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E864D5" w14:textId="77777777" w:rsidR="001A5D55" w:rsidRPr="001A5D55" w:rsidRDefault="001A5D55" w:rsidP="00C75918">
      <w:pPr>
        <w:bidi/>
        <w:spacing w:after="0" w:line="240" w:lineRule="auto"/>
        <w:jc w:val="both"/>
        <w:rPr>
          <w:rFonts w:ascii="Sakkal Majalla" w:eastAsia="Times New Roman" w:hAnsi="Sakkal Majalla" w:cs="Sakkal Majalla"/>
          <w:b/>
          <w:bCs/>
          <w:sz w:val="32"/>
          <w:szCs w:val="32"/>
          <w:rtl/>
          <w:lang w:val="en-US" w:bidi="ar-DZ"/>
        </w:rPr>
      </w:pPr>
      <w:r w:rsidRPr="001A5D55">
        <w:rPr>
          <w:rFonts w:ascii="Sakkal Majalla" w:eastAsia="Times New Roman" w:hAnsi="Sakkal Majalla" w:cs="Sakkal Majalla" w:hint="cs"/>
          <w:b/>
          <w:bCs/>
          <w:sz w:val="32"/>
          <w:szCs w:val="32"/>
          <w:rtl/>
          <w:lang w:val="en-US" w:bidi="ar-DZ"/>
        </w:rPr>
        <w:t>توطئة:</w:t>
      </w:r>
    </w:p>
    <w:p w14:paraId="69592EE0" w14:textId="1952B516" w:rsidR="00A875FB" w:rsidRDefault="00095D3F" w:rsidP="00A875FB">
      <w:pPr>
        <w:bidi/>
        <w:jc w:val="both"/>
        <w:rPr>
          <w:rFonts w:ascii="Sakkal Majalla" w:eastAsia="Times New Roman" w:hAnsi="Sakkal Majalla" w:cs="Sakkal Majalla"/>
          <w:sz w:val="32"/>
          <w:szCs w:val="32"/>
          <w:rtl/>
          <w:lang w:val="en-US"/>
        </w:rPr>
      </w:pPr>
      <w:r w:rsidRPr="00095D3F">
        <w:rPr>
          <w:rFonts w:ascii="Sakkal Majalla" w:eastAsia="Times New Roman" w:hAnsi="Sakkal Majalla" w:cs="Sakkal Majalla"/>
          <w:sz w:val="32"/>
          <w:szCs w:val="32"/>
          <w:rtl/>
          <w:lang w:val="en-US"/>
        </w:rPr>
        <w:t xml:space="preserve">يتضمن هذا الملف ملخصًا لمجمل الأعمال البيداغوجية والعلمية المنجزة في إطار الترشح للدورة التاسعة للجنة الجهوية للتأهيل الجامعي. </w:t>
      </w:r>
      <w:r w:rsidR="00A875FB" w:rsidRPr="00A875FB">
        <w:rPr>
          <w:rFonts w:ascii="Sakkal Majalla" w:eastAsia="Times New Roman" w:hAnsi="Sakkal Majalla" w:cs="Sakkal Majalla"/>
          <w:sz w:val="32"/>
          <w:szCs w:val="32"/>
          <w:rtl/>
          <w:lang w:val="en-US"/>
        </w:rPr>
        <w:t xml:space="preserve">وتجدر الإشارة إلى أنني أستوفي الشروط القانونية المنصوص عليها في المرسوم التنفيذي رقم 21-50 المؤرخ في 21 جانفي 2021 والقرار 804 المؤرخ في 14 جويلية 2021، إذ مضت أكثر من ثلاث سنوات على تاريخ توظيفي الذي كان في 04 سبتمبر 2022، فضلًا عن ممارستي للأنشطة التعليمية </w:t>
      </w:r>
      <w:proofErr w:type="spellStart"/>
      <w:r w:rsidR="00A875FB" w:rsidRPr="00A875FB">
        <w:rPr>
          <w:rFonts w:ascii="Sakkal Majalla" w:eastAsia="Times New Roman" w:hAnsi="Sakkal Majalla" w:cs="Sakkal Majalla"/>
          <w:sz w:val="32"/>
          <w:szCs w:val="32"/>
          <w:rtl/>
          <w:lang w:val="en-US"/>
        </w:rPr>
        <w:t>والتأطيرية</w:t>
      </w:r>
      <w:proofErr w:type="spellEnd"/>
      <w:r w:rsidR="00A875FB" w:rsidRPr="00A875FB">
        <w:rPr>
          <w:rFonts w:ascii="Sakkal Majalla" w:eastAsia="Times New Roman" w:hAnsi="Sakkal Majalla" w:cs="Sakkal Majalla"/>
          <w:sz w:val="32"/>
          <w:szCs w:val="32"/>
          <w:rtl/>
          <w:lang w:val="en-US"/>
        </w:rPr>
        <w:t xml:space="preserve"> والبحثية المنصوص عليها ضمن معايير التأهيل الجامعي</w:t>
      </w:r>
      <w:r w:rsidR="00A875FB" w:rsidRPr="00A875FB">
        <w:rPr>
          <w:rFonts w:ascii="Sakkal Majalla" w:eastAsia="Times New Roman" w:hAnsi="Sakkal Majalla" w:cs="Sakkal Majalla"/>
          <w:sz w:val="32"/>
          <w:szCs w:val="32"/>
        </w:rPr>
        <w:t>.</w:t>
      </w:r>
    </w:p>
    <w:p w14:paraId="65B77E65" w14:textId="032624AA" w:rsidR="00095D3F" w:rsidRPr="005F1DE0" w:rsidRDefault="00095D3F" w:rsidP="00A875FB">
      <w:pPr>
        <w:bidi/>
        <w:jc w:val="both"/>
        <w:rPr>
          <w:rFonts w:ascii="Sakkal Majalla" w:eastAsia="Times New Roman" w:hAnsi="Sakkal Majalla" w:cs="Sakkal Majalla"/>
          <w:sz w:val="32"/>
          <w:szCs w:val="32"/>
          <w:lang w:val="en-US"/>
        </w:rPr>
      </w:pPr>
      <w:r w:rsidRPr="00095D3F">
        <w:rPr>
          <w:rFonts w:ascii="Sakkal Majalla" w:eastAsia="Times New Roman" w:hAnsi="Sakkal Majalla" w:cs="Sakkal Majalla"/>
          <w:sz w:val="32"/>
          <w:szCs w:val="32"/>
          <w:rtl/>
          <w:lang w:val="en-US"/>
        </w:rPr>
        <w:t xml:space="preserve">، إذ مضت أكثر من ثلاث سنوات على تاريخ توظيفي الذي كان في 04 سبتمبر 2022، فضلًا عن ممارستي للأنشطة التعليمية </w:t>
      </w:r>
      <w:proofErr w:type="spellStart"/>
      <w:r w:rsidRPr="00095D3F">
        <w:rPr>
          <w:rFonts w:ascii="Sakkal Majalla" w:eastAsia="Times New Roman" w:hAnsi="Sakkal Majalla" w:cs="Sakkal Majalla"/>
          <w:sz w:val="32"/>
          <w:szCs w:val="32"/>
          <w:rtl/>
          <w:lang w:val="en-US"/>
        </w:rPr>
        <w:t>والتأطيرية</w:t>
      </w:r>
      <w:proofErr w:type="spellEnd"/>
      <w:r w:rsidRPr="00095D3F">
        <w:rPr>
          <w:rFonts w:ascii="Sakkal Majalla" w:eastAsia="Times New Roman" w:hAnsi="Sakkal Majalla" w:cs="Sakkal Majalla"/>
          <w:sz w:val="32"/>
          <w:szCs w:val="32"/>
          <w:rtl/>
          <w:lang w:val="en-US"/>
        </w:rPr>
        <w:t xml:space="preserve"> والبحثية </w:t>
      </w:r>
      <w:r w:rsidRPr="005F1DE0">
        <w:rPr>
          <w:rFonts w:ascii="Sakkal Majalla" w:eastAsia="Times New Roman" w:hAnsi="Sakkal Majalla" w:cs="Sakkal Majalla"/>
          <w:sz w:val="32"/>
          <w:szCs w:val="32"/>
          <w:rtl/>
          <w:lang w:val="en-US"/>
        </w:rPr>
        <w:t>المنصوص عليها ضمن معايير التأهيل الجامعي</w:t>
      </w:r>
      <w:r w:rsidRPr="005F1DE0">
        <w:rPr>
          <w:rFonts w:ascii="Sakkal Majalla" w:eastAsia="Times New Roman" w:hAnsi="Sakkal Majalla" w:cs="Sakkal Majalla"/>
          <w:sz w:val="32"/>
          <w:szCs w:val="32"/>
          <w:lang w:val="en-US"/>
        </w:rPr>
        <w:t>.</w:t>
      </w:r>
    </w:p>
    <w:p w14:paraId="66038415" w14:textId="77777777" w:rsidR="005F1DE0" w:rsidRDefault="00095D3F" w:rsidP="005F1DE0">
      <w:pPr>
        <w:bidi/>
        <w:jc w:val="both"/>
        <w:rPr>
          <w:rFonts w:ascii="Sakkal Majalla" w:eastAsia="Times New Roman" w:hAnsi="Sakkal Majalla" w:cs="Sakkal Majalla"/>
          <w:sz w:val="32"/>
          <w:szCs w:val="32"/>
          <w:rtl/>
          <w:lang w:val="en-US"/>
        </w:rPr>
      </w:pPr>
      <w:r w:rsidRPr="005F1DE0">
        <w:rPr>
          <w:rFonts w:ascii="Sakkal Majalla" w:eastAsia="Times New Roman" w:hAnsi="Sakkal Majalla" w:cs="Sakkal Majalla"/>
          <w:sz w:val="32"/>
          <w:szCs w:val="32"/>
          <w:rtl/>
          <w:lang w:val="en-US"/>
        </w:rPr>
        <w:t xml:space="preserve">كما أرفقت ضمن ملف الترشح مقالًا علميًا </w:t>
      </w:r>
      <w:proofErr w:type="spellStart"/>
      <w:r w:rsidRPr="005F1DE0">
        <w:rPr>
          <w:rFonts w:ascii="Sakkal Majalla" w:eastAsia="Times New Roman" w:hAnsi="Sakkal Majalla" w:cs="Sakkal Majalla"/>
          <w:sz w:val="32"/>
          <w:szCs w:val="32"/>
          <w:rtl/>
          <w:lang w:val="en-US"/>
        </w:rPr>
        <w:t>مفتاحيًا</w:t>
      </w:r>
      <w:proofErr w:type="spellEnd"/>
      <w:r w:rsidRPr="005F1DE0">
        <w:rPr>
          <w:rFonts w:ascii="Sakkal Majalla" w:eastAsia="Times New Roman" w:hAnsi="Sakkal Majalla" w:cs="Sakkal Majalla"/>
          <w:sz w:val="32"/>
          <w:szCs w:val="32"/>
          <w:rtl/>
          <w:lang w:val="en-US"/>
        </w:rPr>
        <w:t xml:space="preserve"> بعنوان: «الممثل والذات/الفاعل في التحليل السيميائي لمدرسة باريس: دراسة تطبيقية نموذجية على قصة "النمور في اليوم العاشر" لزكريا تامر</w:t>
      </w:r>
      <w:r w:rsidRPr="005F1DE0">
        <w:rPr>
          <w:rFonts w:ascii="Sakkal Majalla" w:eastAsia="Times New Roman" w:hAnsi="Sakkal Majalla" w:cs="Sakkal Majalla"/>
          <w:sz w:val="32"/>
          <w:szCs w:val="32"/>
          <w:lang w:val="en-US"/>
        </w:rPr>
        <w:t>» (The Actor and the Subject-Agent in the Semiotic Analysis of the Paris School: A Model Applied Study of Zakaria Tamer’s “Tigers on the Tenth Day”)</w:t>
      </w:r>
      <w:r w:rsidRPr="005F1DE0">
        <w:rPr>
          <w:rFonts w:ascii="Sakkal Majalla" w:eastAsia="Times New Roman" w:hAnsi="Sakkal Majalla" w:cs="Sakkal Majalla"/>
          <w:sz w:val="32"/>
          <w:szCs w:val="32"/>
          <w:rtl/>
          <w:lang w:val="en-US"/>
        </w:rPr>
        <w:t>، والمنشور في مجلة</w:t>
      </w:r>
      <w:r w:rsidRPr="005F1DE0">
        <w:rPr>
          <w:rFonts w:ascii="Sakkal Majalla" w:eastAsia="Times New Roman" w:hAnsi="Sakkal Majalla" w:cs="Sakkal Majalla"/>
          <w:sz w:val="32"/>
          <w:szCs w:val="32"/>
          <w:lang w:val="en-US"/>
        </w:rPr>
        <w:t xml:space="preserve"> HAUT A Multidisciplinary Peer-Reviewed Journal </w:t>
      </w:r>
      <w:r w:rsidRPr="005F1DE0">
        <w:rPr>
          <w:rFonts w:ascii="Sakkal Majalla" w:eastAsia="Times New Roman" w:hAnsi="Sakkal Majalla" w:cs="Sakkal Majalla"/>
          <w:sz w:val="32"/>
          <w:szCs w:val="32"/>
          <w:rtl/>
          <w:lang w:val="en-US"/>
        </w:rPr>
        <w:t>المصنفة</w:t>
      </w:r>
      <w:r w:rsidRPr="005F1DE0">
        <w:rPr>
          <w:rFonts w:ascii="Sakkal Majalla" w:eastAsia="Times New Roman" w:hAnsi="Sakkal Majalla" w:cs="Sakkal Majalla"/>
          <w:sz w:val="32"/>
          <w:szCs w:val="32"/>
          <w:lang w:val="en-US"/>
        </w:rPr>
        <w:t xml:space="preserve"> (B)</w:t>
      </w:r>
      <w:r w:rsidRPr="005F1DE0">
        <w:rPr>
          <w:rFonts w:ascii="Sakkal Majalla" w:eastAsia="Times New Roman" w:hAnsi="Sakkal Majalla" w:cs="Sakkal Majalla"/>
          <w:sz w:val="32"/>
          <w:szCs w:val="32"/>
          <w:rtl/>
          <w:lang w:val="en-US"/>
        </w:rPr>
        <w:t>، المجلد 24، العدد 06، الصادر بتاريخ 01 جوان 2026، وهي مجلة مفهرسة ضمن قاعدة</w:t>
      </w:r>
      <w:r w:rsidRPr="005F1DE0">
        <w:rPr>
          <w:rFonts w:ascii="Sakkal Majalla" w:eastAsia="Times New Roman" w:hAnsi="Sakkal Majalla" w:cs="Sakkal Majalla"/>
          <w:sz w:val="32"/>
          <w:szCs w:val="32"/>
          <w:lang w:val="en-US"/>
        </w:rPr>
        <w:t xml:space="preserve"> Scopus.</w:t>
      </w:r>
    </w:p>
    <w:p w14:paraId="7E8602AC" w14:textId="77777777" w:rsidR="005F1DE0" w:rsidRDefault="00095D3F" w:rsidP="005F1DE0">
      <w:pPr>
        <w:bidi/>
        <w:ind w:firstLine="284"/>
        <w:jc w:val="both"/>
        <w:rPr>
          <w:rFonts w:ascii="Sakkal Majalla" w:eastAsia="Times New Roman" w:hAnsi="Sakkal Majalla" w:cs="Sakkal Majalla"/>
          <w:sz w:val="32"/>
          <w:szCs w:val="32"/>
          <w:rtl/>
          <w:lang w:val="en-US"/>
        </w:rPr>
      </w:pPr>
      <w:r w:rsidRPr="005F1DE0">
        <w:rPr>
          <w:rFonts w:ascii="Sakkal Majalla" w:eastAsia="Times New Roman" w:hAnsi="Sakkal Majalla" w:cs="Sakkal Majalla"/>
          <w:sz w:val="32"/>
          <w:szCs w:val="32"/>
          <w:lang w:val="en-US"/>
        </w:rPr>
        <w:t xml:space="preserve"> </w:t>
      </w:r>
      <w:r w:rsidRPr="005F1DE0">
        <w:rPr>
          <w:rFonts w:ascii="Sakkal Majalla" w:eastAsia="Times New Roman" w:hAnsi="Sakkal Majalla" w:cs="Sakkal Majalla"/>
          <w:sz w:val="32"/>
          <w:szCs w:val="32"/>
          <w:rtl/>
          <w:lang w:val="en-US"/>
        </w:rPr>
        <w:t>ويتميز هذا البحث بكونه عملاً علميًا مستقلاً وخارج نتائج أطروحة الدكتوراه الموسومة بـ«الرؤية الفلسفية في الرواية العربية المعاصرة: دراسة نصية ثقافية في روايات إبراهيم الكوني»، بما يعكس استقلالية الإنتاج العلمي وتنوع مجالات البحث والاشتغال الأكاديمي</w:t>
      </w:r>
      <w:r w:rsidRPr="005F1DE0">
        <w:rPr>
          <w:rFonts w:ascii="Sakkal Majalla" w:eastAsia="Times New Roman" w:hAnsi="Sakkal Majalla" w:cs="Sakkal Majalla"/>
          <w:sz w:val="32"/>
          <w:szCs w:val="32"/>
          <w:lang w:val="en-US"/>
        </w:rPr>
        <w:t>.</w:t>
      </w:r>
    </w:p>
    <w:p w14:paraId="690FB198" w14:textId="2BD2E651" w:rsidR="00095D3F" w:rsidRPr="00ED0760" w:rsidRDefault="005F1DE0" w:rsidP="00ED0760">
      <w:pPr>
        <w:bidi/>
        <w:ind w:firstLine="284"/>
        <w:jc w:val="both"/>
        <w:rPr>
          <w:rFonts w:ascii="Sakkal Majalla" w:eastAsia="Times New Roman" w:hAnsi="Sakkal Majalla" w:cs="Sakkal Majalla"/>
          <w:sz w:val="32"/>
          <w:szCs w:val="32"/>
          <w:rtl/>
          <w:lang w:val="en-US"/>
        </w:rPr>
      </w:pPr>
      <w:r w:rsidRPr="005F1DE0">
        <w:rPr>
          <w:rFonts w:ascii="Sakkal Majalla" w:eastAsia="Times New Roman" w:hAnsi="Sakkal Majalla" w:cs="Sakkal Majalla" w:hint="cs"/>
          <w:sz w:val="32"/>
          <w:szCs w:val="32"/>
          <w:rtl/>
          <w:lang w:val="en-US"/>
        </w:rPr>
        <w:t xml:space="preserve">بحيث </w:t>
      </w:r>
      <w:r w:rsidRPr="005F1DE0">
        <w:rPr>
          <w:rFonts w:ascii="Sakkal Majalla" w:eastAsia="Times New Roman" w:hAnsi="Sakkal Majalla" w:cs="Sakkal Majalla"/>
          <w:sz w:val="32"/>
          <w:szCs w:val="32"/>
          <w:rtl/>
          <w:lang w:val="en-US"/>
        </w:rPr>
        <w:t>تتناول رسالة الدكتوراه موضوع "الرؤية الفلسفية في الرواية العربية المعاصرة" من خلال دراسة نصية ثقافية لأعمال الروائي إبراهيم الكوني، مبرزةً قدرة الفلسفة على التماهي مع السرد الأدبي</w:t>
      </w:r>
      <w:r w:rsidRPr="005F1DE0">
        <w:rPr>
          <w:rFonts w:ascii="Sakkal Majalla" w:eastAsia="Times New Roman" w:hAnsi="Sakkal Majalla" w:cs="Sakkal Majalla"/>
          <w:sz w:val="32"/>
          <w:szCs w:val="32"/>
          <w:lang w:val="en-US"/>
        </w:rPr>
        <w:t xml:space="preserve">. </w:t>
      </w:r>
      <w:r w:rsidRPr="005F1DE0">
        <w:rPr>
          <w:rFonts w:ascii="Sakkal Majalla" w:eastAsia="Times New Roman" w:hAnsi="Sakkal Majalla" w:cs="Sakkal Majalla"/>
          <w:sz w:val="32"/>
          <w:szCs w:val="32"/>
          <w:rtl/>
          <w:lang w:val="en-US"/>
        </w:rPr>
        <w:t>وتسلط الأطروحة الضوء على توظيف الكوني للرواية كفضاء لطرح الأسئلة الكبرى وتصوير الواقع والذات، متجاوزاً التخييل الإبداعي إلى بناء نسق فكري ومخزون معرفي</w:t>
      </w:r>
      <w:r w:rsidRPr="005F1DE0">
        <w:rPr>
          <w:rFonts w:ascii="Sakkal Majalla" w:eastAsia="Times New Roman" w:hAnsi="Sakkal Majalla" w:cs="Sakkal Majalla"/>
          <w:sz w:val="32"/>
          <w:szCs w:val="32"/>
          <w:lang w:val="en-US"/>
        </w:rPr>
        <w:t xml:space="preserve">. </w:t>
      </w:r>
      <w:r w:rsidRPr="005F1DE0">
        <w:rPr>
          <w:rFonts w:ascii="Sakkal Majalla" w:eastAsia="Times New Roman" w:hAnsi="Sakkal Majalla" w:cs="Sakkal Majalla"/>
          <w:sz w:val="32"/>
          <w:szCs w:val="32"/>
          <w:rtl/>
          <w:lang w:val="en-US"/>
        </w:rPr>
        <w:t>كما تناقش الدراسة قضايا جوهرية كالحرية، الغيرية، الأخلاق، الخطيئة، والميسوجينية، عبر تحليل روايات مثل "التبر"، "نزيف الحجر"، و"روح البعد المفقود</w:t>
      </w:r>
      <w:r w:rsidRPr="005F1DE0">
        <w:rPr>
          <w:rFonts w:ascii="Sakkal Majalla" w:eastAsia="Times New Roman" w:hAnsi="Sakkal Majalla" w:cs="Sakkal Majalla"/>
          <w:sz w:val="32"/>
          <w:szCs w:val="32"/>
          <w:lang w:val="en-US"/>
        </w:rPr>
        <w:t xml:space="preserve">". </w:t>
      </w:r>
      <w:r w:rsidRPr="005F1DE0">
        <w:rPr>
          <w:rFonts w:ascii="Sakkal Majalla" w:eastAsia="Times New Roman" w:hAnsi="Sakkal Majalla" w:cs="Sakkal Majalla"/>
          <w:sz w:val="32"/>
          <w:szCs w:val="32"/>
          <w:rtl/>
          <w:lang w:val="en-US"/>
        </w:rPr>
        <w:t>وتخلص إلى أن الكوني يُعد "فيلسوف الرواية العربية" لتقديمه رؤية كونية وأخلاقية فريدة عبر لغة سحرية تجمع بين التخييل السردي والمنطق الفلسفي</w:t>
      </w:r>
      <w:r w:rsidRPr="005F1DE0">
        <w:rPr>
          <w:rFonts w:ascii="Sakkal Majalla" w:eastAsia="Times New Roman" w:hAnsi="Sakkal Majalla" w:cs="Sakkal Majalla"/>
          <w:sz w:val="32"/>
          <w:szCs w:val="32"/>
          <w:lang w:val="en-US"/>
        </w:rPr>
        <w:t>.</w:t>
      </w:r>
    </w:p>
    <w:p w14:paraId="67816C23" w14:textId="04206001" w:rsidR="00944D9A" w:rsidRPr="00095D3F" w:rsidRDefault="001A5D55" w:rsidP="00095D3F">
      <w:pPr>
        <w:bidi/>
        <w:spacing w:after="0" w:line="240" w:lineRule="auto"/>
        <w:ind w:firstLine="284"/>
        <w:jc w:val="both"/>
        <w:rPr>
          <w:rFonts w:ascii="Sakkal Majalla" w:eastAsia="Times New Roman" w:hAnsi="Sakkal Majalla" w:cs="Sakkal Majalla"/>
          <w:color w:val="000000" w:themeColor="text1"/>
          <w:sz w:val="32"/>
          <w:szCs w:val="32"/>
          <w:lang w:val="en-US" w:bidi="ar-DZ"/>
        </w:rPr>
      </w:pPr>
      <w:r w:rsidRPr="00095D3F">
        <w:rPr>
          <w:rFonts w:ascii="Sakkal Majalla" w:eastAsia="Times New Roman" w:hAnsi="Sakkal Majalla" w:cs="Sakkal Majalla" w:hint="cs"/>
          <w:color w:val="000000" w:themeColor="text1"/>
          <w:sz w:val="32"/>
          <w:szCs w:val="32"/>
          <w:rtl/>
          <w:lang w:val="en-US" w:bidi="ar-DZ"/>
        </w:rPr>
        <w:t xml:space="preserve">بالإضافة إلى ما سبق؛ فلدي عدة </w:t>
      </w:r>
      <w:r w:rsidRPr="00095D3F">
        <w:rPr>
          <w:rFonts w:ascii="Sakkal Majalla" w:eastAsia="Times New Roman" w:hAnsi="Sakkal Majalla" w:cs="Sakkal Majalla" w:hint="cs"/>
          <w:b/>
          <w:bCs/>
          <w:color w:val="000000" w:themeColor="text1"/>
          <w:sz w:val="32"/>
          <w:szCs w:val="32"/>
          <w:u w:val="single"/>
          <w:rtl/>
          <w:lang w:val="en-US" w:bidi="ar-DZ"/>
        </w:rPr>
        <w:t>نشاطات علمية وبيداغوجية</w:t>
      </w:r>
      <w:r w:rsidRPr="00095D3F">
        <w:rPr>
          <w:rFonts w:ascii="Sakkal Majalla" w:eastAsia="Times New Roman" w:hAnsi="Sakkal Majalla" w:cs="Sakkal Majalla" w:hint="cs"/>
          <w:color w:val="000000" w:themeColor="text1"/>
          <w:sz w:val="32"/>
          <w:szCs w:val="32"/>
          <w:rtl/>
          <w:lang w:val="en-US" w:bidi="ar-DZ"/>
        </w:rPr>
        <w:t xml:space="preserve"> سيتم عرضها ملخص عنها فيما يلي:</w:t>
      </w:r>
    </w:p>
    <w:p w14:paraId="6B1E5C7E" w14:textId="77777777" w:rsidR="00763532" w:rsidRPr="00095D3F" w:rsidRDefault="00763532" w:rsidP="00C75918">
      <w:pPr>
        <w:bidi/>
        <w:spacing w:after="0" w:line="240" w:lineRule="auto"/>
        <w:contextualSpacing/>
        <w:rPr>
          <w:rFonts w:ascii="Sakkal Majalla" w:hAnsi="Sakkal Majalla" w:cs="Sakkal Majalla"/>
          <w:b/>
          <w:bCs/>
          <w:color w:val="000000" w:themeColor="text1"/>
          <w:sz w:val="30"/>
          <w:szCs w:val="30"/>
          <w:rtl/>
        </w:rPr>
      </w:pPr>
      <w:r w:rsidRPr="00095D3F">
        <w:rPr>
          <w:rFonts w:ascii="Sakkal Majalla" w:hAnsi="Sakkal Majalla" w:cs="Sakkal Majalla" w:hint="cs"/>
          <w:b/>
          <w:bCs/>
          <w:color w:val="000000" w:themeColor="text1"/>
          <w:sz w:val="30"/>
          <w:szCs w:val="30"/>
          <w:rtl/>
        </w:rPr>
        <w:lastRenderedPageBreak/>
        <w:t xml:space="preserve">1. </w:t>
      </w:r>
      <w:r w:rsidRPr="00095D3F">
        <w:rPr>
          <w:rFonts w:ascii="Sakkal Majalla" w:hAnsi="Sakkal Majalla" w:cs="Sakkal Majalla"/>
          <w:b/>
          <w:bCs/>
          <w:color w:val="000000" w:themeColor="text1"/>
          <w:sz w:val="30"/>
          <w:szCs w:val="30"/>
          <w:rtl/>
        </w:rPr>
        <w:t xml:space="preserve">النشاطات البيداغوجية </w:t>
      </w:r>
      <w:r w:rsidR="00A820E5" w:rsidRPr="00095D3F">
        <w:rPr>
          <w:rFonts w:ascii="Sakkal Majalla" w:hAnsi="Sakkal Majalla" w:cs="Sakkal Majalla" w:hint="cs"/>
          <w:b/>
          <w:bCs/>
          <w:color w:val="000000" w:themeColor="text1"/>
          <w:sz w:val="30"/>
          <w:szCs w:val="30"/>
          <w:rtl/>
        </w:rPr>
        <w:t>المنجزة خلال المسار المهني للمترشح</w:t>
      </w:r>
    </w:p>
    <w:p w14:paraId="06CF4F8E" w14:textId="77777777" w:rsidR="00763532" w:rsidRPr="00095D3F" w:rsidRDefault="00763532" w:rsidP="00C75918">
      <w:pPr>
        <w:bidi/>
        <w:spacing w:after="0" w:line="240" w:lineRule="auto"/>
        <w:contextualSpacing/>
        <w:jc w:val="lowKashida"/>
        <w:rPr>
          <w:rFonts w:ascii="Sakkal Majalla" w:hAnsi="Sakkal Majalla" w:cs="Sakkal Majalla"/>
          <w:b/>
          <w:bCs/>
          <w:color w:val="000000" w:themeColor="text1"/>
          <w:sz w:val="30"/>
          <w:szCs w:val="30"/>
          <w:rtl/>
        </w:rPr>
      </w:pPr>
      <w:r w:rsidRPr="00095D3F">
        <w:rPr>
          <w:rFonts w:ascii="Sakkal Majalla" w:hAnsi="Sakkal Majalla" w:cs="Sakkal Majalla" w:hint="cs"/>
          <w:b/>
          <w:bCs/>
          <w:color w:val="000000" w:themeColor="text1"/>
          <w:sz w:val="30"/>
          <w:szCs w:val="30"/>
          <w:rtl/>
        </w:rPr>
        <w:t xml:space="preserve">1. 1. </w:t>
      </w:r>
      <w:r w:rsidRPr="00095D3F">
        <w:rPr>
          <w:rFonts w:ascii="Sakkal Majalla" w:hAnsi="Sakkal Majalla" w:cs="Sakkal Majalla"/>
          <w:b/>
          <w:bCs/>
          <w:color w:val="000000" w:themeColor="text1"/>
          <w:sz w:val="30"/>
          <w:szCs w:val="30"/>
          <w:rtl/>
        </w:rPr>
        <w:t>التعليم</w:t>
      </w:r>
    </w:p>
    <w:p w14:paraId="5A2B9EC6" w14:textId="77777777" w:rsidR="00763532" w:rsidRPr="00095D3F" w:rsidRDefault="00763532" w:rsidP="00C75918">
      <w:pPr>
        <w:bidi/>
        <w:spacing w:after="0" w:line="240" w:lineRule="auto"/>
        <w:contextualSpacing/>
        <w:rPr>
          <w:rFonts w:ascii="Sakkal Majalla" w:hAnsi="Sakkal Majalla" w:cs="Sakkal Majalla"/>
          <w:b/>
          <w:bCs/>
          <w:color w:val="000000" w:themeColor="text1"/>
          <w:sz w:val="30"/>
          <w:szCs w:val="30"/>
          <w:rtl/>
        </w:rPr>
      </w:pPr>
      <w:r w:rsidRPr="00095D3F">
        <w:rPr>
          <w:rFonts w:ascii="Sakkal Majalla" w:hAnsi="Sakkal Majalla" w:cs="Sakkal Majalla" w:hint="cs"/>
          <w:b/>
          <w:bCs/>
          <w:color w:val="000000" w:themeColor="text1"/>
          <w:sz w:val="30"/>
          <w:szCs w:val="30"/>
          <w:rtl/>
        </w:rPr>
        <w:t xml:space="preserve">1. 1. 1. </w:t>
      </w:r>
      <w:r w:rsidRPr="00095D3F">
        <w:rPr>
          <w:rFonts w:ascii="Sakkal Majalla" w:hAnsi="Sakkal Majalla" w:cs="Sakkal Majalla"/>
          <w:b/>
          <w:bCs/>
          <w:color w:val="000000" w:themeColor="text1"/>
          <w:sz w:val="30"/>
          <w:szCs w:val="30"/>
          <w:rtl/>
        </w:rPr>
        <w:t>الدروس</w:t>
      </w:r>
    </w:p>
    <w:p w14:paraId="567707DE" w14:textId="77777777" w:rsidR="00682966" w:rsidRPr="00095D3F" w:rsidRDefault="00682966" w:rsidP="00682966">
      <w:pPr>
        <w:pStyle w:val="ListParagraph"/>
        <w:numPr>
          <w:ilvl w:val="1"/>
          <w:numId w:val="12"/>
        </w:numPr>
        <w:bidi/>
        <w:spacing w:after="0" w:line="240" w:lineRule="auto"/>
        <w:ind w:left="566" w:hanging="426"/>
        <w:contextualSpacing w:val="0"/>
        <w:rPr>
          <w:rFonts w:ascii="Sakkal Majalla" w:hAnsi="Sakkal Majalla" w:cs="Sakkal Majalla"/>
          <w:b/>
          <w:bCs/>
          <w:color w:val="000000" w:themeColor="text1"/>
          <w:sz w:val="32"/>
          <w:szCs w:val="32"/>
          <w:rtl/>
        </w:rPr>
      </w:pPr>
      <w:r w:rsidRPr="00095D3F">
        <w:rPr>
          <w:rFonts w:ascii="Sakkal Majalla" w:hAnsi="Sakkal Majalla" w:cs="Sakkal Majalla"/>
          <w:b/>
          <w:bCs/>
          <w:color w:val="000000" w:themeColor="text1"/>
          <w:sz w:val="32"/>
          <w:szCs w:val="32"/>
          <w:rtl/>
        </w:rPr>
        <w:t>التعليم</w:t>
      </w:r>
      <w:r w:rsidRPr="00095D3F">
        <w:rPr>
          <w:rFonts w:ascii="Sakkal Majalla" w:hAnsi="Sakkal Majalla" w:cs="Sakkal Majalla" w:hint="cs"/>
          <w:b/>
          <w:bCs/>
          <w:color w:val="000000" w:themeColor="text1"/>
          <w:sz w:val="32"/>
          <w:szCs w:val="32"/>
          <w:rtl/>
        </w:rPr>
        <w:t>:</w:t>
      </w:r>
    </w:p>
    <w:p w14:paraId="2F75A5BE" w14:textId="15424B43" w:rsidR="00682966" w:rsidRPr="002905D7" w:rsidRDefault="00682966" w:rsidP="00682966">
      <w:pPr>
        <w:pStyle w:val="ListParagraph"/>
        <w:numPr>
          <w:ilvl w:val="2"/>
          <w:numId w:val="12"/>
        </w:numPr>
        <w:tabs>
          <w:tab w:val="right" w:pos="1133"/>
        </w:tabs>
        <w:bidi/>
        <w:spacing w:after="0" w:line="240" w:lineRule="auto"/>
        <w:ind w:left="991" w:hanging="425"/>
        <w:contextualSpacing w:val="0"/>
        <w:rPr>
          <w:rFonts w:ascii="Sakkal Majalla" w:hAnsi="Sakkal Majalla" w:cs="Sakkal Majalla"/>
          <w:b/>
          <w:bCs/>
          <w:sz w:val="30"/>
          <w:szCs w:val="30"/>
          <w:rtl/>
        </w:rPr>
      </w:pPr>
      <w:r w:rsidRPr="002905D7">
        <w:rPr>
          <w:rFonts w:ascii="Sakkal Majalla" w:hAnsi="Sakkal Majalla" w:cs="Sakkal Majalla"/>
          <w:b/>
          <w:bCs/>
          <w:sz w:val="30"/>
          <w:szCs w:val="30"/>
          <w:rtl/>
        </w:rPr>
        <w:t>الدروس</w:t>
      </w:r>
    </w:p>
    <w:tbl>
      <w:tblPr>
        <w:tblpPr w:leftFromText="141" w:rightFromText="141" w:vertAnchor="text" w:horzAnchor="margin" w:tblpY="243"/>
        <w:bidiVisual/>
        <w:tblW w:w="5000" w:type="pct"/>
        <w:tblBorders>
          <w:top w:val="double" w:sz="12" w:space="0" w:color="auto"/>
          <w:left w:val="double" w:sz="12" w:space="0" w:color="auto"/>
          <w:bottom w:val="double" w:sz="12" w:space="0" w:color="auto"/>
          <w:right w:val="double" w:sz="12" w:space="0" w:color="auto"/>
          <w:insideH w:val="single" w:sz="4" w:space="0" w:color="auto"/>
          <w:insideV w:val="single" w:sz="4" w:space="0" w:color="auto"/>
        </w:tblBorders>
        <w:tblLook w:val="04A0" w:firstRow="1" w:lastRow="0" w:firstColumn="1" w:lastColumn="0" w:noHBand="0" w:noVBand="1"/>
      </w:tblPr>
      <w:tblGrid>
        <w:gridCol w:w="810"/>
        <w:gridCol w:w="1724"/>
        <w:gridCol w:w="4679"/>
        <w:gridCol w:w="1506"/>
        <w:gridCol w:w="1963"/>
      </w:tblGrid>
      <w:tr w:rsidR="00C361C8" w:rsidRPr="0065215D" w14:paraId="43AB2602" w14:textId="77777777" w:rsidTr="00C361C8">
        <w:trPr>
          <w:trHeight w:val="770"/>
        </w:trPr>
        <w:tc>
          <w:tcPr>
            <w:tcW w:w="379" w:type="pct"/>
            <w:tcBorders>
              <w:top w:val="double" w:sz="12" w:space="0" w:color="auto"/>
              <w:bottom w:val="single" w:sz="4" w:space="0" w:color="auto"/>
            </w:tcBorders>
            <w:shd w:val="clear" w:color="auto" w:fill="D9D9D9" w:themeFill="background1" w:themeFillShade="D9"/>
            <w:vAlign w:val="center"/>
          </w:tcPr>
          <w:p w14:paraId="7528B886" w14:textId="77777777" w:rsidR="00C361C8" w:rsidRPr="002B0685" w:rsidRDefault="00C361C8" w:rsidP="00F05C6D">
            <w:pPr>
              <w:spacing w:line="204" w:lineRule="auto"/>
              <w:jc w:val="center"/>
              <w:rPr>
                <w:rFonts w:ascii="Sakkal Majalla" w:hAnsi="Sakkal Majalla" w:cs="Sakkal Majalla"/>
                <w:b/>
                <w:bCs/>
                <w:sz w:val="28"/>
                <w:szCs w:val="28"/>
                <w:rtl/>
              </w:rPr>
            </w:pPr>
            <w:r w:rsidRPr="002B0685">
              <w:rPr>
                <w:rFonts w:ascii="Sakkal Majalla" w:hAnsi="Sakkal Majalla" w:cs="Sakkal Majalla"/>
                <w:b/>
                <w:bCs/>
                <w:sz w:val="28"/>
                <w:szCs w:val="28"/>
                <w:rtl/>
              </w:rPr>
              <w:t>الرقم</w:t>
            </w:r>
          </w:p>
        </w:tc>
        <w:tc>
          <w:tcPr>
            <w:tcW w:w="807" w:type="pct"/>
            <w:tcBorders>
              <w:top w:val="double" w:sz="12" w:space="0" w:color="auto"/>
              <w:bottom w:val="single" w:sz="4" w:space="0" w:color="auto"/>
            </w:tcBorders>
            <w:shd w:val="clear" w:color="auto" w:fill="D9D9D9" w:themeFill="background1" w:themeFillShade="D9"/>
            <w:vAlign w:val="center"/>
          </w:tcPr>
          <w:p w14:paraId="363BE889" w14:textId="77777777" w:rsidR="00C361C8" w:rsidRPr="002B0685" w:rsidRDefault="00C361C8" w:rsidP="00F05C6D">
            <w:pPr>
              <w:spacing w:line="204" w:lineRule="auto"/>
              <w:jc w:val="center"/>
              <w:rPr>
                <w:rFonts w:ascii="Sakkal Majalla" w:hAnsi="Sakkal Majalla" w:cs="Sakkal Majalla"/>
                <w:b/>
                <w:bCs/>
                <w:sz w:val="28"/>
                <w:szCs w:val="28"/>
                <w:rtl/>
              </w:rPr>
            </w:pPr>
            <w:r w:rsidRPr="002B0685">
              <w:rPr>
                <w:rFonts w:ascii="Sakkal Majalla" w:hAnsi="Sakkal Majalla" w:cs="Sakkal Majalla" w:hint="cs"/>
                <w:b/>
                <w:bCs/>
                <w:sz w:val="28"/>
                <w:szCs w:val="28"/>
                <w:rtl/>
              </w:rPr>
              <w:t>المؤسسة</w:t>
            </w:r>
          </w:p>
        </w:tc>
        <w:tc>
          <w:tcPr>
            <w:tcW w:w="2190" w:type="pct"/>
            <w:tcBorders>
              <w:top w:val="double" w:sz="12" w:space="0" w:color="auto"/>
              <w:bottom w:val="single" w:sz="4" w:space="0" w:color="auto"/>
            </w:tcBorders>
            <w:shd w:val="clear" w:color="auto" w:fill="D9D9D9" w:themeFill="background1" w:themeFillShade="D9"/>
            <w:vAlign w:val="center"/>
          </w:tcPr>
          <w:p w14:paraId="3354B35A" w14:textId="77777777" w:rsidR="00C361C8" w:rsidRPr="002B0685" w:rsidRDefault="00C361C8" w:rsidP="00F05C6D">
            <w:pPr>
              <w:bidi/>
              <w:spacing w:line="204" w:lineRule="auto"/>
              <w:jc w:val="center"/>
              <w:rPr>
                <w:rFonts w:ascii="Sakkal Majalla" w:hAnsi="Sakkal Majalla" w:cs="Sakkal Majalla"/>
                <w:b/>
                <w:bCs/>
                <w:sz w:val="28"/>
                <w:szCs w:val="28"/>
                <w:rtl/>
              </w:rPr>
            </w:pPr>
            <w:r>
              <w:rPr>
                <w:rFonts w:ascii="Sakkal Majalla" w:hAnsi="Sakkal Majalla" w:cs="Sakkal Majalla" w:hint="cs"/>
                <w:b/>
                <w:bCs/>
                <w:sz w:val="28"/>
                <w:szCs w:val="28"/>
                <w:rtl/>
              </w:rPr>
              <w:t>ال</w:t>
            </w:r>
            <w:r w:rsidRPr="002B0685">
              <w:rPr>
                <w:rFonts w:ascii="Sakkal Majalla" w:hAnsi="Sakkal Majalla" w:cs="Sakkal Majalla" w:hint="cs"/>
                <w:b/>
                <w:bCs/>
                <w:sz w:val="28"/>
                <w:szCs w:val="28"/>
                <w:rtl/>
              </w:rPr>
              <w:t xml:space="preserve">مقاييس </w:t>
            </w:r>
            <w:r>
              <w:rPr>
                <w:rFonts w:ascii="Sakkal Majalla" w:hAnsi="Sakkal Majalla" w:cs="Sakkal Majalla" w:hint="cs"/>
                <w:b/>
                <w:bCs/>
                <w:sz w:val="28"/>
                <w:szCs w:val="28"/>
                <w:rtl/>
              </w:rPr>
              <w:t>المدرسة</w:t>
            </w:r>
          </w:p>
        </w:tc>
        <w:tc>
          <w:tcPr>
            <w:tcW w:w="705" w:type="pct"/>
            <w:tcBorders>
              <w:top w:val="double" w:sz="12" w:space="0" w:color="auto"/>
              <w:bottom w:val="single" w:sz="4" w:space="0" w:color="auto"/>
            </w:tcBorders>
            <w:shd w:val="clear" w:color="auto" w:fill="D9D9D9" w:themeFill="background1" w:themeFillShade="D9"/>
            <w:vAlign w:val="center"/>
          </w:tcPr>
          <w:p w14:paraId="53714688" w14:textId="77777777" w:rsidR="00C361C8" w:rsidRPr="002B0685" w:rsidRDefault="00C361C8" w:rsidP="00F05C6D">
            <w:pPr>
              <w:spacing w:line="204" w:lineRule="auto"/>
              <w:jc w:val="center"/>
              <w:rPr>
                <w:rFonts w:ascii="Sakkal Majalla" w:hAnsi="Sakkal Majalla" w:cs="Sakkal Majalla"/>
                <w:b/>
                <w:bCs/>
                <w:sz w:val="28"/>
                <w:szCs w:val="28"/>
                <w:rtl/>
              </w:rPr>
            </w:pPr>
            <w:r w:rsidRPr="002B0685">
              <w:rPr>
                <w:rFonts w:ascii="Sakkal Majalla" w:hAnsi="Sakkal Majalla" w:cs="Sakkal Majalla" w:hint="cs"/>
                <w:b/>
                <w:bCs/>
                <w:sz w:val="28"/>
                <w:szCs w:val="28"/>
                <w:rtl/>
              </w:rPr>
              <w:t>سنة التدريس</w:t>
            </w:r>
          </w:p>
        </w:tc>
        <w:tc>
          <w:tcPr>
            <w:tcW w:w="919" w:type="pct"/>
            <w:tcBorders>
              <w:top w:val="double" w:sz="12" w:space="0" w:color="auto"/>
              <w:bottom w:val="single" w:sz="4" w:space="0" w:color="auto"/>
            </w:tcBorders>
            <w:shd w:val="clear" w:color="auto" w:fill="D9D9D9" w:themeFill="background1" w:themeFillShade="D9"/>
            <w:vAlign w:val="center"/>
          </w:tcPr>
          <w:p w14:paraId="3BABAA25" w14:textId="77777777" w:rsidR="00C361C8" w:rsidRPr="002B0685" w:rsidRDefault="00C361C8" w:rsidP="00F05C6D">
            <w:pPr>
              <w:spacing w:line="204" w:lineRule="auto"/>
              <w:jc w:val="center"/>
              <w:rPr>
                <w:rFonts w:ascii="Sakkal Majalla" w:hAnsi="Sakkal Majalla" w:cs="Sakkal Majalla"/>
                <w:b/>
                <w:bCs/>
                <w:sz w:val="28"/>
                <w:szCs w:val="28"/>
                <w:rtl/>
              </w:rPr>
            </w:pPr>
            <w:r>
              <w:rPr>
                <w:rFonts w:ascii="Sakkal Majalla" w:hAnsi="Sakkal Majalla" w:cs="Sakkal Majalla" w:hint="cs"/>
                <w:b/>
                <w:bCs/>
                <w:sz w:val="28"/>
                <w:szCs w:val="28"/>
                <w:rtl/>
              </w:rPr>
              <w:t>سداسي / سنوي</w:t>
            </w:r>
          </w:p>
        </w:tc>
      </w:tr>
      <w:tr w:rsidR="00C361C8" w:rsidRPr="0065215D" w14:paraId="737B9BA6" w14:textId="77777777" w:rsidTr="00C361C8">
        <w:trPr>
          <w:trHeight w:val="454"/>
        </w:trPr>
        <w:tc>
          <w:tcPr>
            <w:tcW w:w="379" w:type="pct"/>
            <w:tcBorders>
              <w:top w:val="double" w:sz="12" w:space="0" w:color="auto"/>
            </w:tcBorders>
            <w:vAlign w:val="center"/>
          </w:tcPr>
          <w:p w14:paraId="17DDE908" w14:textId="77777777" w:rsidR="00C361C8" w:rsidRPr="002905D7" w:rsidRDefault="00C361C8" w:rsidP="00F05C6D">
            <w:pPr>
              <w:bidi/>
              <w:spacing w:after="0" w:line="240" w:lineRule="auto"/>
              <w:jc w:val="center"/>
              <w:rPr>
                <w:rFonts w:ascii="Sakkal Majalla" w:hAnsi="Sakkal Majalla" w:cs="Sakkal Majalla"/>
                <w:b/>
                <w:bCs/>
                <w:sz w:val="30"/>
                <w:szCs w:val="30"/>
                <w:rtl/>
              </w:rPr>
            </w:pPr>
            <w:r w:rsidRPr="002905D7">
              <w:rPr>
                <w:rFonts w:ascii="Sakkal Majalla" w:hAnsi="Sakkal Majalla" w:cs="Sakkal Majalla" w:hint="cs"/>
                <w:b/>
                <w:bCs/>
                <w:sz w:val="30"/>
                <w:szCs w:val="30"/>
                <w:rtl/>
              </w:rPr>
              <w:t>1</w:t>
            </w:r>
          </w:p>
        </w:tc>
        <w:tc>
          <w:tcPr>
            <w:tcW w:w="807" w:type="pct"/>
            <w:tcBorders>
              <w:top w:val="double" w:sz="12" w:space="0" w:color="auto"/>
            </w:tcBorders>
            <w:vAlign w:val="center"/>
          </w:tcPr>
          <w:p w14:paraId="37418444"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90" w:type="pct"/>
            <w:tcBorders>
              <w:top w:val="double" w:sz="12" w:space="0" w:color="auto"/>
            </w:tcBorders>
            <w:vAlign w:val="center"/>
          </w:tcPr>
          <w:p w14:paraId="677BEC8F" w14:textId="5AE0650C" w:rsidR="00C361C8" w:rsidRPr="0065215D" w:rsidRDefault="00C361C8" w:rsidP="00F05C6D">
            <w:pPr>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 xml:space="preserve">المصطلح النقدي </w:t>
            </w:r>
            <w:r>
              <w:rPr>
                <w:rFonts w:ascii="Sakkal Majalla" w:hAnsi="Sakkal Majalla" w:cs="Sakkal Majalla"/>
                <w:sz w:val="30"/>
                <w:szCs w:val="30"/>
                <w:rtl/>
              </w:rPr>
              <w:br/>
            </w:r>
            <w:r>
              <w:rPr>
                <w:rFonts w:ascii="Sakkal Majalla" w:hAnsi="Sakkal Majalla" w:cs="Sakkal Majalla" w:hint="cs"/>
                <w:sz w:val="30"/>
                <w:szCs w:val="30"/>
                <w:rtl/>
              </w:rPr>
              <w:t xml:space="preserve">ماستر1 </w:t>
            </w:r>
            <w:r>
              <w:rPr>
                <w:rFonts w:ascii="Sakkal Majalla" w:hAnsi="Sakkal Majalla" w:cs="Sakkal Majalla"/>
                <w:sz w:val="30"/>
                <w:szCs w:val="30"/>
                <w:rtl/>
              </w:rPr>
              <w:t>–</w:t>
            </w:r>
            <w:r w:rsidR="003D1997">
              <w:rPr>
                <w:rFonts w:ascii="Sakkal Majalla" w:hAnsi="Sakkal Majalla" w:cs="Sakkal Majalla" w:hint="cs"/>
                <w:sz w:val="30"/>
                <w:szCs w:val="30"/>
                <w:rtl/>
              </w:rPr>
              <w:t xml:space="preserve"> </w:t>
            </w:r>
            <w:r>
              <w:rPr>
                <w:rFonts w:ascii="Sakkal Majalla" w:hAnsi="Sakkal Majalla" w:cs="Sakkal Majalla" w:hint="cs"/>
                <w:sz w:val="30"/>
                <w:szCs w:val="30"/>
                <w:rtl/>
              </w:rPr>
              <w:t>تخصص: نقد حديث ومعاصر</w:t>
            </w:r>
          </w:p>
        </w:tc>
        <w:tc>
          <w:tcPr>
            <w:tcW w:w="705" w:type="pct"/>
            <w:tcBorders>
              <w:top w:val="double" w:sz="12" w:space="0" w:color="auto"/>
            </w:tcBorders>
            <w:vAlign w:val="center"/>
          </w:tcPr>
          <w:p w14:paraId="182F0B35"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2022 - 2023</w:t>
            </w:r>
          </w:p>
        </w:tc>
        <w:tc>
          <w:tcPr>
            <w:tcW w:w="919" w:type="pct"/>
            <w:tcBorders>
              <w:top w:val="double" w:sz="12" w:space="0" w:color="auto"/>
            </w:tcBorders>
          </w:tcPr>
          <w:p w14:paraId="5FCDC140"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سنوي</w:t>
            </w:r>
            <w:r>
              <w:rPr>
                <w:rFonts w:ascii="Sakkal Majalla" w:hAnsi="Sakkal Majalla" w:cs="Sakkal Majalla"/>
                <w:sz w:val="30"/>
                <w:szCs w:val="30"/>
                <w:rtl/>
              </w:rPr>
              <w:br/>
            </w:r>
            <w:r>
              <w:rPr>
                <w:rFonts w:ascii="Sakkal Majalla" w:hAnsi="Sakkal Majalla" w:cs="Sakkal Majalla"/>
                <w:sz w:val="30"/>
                <w:szCs w:val="30"/>
              </w:rPr>
              <w:t>S1 – S2</w:t>
            </w:r>
          </w:p>
        </w:tc>
      </w:tr>
      <w:tr w:rsidR="00C361C8" w:rsidRPr="0065215D" w14:paraId="08E77449" w14:textId="77777777" w:rsidTr="00C361C8">
        <w:trPr>
          <w:trHeight w:val="454"/>
        </w:trPr>
        <w:tc>
          <w:tcPr>
            <w:tcW w:w="379" w:type="pct"/>
            <w:shd w:val="clear" w:color="auto" w:fill="F2F2F2" w:themeFill="background1" w:themeFillShade="F2"/>
            <w:vAlign w:val="center"/>
          </w:tcPr>
          <w:p w14:paraId="680F229E" w14:textId="77777777" w:rsidR="00C361C8" w:rsidRPr="002905D7"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hint="cs"/>
                <w:b/>
                <w:bCs/>
                <w:sz w:val="30"/>
                <w:szCs w:val="30"/>
                <w:rtl/>
              </w:rPr>
              <w:t>2</w:t>
            </w:r>
          </w:p>
        </w:tc>
        <w:tc>
          <w:tcPr>
            <w:tcW w:w="807" w:type="pct"/>
            <w:shd w:val="clear" w:color="auto" w:fill="F2F2F2" w:themeFill="background1" w:themeFillShade="F2"/>
            <w:vAlign w:val="center"/>
          </w:tcPr>
          <w:p w14:paraId="27AFF638"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الجزائر2</w:t>
            </w:r>
          </w:p>
        </w:tc>
        <w:tc>
          <w:tcPr>
            <w:tcW w:w="2190" w:type="pct"/>
            <w:shd w:val="clear" w:color="auto" w:fill="F2F2F2" w:themeFill="background1" w:themeFillShade="F2"/>
            <w:vAlign w:val="center"/>
          </w:tcPr>
          <w:p w14:paraId="24858E9F"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المصطلح النقدي</w:t>
            </w:r>
            <w:r>
              <w:rPr>
                <w:rFonts w:ascii="Sakkal Majalla" w:hAnsi="Sakkal Majalla" w:cs="Sakkal Majalla"/>
                <w:sz w:val="30"/>
                <w:szCs w:val="30"/>
                <w:rtl/>
              </w:rPr>
              <w:br/>
            </w:r>
            <w:r>
              <w:rPr>
                <w:rFonts w:ascii="Sakkal Majalla" w:hAnsi="Sakkal Majalla" w:cs="Sakkal Majalla" w:hint="cs"/>
                <w:sz w:val="30"/>
                <w:szCs w:val="30"/>
                <w:rtl/>
              </w:rPr>
              <w:t xml:space="preserve">ماستر 1 </w:t>
            </w:r>
            <w:proofErr w:type="gramStart"/>
            <w:r>
              <w:rPr>
                <w:rFonts w:ascii="Sakkal Majalla" w:hAnsi="Sakkal Majalla" w:cs="Sakkal Majalla"/>
                <w:sz w:val="30"/>
                <w:szCs w:val="30"/>
                <w:rtl/>
              </w:rPr>
              <w:t>–</w:t>
            </w:r>
            <w:r>
              <w:rPr>
                <w:rFonts w:ascii="Sakkal Majalla" w:hAnsi="Sakkal Majalla" w:cs="Sakkal Majalla" w:hint="cs"/>
                <w:sz w:val="30"/>
                <w:szCs w:val="30"/>
                <w:rtl/>
              </w:rPr>
              <w:t xml:space="preserve">  تخصص</w:t>
            </w:r>
            <w:proofErr w:type="gramEnd"/>
            <w:r>
              <w:rPr>
                <w:rFonts w:ascii="Sakkal Majalla" w:hAnsi="Sakkal Majalla" w:cs="Sakkal Majalla" w:hint="cs"/>
                <w:sz w:val="30"/>
                <w:szCs w:val="30"/>
                <w:rtl/>
              </w:rPr>
              <w:t>: نقد حديث ومعاصر</w:t>
            </w:r>
          </w:p>
        </w:tc>
        <w:tc>
          <w:tcPr>
            <w:tcW w:w="705" w:type="pct"/>
            <w:shd w:val="clear" w:color="auto" w:fill="F2F2F2" w:themeFill="background1" w:themeFillShade="F2"/>
            <w:vAlign w:val="center"/>
          </w:tcPr>
          <w:p w14:paraId="32BD4028"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2023 - 2024</w:t>
            </w:r>
          </w:p>
        </w:tc>
        <w:tc>
          <w:tcPr>
            <w:tcW w:w="919" w:type="pct"/>
            <w:shd w:val="clear" w:color="auto" w:fill="F2F2F2" w:themeFill="background1" w:themeFillShade="F2"/>
          </w:tcPr>
          <w:p w14:paraId="21530291" w14:textId="77777777" w:rsidR="00C361C8"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p>
          <w:p w14:paraId="08964BD2"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sz w:val="30"/>
                <w:szCs w:val="30"/>
              </w:rPr>
              <w:t>S2</w:t>
            </w:r>
          </w:p>
        </w:tc>
      </w:tr>
      <w:tr w:rsidR="00C361C8" w:rsidRPr="0065215D" w14:paraId="39E44A04" w14:textId="77777777" w:rsidTr="00C361C8">
        <w:trPr>
          <w:trHeight w:val="454"/>
        </w:trPr>
        <w:tc>
          <w:tcPr>
            <w:tcW w:w="379" w:type="pct"/>
            <w:shd w:val="clear" w:color="auto" w:fill="F2F2F2" w:themeFill="background1" w:themeFillShade="F2"/>
            <w:vAlign w:val="center"/>
          </w:tcPr>
          <w:p w14:paraId="3264C274"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3</w:t>
            </w:r>
          </w:p>
        </w:tc>
        <w:tc>
          <w:tcPr>
            <w:tcW w:w="807" w:type="pct"/>
            <w:shd w:val="clear" w:color="auto" w:fill="F2F2F2" w:themeFill="background1" w:themeFillShade="F2"/>
            <w:vAlign w:val="center"/>
          </w:tcPr>
          <w:p w14:paraId="5E849CE1"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الجزائر2</w:t>
            </w:r>
          </w:p>
        </w:tc>
        <w:tc>
          <w:tcPr>
            <w:tcW w:w="2190" w:type="pct"/>
            <w:shd w:val="clear" w:color="auto" w:fill="F2F2F2" w:themeFill="background1" w:themeFillShade="F2"/>
            <w:vAlign w:val="center"/>
          </w:tcPr>
          <w:p w14:paraId="20833B2F"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اتجاهات قراءة التراث في النقد المغاربي</w:t>
            </w:r>
          </w:p>
          <w:p w14:paraId="65822C93"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ماستر2 </w:t>
            </w:r>
            <w:proofErr w:type="gramStart"/>
            <w:r>
              <w:rPr>
                <w:rFonts w:ascii="Sakkal Majalla" w:hAnsi="Sakkal Majalla" w:cs="Sakkal Majalla"/>
                <w:sz w:val="30"/>
                <w:szCs w:val="30"/>
                <w:rtl/>
              </w:rPr>
              <w:t>–</w:t>
            </w:r>
            <w:r>
              <w:rPr>
                <w:rFonts w:ascii="Sakkal Majalla" w:hAnsi="Sakkal Majalla" w:cs="Sakkal Majalla" w:hint="cs"/>
                <w:sz w:val="30"/>
                <w:szCs w:val="30"/>
                <w:rtl/>
              </w:rPr>
              <w:t xml:space="preserve">  تخصص</w:t>
            </w:r>
            <w:proofErr w:type="gramEnd"/>
            <w:r>
              <w:rPr>
                <w:rFonts w:ascii="Sakkal Majalla" w:hAnsi="Sakkal Majalla" w:cs="Sakkal Majalla" w:hint="cs"/>
                <w:sz w:val="30"/>
                <w:szCs w:val="30"/>
                <w:rtl/>
              </w:rPr>
              <w:t>: نقد مغاربي</w:t>
            </w:r>
          </w:p>
        </w:tc>
        <w:tc>
          <w:tcPr>
            <w:tcW w:w="705" w:type="pct"/>
            <w:shd w:val="clear" w:color="auto" w:fill="F2F2F2" w:themeFill="background1" w:themeFillShade="F2"/>
            <w:vAlign w:val="center"/>
          </w:tcPr>
          <w:p w14:paraId="4DF4ED93"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2023 - 2024</w:t>
            </w:r>
          </w:p>
        </w:tc>
        <w:tc>
          <w:tcPr>
            <w:tcW w:w="919" w:type="pct"/>
            <w:shd w:val="clear" w:color="auto" w:fill="F2F2F2" w:themeFill="background1" w:themeFillShade="F2"/>
          </w:tcPr>
          <w:p w14:paraId="484B0901"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سداسي</w:t>
            </w:r>
          </w:p>
          <w:p w14:paraId="01A534B9"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sz w:val="30"/>
                <w:szCs w:val="30"/>
              </w:rPr>
              <w:t>S3</w:t>
            </w:r>
          </w:p>
        </w:tc>
      </w:tr>
      <w:tr w:rsidR="00C361C8" w:rsidRPr="0065215D" w14:paraId="4FA71E1C" w14:textId="77777777" w:rsidTr="00C361C8">
        <w:trPr>
          <w:trHeight w:val="454"/>
        </w:trPr>
        <w:tc>
          <w:tcPr>
            <w:tcW w:w="379" w:type="pct"/>
            <w:shd w:val="clear" w:color="auto" w:fill="F2F2F2" w:themeFill="background1" w:themeFillShade="F2"/>
            <w:vAlign w:val="center"/>
          </w:tcPr>
          <w:p w14:paraId="05F846C3"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4</w:t>
            </w:r>
          </w:p>
        </w:tc>
        <w:tc>
          <w:tcPr>
            <w:tcW w:w="807" w:type="pct"/>
            <w:shd w:val="clear" w:color="auto" w:fill="F2F2F2" w:themeFill="background1" w:themeFillShade="F2"/>
            <w:vAlign w:val="center"/>
          </w:tcPr>
          <w:p w14:paraId="20BF5479"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الجزائر2</w:t>
            </w:r>
          </w:p>
        </w:tc>
        <w:tc>
          <w:tcPr>
            <w:tcW w:w="2190" w:type="pct"/>
            <w:shd w:val="clear" w:color="auto" w:fill="F2F2F2" w:themeFill="background1" w:themeFillShade="F2"/>
            <w:vAlign w:val="center"/>
          </w:tcPr>
          <w:p w14:paraId="6718712F"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مقاربات نقدية معاصرة</w:t>
            </w:r>
          </w:p>
          <w:p w14:paraId="2FBB0000"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ليسانس </w:t>
            </w:r>
            <w:proofErr w:type="gramStart"/>
            <w:r>
              <w:rPr>
                <w:rFonts w:ascii="Sakkal Majalla" w:hAnsi="Sakkal Majalla" w:cs="Sakkal Majalla"/>
                <w:sz w:val="30"/>
                <w:szCs w:val="30"/>
                <w:rtl/>
              </w:rPr>
              <w:t>–</w:t>
            </w:r>
            <w:r>
              <w:rPr>
                <w:rFonts w:ascii="Sakkal Majalla" w:hAnsi="Sakkal Majalla" w:cs="Sakkal Majalla" w:hint="cs"/>
                <w:sz w:val="30"/>
                <w:szCs w:val="30"/>
                <w:rtl/>
              </w:rPr>
              <w:t xml:space="preserve">  تخصص</w:t>
            </w:r>
            <w:proofErr w:type="gramEnd"/>
            <w:r>
              <w:rPr>
                <w:rFonts w:ascii="Sakkal Majalla" w:hAnsi="Sakkal Majalla" w:cs="Sakkal Majalla" w:hint="cs"/>
                <w:sz w:val="30"/>
                <w:szCs w:val="30"/>
                <w:rtl/>
              </w:rPr>
              <w:t>: نقد ودراسات أدبية</w:t>
            </w:r>
          </w:p>
        </w:tc>
        <w:tc>
          <w:tcPr>
            <w:tcW w:w="705" w:type="pct"/>
            <w:shd w:val="clear" w:color="auto" w:fill="F2F2F2" w:themeFill="background1" w:themeFillShade="F2"/>
            <w:vAlign w:val="center"/>
          </w:tcPr>
          <w:p w14:paraId="33FBD75E"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2023 - 2024</w:t>
            </w:r>
          </w:p>
        </w:tc>
        <w:tc>
          <w:tcPr>
            <w:tcW w:w="919" w:type="pct"/>
            <w:shd w:val="clear" w:color="auto" w:fill="F2F2F2" w:themeFill="background1" w:themeFillShade="F2"/>
          </w:tcPr>
          <w:p w14:paraId="5F82030B" w14:textId="77777777" w:rsidR="00C361C8"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p>
          <w:p w14:paraId="19BBAB4B"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S4</w:t>
            </w:r>
          </w:p>
        </w:tc>
      </w:tr>
      <w:tr w:rsidR="00C361C8" w:rsidRPr="0065215D" w14:paraId="22CF9141" w14:textId="77777777" w:rsidTr="00C361C8">
        <w:trPr>
          <w:trHeight w:val="454"/>
        </w:trPr>
        <w:tc>
          <w:tcPr>
            <w:tcW w:w="379" w:type="pct"/>
            <w:shd w:val="clear" w:color="auto" w:fill="D9E2F3" w:themeFill="accent5" w:themeFillTint="33"/>
            <w:vAlign w:val="center"/>
          </w:tcPr>
          <w:p w14:paraId="593AE50C"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5</w:t>
            </w:r>
          </w:p>
        </w:tc>
        <w:tc>
          <w:tcPr>
            <w:tcW w:w="807" w:type="pct"/>
            <w:shd w:val="clear" w:color="auto" w:fill="D9E2F3" w:themeFill="accent5" w:themeFillTint="33"/>
            <w:vAlign w:val="center"/>
          </w:tcPr>
          <w:p w14:paraId="4371E523"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الجزائر2</w:t>
            </w:r>
          </w:p>
        </w:tc>
        <w:tc>
          <w:tcPr>
            <w:tcW w:w="2190" w:type="pct"/>
            <w:shd w:val="clear" w:color="auto" w:fill="D9E2F3" w:themeFill="accent5" w:themeFillTint="33"/>
            <w:vAlign w:val="center"/>
          </w:tcPr>
          <w:p w14:paraId="03703926"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أثر المدارس النقدية الغربية في النقد المغاربي</w:t>
            </w:r>
          </w:p>
          <w:p w14:paraId="034D1A96"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proofErr w:type="gramStart"/>
            <w:r>
              <w:rPr>
                <w:rFonts w:ascii="Sakkal Majalla" w:hAnsi="Sakkal Majalla" w:cs="Sakkal Majalla"/>
                <w:sz w:val="30"/>
                <w:szCs w:val="30"/>
                <w:rtl/>
              </w:rPr>
              <w:t>–</w:t>
            </w:r>
            <w:r>
              <w:rPr>
                <w:rFonts w:ascii="Sakkal Majalla" w:hAnsi="Sakkal Majalla" w:cs="Sakkal Majalla" w:hint="cs"/>
                <w:sz w:val="30"/>
                <w:szCs w:val="30"/>
                <w:rtl/>
              </w:rPr>
              <w:t xml:space="preserve">  تخصص</w:t>
            </w:r>
            <w:proofErr w:type="gramEnd"/>
            <w:r>
              <w:rPr>
                <w:rFonts w:ascii="Sakkal Majalla" w:hAnsi="Sakkal Majalla" w:cs="Sakkal Majalla" w:hint="cs"/>
                <w:sz w:val="30"/>
                <w:szCs w:val="30"/>
                <w:rtl/>
              </w:rPr>
              <w:t>: نقد مغاربي</w:t>
            </w:r>
          </w:p>
        </w:tc>
        <w:tc>
          <w:tcPr>
            <w:tcW w:w="705" w:type="pct"/>
            <w:shd w:val="clear" w:color="auto" w:fill="D9E2F3" w:themeFill="accent5" w:themeFillTint="33"/>
            <w:vAlign w:val="center"/>
          </w:tcPr>
          <w:p w14:paraId="40018D50"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2024 - 2025</w:t>
            </w:r>
          </w:p>
        </w:tc>
        <w:tc>
          <w:tcPr>
            <w:tcW w:w="919" w:type="pct"/>
            <w:shd w:val="clear" w:color="auto" w:fill="D9E2F3" w:themeFill="accent5" w:themeFillTint="33"/>
          </w:tcPr>
          <w:p w14:paraId="1696FEF9"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سنوي</w:t>
            </w:r>
          </w:p>
          <w:p w14:paraId="39C056D2"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sz w:val="30"/>
                <w:szCs w:val="30"/>
              </w:rPr>
              <w:t>S1 – S2</w:t>
            </w:r>
          </w:p>
        </w:tc>
      </w:tr>
      <w:tr w:rsidR="00C361C8" w:rsidRPr="0065215D" w14:paraId="01DC50F7" w14:textId="77777777" w:rsidTr="00C361C8">
        <w:trPr>
          <w:trHeight w:val="454"/>
        </w:trPr>
        <w:tc>
          <w:tcPr>
            <w:tcW w:w="379" w:type="pct"/>
            <w:shd w:val="clear" w:color="auto" w:fill="D9E2F3" w:themeFill="accent5" w:themeFillTint="33"/>
            <w:vAlign w:val="center"/>
          </w:tcPr>
          <w:p w14:paraId="100431B9"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6</w:t>
            </w:r>
          </w:p>
        </w:tc>
        <w:tc>
          <w:tcPr>
            <w:tcW w:w="807" w:type="pct"/>
            <w:shd w:val="clear" w:color="auto" w:fill="D9E2F3" w:themeFill="accent5" w:themeFillTint="33"/>
            <w:vAlign w:val="center"/>
          </w:tcPr>
          <w:p w14:paraId="0BF44826"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الجزائر2</w:t>
            </w:r>
          </w:p>
        </w:tc>
        <w:tc>
          <w:tcPr>
            <w:tcW w:w="2190" w:type="pct"/>
            <w:shd w:val="clear" w:color="auto" w:fill="D9E2F3" w:themeFill="accent5" w:themeFillTint="33"/>
            <w:vAlign w:val="center"/>
          </w:tcPr>
          <w:p w14:paraId="3580874A"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اتجاهات قراءة التراث في النقد المغاربي</w:t>
            </w:r>
          </w:p>
          <w:p w14:paraId="1ED2DF2D"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proofErr w:type="gramStart"/>
            <w:r>
              <w:rPr>
                <w:rFonts w:ascii="Sakkal Majalla" w:hAnsi="Sakkal Majalla" w:cs="Sakkal Majalla"/>
                <w:sz w:val="30"/>
                <w:szCs w:val="30"/>
                <w:rtl/>
              </w:rPr>
              <w:t>–</w:t>
            </w:r>
            <w:r>
              <w:rPr>
                <w:rFonts w:ascii="Sakkal Majalla" w:hAnsi="Sakkal Majalla" w:cs="Sakkal Majalla" w:hint="cs"/>
                <w:sz w:val="30"/>
                <w:szCs w:val="30"/>
                <w:rtl/>
              </w:rPr>
              <w:t xml:space="preserve">  تخصص</w:t>
            </w:r>
            <w:proofErr w:type="gramEnd"/>
            <w:r>
              <w:rPr>
                <w:rFonts w:ascii="Sakkal Majalla" w:hAnsi="Sakkal Majalla" w:cs="Sakkal Majalla" w:hint="cs"/>
                <w:sz w:val="30"/>
                <w:szCs w:val="30"/>
                <w:rtl/>
              </w:rPr>
              <w:t>: نقد مغاربي</w:t>
            </w:r>
          </w:p>
        </w:tc>
        <w:tc>
          <w:tcPr>
            <w:tcW w:w="705" w:type="pct"/>
            <w:shd w:val="clear" w:color="auto" w:fill="D9E2F3" w:themeFill="accent5" w:themeFillTint="33"/>
            <w:vAlign w:val="center"/>
          </w:tcPr>
          <w:p w14:paraId="1AC88B28"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2024 - 2025</w:t>
            </w:r>
          </w:p>
        </w:tc>
        <w:tc>
          <w:tcPr>
            <w:tcW w:w="919" w:type="pct"/>
            <w:shd w:val="clear" w:color="auto" w:fill="D9E2F3" w:themeFill="accent5" w:themeFillTint="33"/>
          </w:tcPr>
          <w:p w14:paraId="1A8F2DCA"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r>
              <w:rPr>
                <w:rFonts w:ascii="Sakkal Majalla" w:hAnsi="Sakkal Majalla" w:cs="Sakkal Majalla"/>
                <w:sz w:val="30"/>
                <w:szCs w:val="30"/>
                <w:rtl/>
              </w:rPr>
              <w:br/>
            </w:r>
            <w:r>
              <w:rPr>
                <w:rFonts w:ascii="Sakkal Majalla" w:hAnsi="Sakkal Majalla" w:cs="Sakkal Majalla"/>
                <w:sz w:val="30"/>
                <w:szCs w:val="30"/>
              </w:rPr>
              <w:t>S3</w:t>
            </w:r>
          </w:p>
        </w:tc>
      </w:tr>
      <w:tr w:rsidR="00C361C8" w:rsidRPr="0065215D" w14:paraId="166BF3A9" w14:textId="77777777" w:rsidTr="00C361C8">
        <w:trPr>
          <w:trHeight w:val="454"/>
        </w:trPr>
        <w:tc>
          <w:tcPr>
            <w:tcW w:w="379" w:type="pct"/>
            <w:shd w:val="clear" w:color="auto" w:fill="D9E2F3" w:themeFill="accent5" w:themeFillTint="33"/>
            <w:vAlign w:val="center"/>
          </w:tcPr>
          <w:p w14:paraId="7C1AB824"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7</w:t>
            </w:r>
          </w:p>
        </w:tc>
        <w:tc>
          <w:tcPr>
            <w:tcW w:w="807" w:type="pct"/>
            <w:shd w:val="clear" w:color="auto" w:fill="D9E2F3" w:themeFill="accent5" w:themeFillTint="33"/>
            <w:vAlign w:val="center"/>
          </w:tcPr>
          <w:p w14:paraId="281747ED"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الجزائر2</w:t>
            </w:r>
          </w:p>
        </w:tc>
        <w:tc>
          <w:tcPr>
            <w:tcW w:w="2190" w:type="pct"/>
            <w:shd w:val="clear" w:color="auto" w:fill="D9E2F3" w:themeFill="accent5" w:themeFillTint="33"/>
            <w:vAlign w:val="center"/>
          </w:tcPr>
          <w:p w14:paraId="202F0978"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المصطلح النقدي</w:t>
            </w:r>
            <w:r>
              <w:rPr>
                <w:rFonts w:ascii="Sakkal Majalla" w:hAnsi="Sakkal Majalla" w:cs="Sakkal Majalla"/>
                <w:sz w:val="30"/>
                <w:szCs w:val="30"/>
                <w:rtl/>
              </w:rPr>
              <w:br/>
            </w:r>
            <w:r>
              <w:rPr>
                <w:rFonts w:ascii="Sakkal Majalla" w:hAnsi="Sakkal Majalla" w:cs="Sakkal Majalla" w:hint="cs"/>
                <w:sz w:val="30"/>
                <w:szCs w:val="30"/>
                <w:rtl/>
              </w:rPr>
              <w:t xml:space="preserve">ماستر </w:t>
            </w:r>
            <w:proofErr w:type="gramStart"/>
            <w:r>
              <w:rPr>
                <w:rFonts w:ascii="Sakkal Majalla" w:hAnsi="Sakkal Majalla" w:cs="Sakkal Majalla"/>
                <w:sz w:val="30"/>
                <w:szCs w:val="30"/>
                <w:rtl/>
              </w:rPr>
              <w:t>–</w:t>
            </w:r>
            <w:r>
              <w:rPr>
                <w:rFonts w:ascii="Sakkal Majalla" w:hAnsi="Sakkal Majalla" w:cs="Sakkal Majalla" w:hint="cs"/>
                <w:sz w:val="30"/>
                <w:szCs w:val="30"/>
                <w:rtl/>
              </w:rPr>
              <w:t xml:space="preserve">  تخصص</w:t>
            </w:r>
            <w:proofErr w:type="gramEnd"/>
            <w:r>
              <w:rPr>
                <w:rFonts w:ascii="Sakkal Majalla" w:hAnsi="Sakkal Majalla" w:cs="Sakkal Majalla" w:hint="cs"/>
                <w:sz w:val="30"/>
                <w:szCs w:val="30"/>
                <w:rtl/>
              </w:rPr>
              <w:t>: نقد حديث ومعاصر</w:t>
            </w:r>
          </w:p>
        </w:tc>
        <w:tc>
          <w:tcPr>
            <w:tcW w:w="705" w:type="pct"/>
            <w:shd w:val="clear" w:color="auto" w:fill="D9E2F3" w:themeFill="accent5" w:themeFillTint="33"/>
            <w:vAlign w:val="center"/>
          </w:tcPr>
          <w:p w14:paraId="478B072D"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2024 - 2025</w:t>
            </w:r>
          </w:p>
        </w:tc>
        <w:tc>
          <w:tcPr>
            <w:tcW w:w="919" w:type="pct"/>
            <w:shd w:val="clear" w:color="auto" w:fill="D9E2F3" w:themeFill="accent5" w:themeFillTint="33"/>
          </w:tcPr>
          <w:p w14:paraId="3B9F273C"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سنوي</w:t>
            </w:r>
          </w:p>
          <w:p w14:paraId="63B0F320"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S1 – S2</w:t>
            </w:r>
          </w:p>
        </w:tc>
      </w:tr>
      <w:tr w:rsidR="00C361C8" w:rsidRPr="0065215D" w14:paraId="58A6EFBA" w14:textId="77777777" w:rsidTr="00C361C8">
        <w:trPr>
          <w:trHeight w:val="454"/>
        </w:trPr>
        <w:tc>
          <w:tcPr>
            <w:tcW w:w="379" w:type="pct"/>
            <w:shd w:val="clear" w:color="auto" w:fill="F2F2F2" w:themeFill="background1" w:themeFillShade="F2"/>
            <w:vAlign w:val="center"/>
          </w:tcPr>
          <w:p w14:paraId="466F567D" w14:textId="77777777" w:rsidR="00C361C8" w:rsidRDefault="00C361C8" w:rsidP="00F05C6D">
            <w:pPr>
              <w:bidi/>
              <w:spacing w:after="0" w:line="240" w:lineRule="auto"/>
              <w:rPr>
                <w:rFonts w:ascii="Sakkal Majalla" w:hAnsi="Sakkal Majalla" w:cs="Sakkal Majalla"/>
                <w:b/>
                <w:bCs/>
                <w:sz w:val="30"/>
                <w:szCs w:val="30"/>
              </w:rPr>
            </w:pPr>
            <w:r>
              <w:rPr>
                <w:rFonts w:ascii="Sakkal Majalla" w:hAnsi="Sakkal Majalla" w:cs="Sakkal Majalla"/>
                <w:b/>
                <w:bCs/>
                <w:sz w:val="30"/>
                <w:szCs w:val="30"/>
              </w:rPr>
              <w:t>8</w:t>
            </w:r>
          </w:p>
        </w:tc>
        <w:tc>
          <w:tcPr>
            <w:tcW w:w="807" w:type="pct"/>
            <w:shd w:val="clear" w:color="auto" w:fill="F2F2F2" w:themeFill="background1" w:themeFillShade="F2"/>
            <w:vAlign w:val="center"/>
          </w:tcPr>
          <w:p w14:paraId="3855C6D0"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الجزائر2</w:t>
            </w:r>
          </w:p>
        </w:tc>
        <w:tc>
          <w:tcPr>
            <w:tcW w:w="2190" w:type="pct"/>
            <w:shd w:val="clear" w:color="auto" w:fill="F2F2F2" w:themeFill="background1" w:themeFillShade="F2"/>
            <w:vAlign w:val="center"/>
          </w:tcPr>
          <w:p w14:paraId="4DB8E564" w14:textId="77777777" w:rsidR="00C361C8" w:rsidRDefault="00C361C8" w:rsidP="00F05C6D">
            <w:pPr>
              <w:bidi/>
              <w:spacing w:after="0" w:line="240" w:lineRule="auto"/>
              <w:jc w:val="center"/>
              <w:rPr>
                <w:rFonts w:ascii="Sakkal Majalla" w:hAnsi="Sakkal Majalla" w:cs="Sakkal Majalla"/>
                <w:sz w:val="30"/>
                <w:szCs w:val="30"/>
                <w:rtl/>
              </w:rPr>
            </w:pPr>
            <w:proofErr w:type="spellStart"/>
            <w:r>
              <w:rPr>
                <w:rFonts w:ascii="Sakkal Majalla" w:hAnsi="Sakkal Majalla" w:cs="Sakkal Majalla" w:hint="cs"/>
                <w:sz w:val="30"/>
                <w:szCs w:val="30"/>
                <w:rtl/>
              </w:rPr>
              <w:t>مقاولاتية</w:t>
            </w:r>
            <w:proofErr w:type="spellEnd"/>
          </w:p>
          <w:p w14:paraId="49450046"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حديث ومعاصر</w:t>
            </w:r>
          </w:p>
        </w:tc>
        <w:tc>
          <w:tcPr>
            <w:tcW w:w="705" w:type="pct"/>
            <w:shd w:val="clear" w:color="auto" w:fill="F2F2F2" w:themeFill="background1" w:themeFillShade="F2"/>
            <w:vAlign w:val="center"/>
          </w:tcPr>
          <w:p w14:paraId="77285A30"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2025 - 2026</w:t>
            </w:r>
          </w:p>
        </w:tc>
        <w:tc>
          <w:tcPr>
            <w:tcW w:w="919" w:type="pct"/>
            <w:shd w:val="clear" w:color="auto" w:fill="F2F2F2" w:themeFill="background1" w:themeFillShade="F2"/>
          </w:tcPr>
          <w:p w14:paraId="6218DEB1"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سداسي</w:t>
            </w:r>
          </w:p>
          <w:p w14:paraId="6F2424DC" w14:textId="77777777" w:rsidR="00C361C8"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S1</w:t>
            </w:r>
          </w:p>
        </w:tc>
      </w:tr>
      <w:tr w:rsidR="00C361C8" w:rsidRPr="0065215D" w14:paraId="15329911" w14:textId="77777777" w:rsidTr="00C361C8">
        <w:trPr>
          <w:trHeight w:val="454"/>
        </w:trPr>
        <w:tc>
          <w:tcPr>
            <w:tcW w:w="379" w:type="pct"/>
            <w:shd w:val="clear" w:color="auto" w:fill="F2F2F2" w:themeFill="background1" w:themeFillShade="F2"/>
            <w:vAlign w:val="center"/>
          </w:tcPr>
          <w:p w14:paraId="17478A50" w14:textId="77777777" w:rsidR="00C361C8" w:rsidRDefault="00C361C8" w:rsidP="00F05C6D">
            <w:pPr>
              <w:bidi/>
              <w:spacing w:after="0" w:line="240" w:lineRule="auto"/>
              <w:rPr>
                <w:rFonts w:ascii="Sakkal Majalla" w:hAnsi="Sakkal Majalla" w:cs="Sakkal Majalla"/>
                <w:b/>
                <w:bCs/>
                <w:sz w:val="30"/>
                <w:szCs w:val="30"/>
              </w:rPr>
            </w:pPr>
            <w:r>
              <w:rPr>
                <w:rFonts w:ascii="Sakkal Majalla" w:hAnsi="Sakkal Majalla" w:cs="Sakkal Majalla"/>
                <w:b/>
                <w:bCs/>
                <w:sz w:val="30"/>
                <w:szCs w:val="30"/>
              </w:rPr>
              <w:t>9</w:t>
            </w:r>
          </w:p>
        </w:tc>
        <w:tc>
          <w:tcPr>
            <w:tcW w:w="807" w:type="pct"/>
            <w:shd w:val="clear" w:color="auto" w:fill="F2F2F2" w:themeFill="background1" w:themeFillShade="F2"/>
            <w:vAlign w:val="center"/>
          </w:tcPr>
          <w:p w14:paraId="2E91ED70"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الجزائر2</w:t>
            </w:r>
          </w:p>
        </w:tc>
        <w:tc>
          <w:tcPr>
            <w:tcW w:w="2190" w:type="pct"/>
            <w:shd w:val="clear" w:color="auto" w:fill="F2F2F2" w:themeFill="background1" w:themeFillShade="F2"/>
            <w:vAlign w:val="center"/>
          </w:tcPr>
          <w:p w14:paraId="2F4EBB61" w14:textId="77777777" w:rsidR="00C361C8" w:rsidRDefault="00C361C8" w:rsidP="00F05C6D">
            <w:pPr>
              <w:bidi/>
              <w:spacing w:after="0" w:line="240" w:lineRule="auto"/>
              <w:jc w:val="center"/>
              <w:rPr>
                <w:rFonts w:ascii="Sakkal Majalla" w:hAnsi="Sakkal Majalla" w:cs="Sakkal Majalla"/>
                <w:sz w:val="30"/>
                <w:szCs w:val="30"/>
                <w:rtl/>
              </w:rPr>
            </w:pPr>
            <w:proofErr w:type="spellStart"/>
            <w:r>
              <w:rPr>
                <w:rFonts w:ascii="Sakkal Majalla" w:hAnsi="Sakkal Majalla" w:cs="Sakkal Majalla" w:hint="cs"/>
                <w:sz w:val="30"/>
                <w:szCs w:val="30"/>
                <w:rtl/>
              </w:rPr>
              <w:t>سيميولوجيا</w:t>
            </w:r>
            <w:proofErr w:type="spellEnd"/>
          </w:p>
          <w:p w14:paraId="7A773BF8"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حديث ومعاصر</w:t>
            </w:r>
          </w:p>
        </w:tc>
        <w:tc>
          <w:tcPr>
            <w:tcW w:w="705" w:type="pct"/>
            <w:shd w:val="clear" w:color="auto" w:fill="F2F2F2" w:themeFill="background1" w:themeFillShade="F2"/>
            <w:vAlign w:val="center"/>
          </w:tcPr>
          <w:p w14:paraId="4B44A117"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2025 - 2026</w:t>
            </w:r>
          </w:p>
        </w:tc>
        <w:tc>
          <w:tcPr>
            <w:tcW w:w="919" w:type="pct"/>
            <w:shd w:val="clear" w:color="auto" w:fill="F2F2F2" w:themeFill="background1" w:themeFillShade="F2"/>
          </w:tcPr>
          <w:p w14:paraId="22E4BCE9"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سداسي</w:t>
            </w:r>
          </w:p>
          <w:p w14:paraId="3C2FEA0C" w14:textId="77777777" w:rsidR="00C361C8"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 3</w:t>
            </w:r>
          </w:p>
        </w:tc>
      </w:tr>
    </w:tbl>
    <w:p w14:paraId="4F64388C" w14:textId="77777777" w:rsidR="00682966" w:rsidRPr="0065215D" w:rsidRDefault="00682966" w:rsidP="00682966">
      <w:pPr>
        <w:bidi/>
        <w:spacing w:after="0"/>
        <w:jc w:val="center"/>
        <w:rPr>
          <w:rFonts w:ascii="Sakkal Majalla" w:hAnsi="Sakkal Majalla" w:cs="Sakkal Majalla"/>
          <w:sz w:val="6"/>
          <w:szCs w:val="6"/>
        </w:rPr>
      </w:pPr>
    </w:p>
    <w:p w14:paraId="36FD576F" w14:textId="6E1BBF3A" w:rsidR="00682966" w:rsidRDefault="00682966" w:rsidP="00682966">
      <w:pPr>
        <w:bidi/>
        <w:spacing w:before="240" w:after="0"/>
        <w:ind w:left="567"/>
        <w:rPr>
          <w:rFonts w:ascii="Sakkal Majalla" w:hAnsi="Sakkal Majalla" w:cs="Sakkal Majalla"/>
          <w:b/>
          <w:bCs/>
          <w:sz w:val="30"/>
          <w:szCs w:val="30"/>
          <w:rtl/>
        </w:rPr>
      </w:pPr>
      <w:r>
        <w:rPr>
          <w:rFonts w:ascii="Sakkal Majalla" w:hAnsi="Sakkal Majalla" w:cs="Sakkal Majalla" w:hint="cs"/>
          <w:b/>
          <w:bCs/>
          <w:sz w:val="30"/>
          <w:szCs w:val="30"/>
          <w:rtl/>
        </w:rPr>
        <w:t>2</w:t>
      </w:r>
      <w:r w:rsidRPr="0065215D">
        <w:rPr>
          <w:rFonts w:ascii="Sakkal Majalla" w:hAnsi="Sakkal Majalla" w:cs="Sakkal Majalla" w:hint="cs"/>
          <w:b/>
          <w:bCs/>
          <w:sz w:val="30"/>
          <w:szCs w:val="30"/>
          <w:rtl/>
        </w:rPr>
        <w:t>.1.</w:t>
      </w:r>
      <w:r>
        <w:rPr>
          <w:rFonts w:ascii="Sakkal Majalla" w:hAnsi="Sakkal Majalla" w:cs="Sakkal Majalla" w:hint="cs"/>
          <w:b/>
          <w:bCs/>
          <w:sz w:val="30"/>
          <w:szCs w:val="30"/>
          <w:rtl/>
        </w:rPr>
        <w:t>1</w:t>
      </w:r>
      <w:r w:rsidRPr="0065215D">
        <w:rPr>
          <w:rFonts w:ascii="Sakkal Majalla" w:hAnsi="Sakkal Majalla" w:cs="Sakkal Majalla" w:hint="cs"/>
          <w:b/>
          <w:bCs/>
          <w:sz w:val="30"/>
          <w:szCs w:val="30"/>
          <w:rtl/>
        </w:rPr>
        <w:t xml:space="preserve">. </w:t>
      </w:r>
      <w:r w:rsidRPr="0065215D">
        <w:rPr>
          <w:rFonts w:ascii="Sakkal Majalla" w:hAnsi="Sakkal Majalla" w:cs="Sakkal Majalla"/>
          <w:b/>
          <w:bCs/>
          <w:sz w:val="30"/>
          <w:szCs w:val="30"/>
          <w:rtl/>
        </w:rPr>
        <w:t>الأعمال الموجهة</w:t>
      </w:r>
      <w:r>
        <w:rPr>
          <w:rFonts w:ascii="Sakkal Majalla" w:hAnsi="Sakkal Majalla" w:cs="Sakkal Majalla" w:hint="cs"/>
          <w:b/>
          <w:bCs/>
          <w:sz w:val="30"/>
          <w:szCs w:val="30"/>
          <w:rtl/>
        </w:rPr>
        <w:t xml:space="preserve"> </w:t>
      </w:r>
    </w:p>
    <w:tbl>
      <w:tblPr>
        <w:tblpPr w:leftFromText="141" w:rightFromText="141" w:vertAnchor="text" w:horzAnchor="margin" w:tblpY="243"/>
        <w:bidiVisual/>
        <w:tblW w:w="5000" w:type="pct"/>
        <w:tblBorders>
          <w:top w:val="double" w:sz="12" w:space="0" w:color="auto"/>
          <w:left w:val="double" w:sz="12" w:space="0" w:color="auto"/>
          <w:bottom w:val="double" w:sz="12" w:space="0" w:color="auto"/>
          <w:right w:val="double" w:sz="12" w:space="0" w:color="auto"/>
          <w:insideH w:val="single" w:sz="4" w:space="0" w:color="auto"/>
          <w:insideV w:val="single" w:sz="4" w:space="0" w:color="auto"/>
        </w:tblBorders>
        <w:tblLook w:val="04A0" w:firstRow="1" w:lastRow="0" w:firstColumn="1" w:lastColumn="0" w:noHBand="0" w:noVBand="1"/>
      </w:tblPr>
      <w:tblGrid>
        <w:gridCol w:w="810"/>
        <w:gridCol w:w="1874"/>
        <w:gridCol w:w="4529"/>
        <w:gridCol w:w="1662"/>
        <w:gridCol w:w="1807"/>
      </w:tblGrid>
      <w:tr w:rsidR="00C361C8" w:rsidRPr="0065215D" w14:paraId="358CC89C" w14:textId="77777777" w:rsidTr="00C361C8">
        <w:trPr>
          <w:trHeight w:val="770"/>
        </w:trPr>
        <w:tc>
          <w:tcPr>
            <w:tcW w:w="379" w:type="pct"/>
            <w:tcBorders>
              <w:top w:val="double" w:sz="12" w:space="0" w:color="auto"/>
              <w:bottom w:val="single" w:sz="4" w:space="0" w:color="auto"/>
            </w:tcBorders>
            <w:shd w:val="clear" w:color="auto" w:fill="D9D9D9" w:themeFill="background1" w:themeFillShade="D9"/>
            <w:vAlign w:val="center"/>
          </w:tcPr>
          <w:p w14:paraId="16E21ECE" w14:textId="77777777" w:rsidR="00C361C8" w:rsidRPr="002B0685" w:rsidRDefault="00C361C8" w:rsidP="00F05C6D">
            <w:pPr>
              <w:bidi/>
              <w:spacing w:after="0" w:line="240" w:lineRule="auto"/>
              <w:jc w:val="center"/>
              <w:rPr>
                <w:rFonts w:ascii="Sakkal Majalla" w:hAnsi="Sakkal Majalla" w:cs="Sakkal Majalla"/>
                <w:b/>
                <w:bCs/>
                <w:sz w:val="28"/>
                <w:szCs w:val="28"/>
                <w:rtl/>
              </w:rPr>
            </w:pPr>
            <w:r w:rsidRPr="002B0685">
              <w:rPr>
                <w:rFonts w:ascii="Sakkal Majalla" w:hAnsi="Sakkal Majalla" w:cs="Sakkal Majalla"/>
                <w:b/>
                <w:bCs/>
                <w:sz w:val="28"/>
                <w:szCs w:val="28"/>
                <w:rtl/>
              </w:rPr>
              <w:t>الرقم</w:t>
            </w:r>
          </w:p>
        </w:tc>
        <w:tc>
          <w:tcPr>
            <w:tcW w:w="877" w:type="pct"/>
            <w:tcBorders>
              <w:top w:val="double" w:sz="12" w:space="0" w:color="auto"/>
              <w:bottom w:val="single" w:sz="4" w:space="0" w:color="auto"/>
            </w:tcBorders>
            <w:shd w:val="clear" w:color="auto" w:fill="D9D9D9" w:themeFill="background1" w:themeFillShade="D9"/>
            <w:vAlign w:val="center"/>
          </w:tcPr>
          <w:p w14:paraId="7BC47C0E" w14:textId="77777777" w:rsidR="00C361C8" w:rsidRPr="002B0685" w:rsidRDefault="00C361C8" w:rsidP="00F05C6D">
            <w:pPr>
              <w:bidi/>
              <w:spacing w:after="0" w:line="240" w:lineRule="auto"/>
              <w:jc w:val="center"/>
              <w:rPr>
                <w:rFonts w:ascii="Sakkal Majalla" w:hAnsi="Sakkal Majalla" w:cs="Sakkal Majalla"/>
                <w:b/>
                <w:bCs/>
                <w:sz w:val="28"/>
                <w:szCs w:val="28"/>
                <w:rtl/>
              </w:rPr>
            </w:pPr>
            <w:r w:rsidRPr="002B0685">
              <w:rPr>
                <w:rFonts w:ascii="Sakkal Majalla" w:hAnsi="Sakkal Majalla" w:cs="Sakkal Majalla" w:hint="cs"/>
                <w:b/>
                <w:bCs/>
                <w:sz w:val="28"/>
                <w:szCs w:val="28"/>
                <w:rtl/>
              </w:rPr>
              <w:t>المؤسسة</w:t>
            </w:r>
          </w:p>
        </w:tc>
        <w:tc>
          <w:tcPr>
            <w:tcW w:w="2120" w:type="pct"/>
            <w:tcBorders>
              <w:top w:val="double" w:sz="12" w:space="0" w:color="auto"/>
              <w:bottom w:val="single" w:sz="4" w:space="0" w:color="auto"/>
            </w:tcBorders>
            <w:shd w:val="clear" w:color="auto" w:fill="D9D9D9" w:themeFill="background1" w:themeFillShade="D9"/>
            <w:vAlign w:val="center"/>
          </w:tcPr>
          <w:p w14:paraId="3BD82045" w14:textId="77777777" w:rsidR="00C361C8" w:rsidRPr="002B0685" w:rsidRDefault="00C361C8" w:rsidP="00F05C6D">
            <w:pPr>
              <w:bidi/>
              <w:spacing w:after="0" w:line="240" w:lineRule="auto"/>
              <w:jc w:val="center"/>
              <w:rPr>
                <w:rFonts w:ascii="Sakkal Majalla" w:hAnsi="Sakkal Majalla" w:cs="Sakkal Majalla"/>
                <w:b/>
                <w:bCs/>
                <w:sz w:val="28"/>
                <w:szCs w:val="28"/>
                <w:rtl/>
              </w:rPr>
            </w:pPr>
            <w:r>
              <w:rPr>
                <w:rFonts w:ascii="Sakkal Majalla" w:hAnsi="Sakkal Majalla" w:cs="Sakkal Majalla" w:hint="cs"/>
                <w:b/>
                <w:bCs/>
                <w:sz w:val="28"/>
                <w:szCs w:val="28"/>
                <w:rtl/>
              </w:rPr>
              <w:t>ال</w:t>
            </w:r>
            <w:r w:rsidRPr="002B0685">
              <w:rPr>
                <w:rFonts w:ascii="Sakkal Majalla" w:hAnsi="Sakkal Majalla" w:cs="Sakkal Majalla" w:hint="cs"/>
                <w:b/>
                <w:bCs/>
                <w:sz w:val="28"/>
                <w:szCs w:val="28"/>
                <w:rtl/>
              </w:rPr>
              <w:t xml:space="preserve">مقاييس </w:t>
            </w:r>
            <w:r>
              <w:rPr>
                <w:rFonts w:ascii="Sakkal Majalla" w:hAnsi="Sakkal Majalla" w:cs="Sakkal Majalla" w:hint="cs"/>
                <w:b/>
                <w:bCs/>
                <w:sz w:val="28"/>
                <w:szCs w:val="28"/>
                <w:rtl/>
              </w:rPr>
              <w:t>المدرسة</w:t>
            </w:r>
          </w:p>
        </w:tc>
        <w:tc>
          <w:tcPr>
            <w:tcW w:w="778" w:type="pct"/>
            <w:tcBorders>
              <w:top w:val="double" w:sz="12" w:space="0" w:color="auto"/>
              <w:bottom w:val="single" w:sz="4" w:space="0" w:color="auto"/>
            </w:tcBorders>
            <w:shd w:val="clear" w:color="auto" w:fill="D9D9D9" w:themeFill="background1" w:themeFillShade="D9"/>
            <w:vAlign w:val="center"/>
          </w:tcPr>
          <w:p w14:paraId="6D5AC238" w14:textId="77777777" w:rsidR="00C361C8" w:rsidRPr="002B0685" w:rsidRDefault="00C361C8" w:rsidP="00F05C6D">
            <w:pPr>
              <w:bidi/>
              <w:spacing w:after="0" w:line="240" w:lineRule="auto"/>
              <w:jc w:val="center"/>
              <w:rPr>
                <w:rFonts w:ascii="Sakkal Majalla" w:hAnsi="Sakkal Majalla" w:cs="Sakkal Majalla"/>
                <w:b/>
                <w:bCs/>
                <w:sz w:val="28"/>
                <w:szCs w:val="28"/>
                <w:rtl/>
              </w:rPr>
            </w:pPr>
            <w:r w:rsidRPr="002B0685">
              <w:rPr>
                <w:rFonts w:ascii="Sakkal Majalla" w:hAnsi="Sakkal Majalla" w:cs="Sakkal Majalla" w:hint="cs"/>
                <w:b/>
                <w:bCs/>
                <w:sz w:val="28"/>
                <w:szCs w:val="28"/>
                <w:rtl/>
              </w:rPr>
              <w:t>سنة التدريس</w:t>
            </w:r>
          </w:p>
        </w:tc>
        <w:tc>
          <w:tcPr>
            <w:tcW w:w="846" w:type="pct"/>
            <w:tcBorders>
              <w:top w:val="double" w:sz="12" w:space="0" w:color="auto"/>
              <w:bottom w:val="single" w:sz="4" w:space="0" w:color="auto"/>
            </w:tcBorders>
            <w:shd w:val="clear" w:color="auto" w:fill="D9D9D9" w:themeFill="background1" w:themeFillShade="D9"/>
            <w:vAlign w:val="center"/>
          </w:tcPr>
          <w:p w14:paraId="4DD9BF4D" w14:textId="77777777" w:rsidR="00C361C8" w:rsidRPr="002B0685" w:rsidRDefault="00C361C8" w:rsidP="00F05C6D">
            <w:pPr>
              <w:bidi/>
              <w:spacing w:after="0" w:line="240" w:lineRule="auto"/>
              <w:jc w:val="center"/>
              <w:rPr>
                <w:rFonts w:ascii="Sakkal Majalla" w:hAnsi="Sakkal Majalla" w:cs="Sakkal Majalla"/>
                <w:b/>
                <w:bCs/>
                <w:sz w:val="28"/>
                <w:szCs w:val="28"/>
                <w:rtl/>
              </w:rPr>
            </w:pPr>
            <w:r>
              <w:rPr>
                <w:rFonts w:ascii="Sakkal Majalla" w:hAnsi="Sakkal Majalla" w:cs="Sakkal Majalla" w:hint="cs"/>
                <w:b/>
                <w:bCs/>
                <w:sz w:val="28"/>
                <w:szCs w:val="28"/>
                <w:rtl/>
              </w:rPr>
              <w:t>سداسي / سنوي</w:t>
            </w:r>
          </w:p>
        </w:tc>
      </w:tr>
      <w:tr w:rsidR="00C361C8" w:rsidRPr="0065215D" w14:paraId="77EFBA23" w14:textId="77777777" w:rsidTr="00C361C8">
        <w:trPr>
          <w:trHeight w:val="454"/>
        </w:trPr>
        <w:tc>
          <w:tcPr>
            <w:tcW w:w="379" w:type="pct"/>
            <w:tcBorders>
              <w:top w:val="double" w:sz="12" w:space="0" w:color="auto"/>
            </w:tcBorders>
            <w:vAlign w:val="center"/>
          </w:tcPr>
          <w:p w14:paraId="74F8E821" w14:textId="77777777" w:rsidR="00C361C8" w:rsidRPr="002905D7" w:rsidRDefault="00C361C8" w:rsidP="00F05C6D">
            <w:pPr>
              <w:bidi/>
              <w:spacing w:after="0" w:line="240" w:lineRule="auto"/>
              <w:jc w:val="center"/>
              <w:rPr>
                <w:rFonts w:ascii="Sakkal Majalla" w:hAnsi="Sakkal Majalla" w:cs="Sakkal Majalla"/>
                <w:b/>
                <w:bCs/>
                <w:sz w:val="30"/>
                <w:szCs w:val="30"/>
                <w:rtl/>
              </w:rPr>
            </w:pPr>
            <w:r w:rsidRPr="002905D7">
              <w:rPr>
                <w:rFonts w:ascii="Sakkal Majalla" w:hAnsi="Sakkal Majalla" w:cs="Sakkal Majalla" w:hint="cs"/>
                <w:b/>
                <w:bCs/>
                <w:sz w:val="30"/>
                <w:szCs w:val="30"/>
                <w:rtl/>
              </w:rPr>
              <w:t>1</w:t>
            </w:r>
          </w:p>
        </w:tc>
        <w:tc>
          <w:tcPr>
            <w:tcW w:w="877" w:type="pct"/>
            <w:tcBorders>
              <w:top w:val="double" w:sz="12" w:space="0" w:color="auto"/>
            </w:tcBorders>
            <w:vAlign w:val="center"/>
          </w:tcPr>
          <w:p w14:paraId="0BEE2391"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tcBorders>
              <w:top w:val="double" w:sz="12" w:space="0" w:color="auto"/>
            </w:tcBorders>
            <w:vAlign w:val="center"/>
          </w:tcPr>
          <w:p w14:paraId="49D7229B"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الأدب والفنون</w:t>
            </w:r>
          </w:p>
          <w:p w14:paraId="5D575F3C"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حديث ومعاصر</w:t>
            </w:r>
          </w:p>
        </w:tc>
        <w:tc>
          <w:tcPr>
            <w:tcW w:w="778" w:type="pct"/>
            <w:tcBorders>
              <w:top w:val="double" w:sz="12" w:space="0" w:color="auto"/>
            </w:tcBorders>
            <w:vAlign w:val="center"/>
          </w:tcPr>
          <w:p w14:paraId="7BED7336"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2022 - 2023</w:t>
            </w:r>
          </w:p>
        </w:tc>
        <w:tc>
          <w:tcPr>
            <w:tcW w:w="846" w:type="pct"/>
            <w:tcBorders>
              <w:top w:val="double" w:sz="12" w:space="0" w:color="auto"/>
            </w:tcBorders>
          </w:tcPr>
          <w:p w14:paraId="5F69C677"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r>
              <w:rPr>
                <w:rFonts w:ascii="Sakkal Majalla" w:hAnsi="Sakkal Majalla" w:cs="Sakkal Majalla"/>
                <w:sz w:val="30"/>
                <w:szCs w:val="30"/>
                <w:rtl/>
              </w:rPr>
              <w:br/>
            </w:r>
            <w:r>
              <w:rPr>
                <w:rFonts w:ascii="Sakkal Majalla" w:hAnsi="Sakkal Majalla" w:cs="Sakkal Majalla"/>
                <w:sz w:val="30"/>
                <w:szCs w:val="30"/>
              </w:rPr>
              <w:t>S3</w:t>
            </w:r>
          </w:p>
        </w:tc>
      </w:tr>
      <w:tr w:rsidR="00C361C8" w:rsidRPr="0065215D" w14:paraId="619F39EF" w14:textId="77777777" w:rsidTr="00C361C8">
        <w:trPr>
          <w:trHeight w:val="454"/>
        </w:trPr>
        <w:tc>
          <w:tcPr>
            <w:tcW w:w="379" w:type="pct"/>
            <w:vAlign w:val="center"/>
          </w:tcPr>
          <w:p w14:paraId="42C4DB08" w14:textId="77777777" w:rsidR="00C361C8" w:rsidRPr="002905D7"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hint="cs"/>
                <w:b/>
                <w:bCs/>
                <w:sz w:val="30"/>
                <w:szCs w:val="30"/>
                <w:rtl/>
              </w:rPr>
              <w:t>2</w:t>
            </w:r>
          </w:p>
        </w:tc>
        <w:tc>
          <w:tcPr>
            <w:tcW w:w="877" w:type="pct"/>
            <w:vAlign w:val="center"/>
          </w:tcPr>
          <w:p w14:paraId="1513A7BD"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vAlign w:val="center"/>
          </w:tcPr>
          <w:p w14:paraId="2E16AB5E"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مقاربات نقدية معاصرة</w:t>
            </w:r>
          </w:p>
          <w:p w14:paraId="36B90758"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ليسانس </w:t>
            </w:r>
            <w:r>
              <w:rPr>
                <w:rFonts w:ascii="Sakkal Majalla" w:hAnsi="Sakkal Majalla" w:cs="Sakkal Majalla"/>
                <w:sz w:val="30"/>
                <w:szCs w:val="30"/>
                <w:rtl/>
              </w:rPr>
              <w:t>–</w:t>
            </w:r>
            <w:r>
              <w:rPr>
                <w:rFonts w:ascii="Sakkal Majalla" w:hAnsi="Sakkal Majalla" w:cs="Sakkal Majalla" w:hint="cs"/>
                <w:sz w:val="30"/>
                <w:szCs w:val="30"/>
                <w:rtl/>
              </w:rPr>
              <w:t xml:space="preserve"> تخصص: لسانيات تطبيقية</w:t>
            </w:r>
          </w:p>
        </w:tc>
        <w:tc>
          <w:tcPr>
            <w:tcW w:w="778" w:type="pct"/>
            <w:vAlign w:val="center"/>
          </w:tcPr>
          <w:p w14:paraId="735B9EC5"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2022 - 2023</w:t>
            </w:r>
          </w:p>
        </w:tc>
        <w:tc>
          <w:tcPr>
            <w:tcW w:w="846" w:type="pct"/>
          </w:tcPr>
          <w:p w14:paraId="1CE6E9AC"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r>
              <w:rPr>
                <w:rFonts w:ascii="Sakkal Majalla" w:hAnsi="Sakkal Majalla" w:cs="Sakkal Majalla"/>
                <w:sz w:val="30"/>
                <w:szCs w:val="30"/>
                <w:rtl/>
              </w:rPr>
              <w:br/>
            </w:r>
            <w:r>
              <w:rPr>
                <w:rFonts w:ascii="Sakkal Majalla" w:hAnsi="Sakkal Majalla" w:cs="Sakkal Majalla"/>
                <w:sz w:val="30"/>
                <w:szCs w:val="30"/>
              </w:rPr>
              <w:t>S4</w:t>
            </w:r>
          </w:p>
        </w:tc>
      </w:tr>
      <w:tr w:rsidR="00C361C8" w:rsidRPr="0065215D" w14:paraId="6565F45A" w14:textId="77777777" w:rsidTr="00C361C8">
        <w:trPr>
          <w:trHeight w:val="454"/>
        </w:trPr>
        <w:tc>
          <w:tcPr>
            <w:tcW w:w="379" w:type="pct"/>
            <w:vAlign w:val="center"/>
          </w:tcPr>
          <w:p w14:paraId="347E667C"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hint="cs"/>
                <w:b/>
                <w:bCs/>
                <w:sz w:val="30"/>
                <w:szCs w:val="30"/>
                <w:rtl/>
              </w:rPr>
              <w:t>3</w:t>
            </w:r>
          </w:p>
        </w:tc>
        <w:tc>
          <w:tcPr>
            <w:tcW w:w="877" w:type="pct"/>
            <w:vAlign w:val="center"/>
          </w:tcPr>
          <w:p w14:paraId="702E62A9"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vAlign w:val="center"/>
          </w:tcPr>
          <w:p w14:paraId="3E8BCF67"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مناهج النقد النسقي</w:t>
            </w:r>
          </w:p>
          <w:p w14:paraId="14A06C60"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ليسانس </w:t>
            </w:r>
            <w:r>
              <w:rPr>
                <w:rFonts w:ascii="Sakkal Majalla" w:hAnsi="Sakkal Majalla" w:cs="Sakkal Majalla"/>
                <w:sz w:val="30"/>
                <w:szCs w:val="30"/>
                <w:rtl/>
              </w:rPr>
              <w:t>–</w:t>
            </w:r>
            <w:r>
              <w:rPr>
                <w:rFonts w:ascii="Sakkal Majalla" w:hAnsi="Sakkal Majalla" w:cs="Sakkal Majalla" w:hint="cs"/>
                <w:sz w:val="30"/>
                <w:szCs w:val="30"/>
                <w:rtl/>
              </w:rPr>
              <w:t xml:space="preserve"> تخصص: نقد ودراسات أدبية</w:t>
            </w:r>
          </w:p>
        </w:tc>
        <w:tc>
          <w:tcPr>
            <w:tcW w:w="778" w:type="pct"/>
            <w:vAlign w:val="center"/>
          </w:tcPr>
          <w:p w14:paraId="696A5D10"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2022 - 2023</w:t>
            </w:r>
          </w:p>
        </w:tc>
        <w:tc>
          <w:tcPr>
            <w:tcW w:w="846" w:type="pct"/>
          </w:tcPr>
          <w:p w14:paraId="308125E0"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سداسي</w:t>
            </w:r>
          </w:p>
          <w:p w14:paraId="6596CDE7"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S5</w:t>
            </w:r>
          </w:p>
        </w:tc>
      </w:tr>
      <w:tr w:rsidR="00C361C8" w:rsidRPr="0065215D" w14:paraId="268937A1" w14:textId="77777777" w:rsidTr="00C361C8">
        <w:trPr>
          <w:trHeight w:val="454"/>
        </w:trPr>
        <w:tc>
          <w:tcPr>
            <w:tcW w:w="379" w:type="pct"/>
            <w:vAlign w:val="center"/>
          </w:tcPr>
          <w:p w14:paraId="135C0DF2"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hint="cs"/>
                <w:b/>
                <w:bCs/>
                <w:sz w:val="30"/>
                <w:szCs w:val="30"/>
                <w:rtl/>
              </w:rPr>
              <w:t>4</w:t>
            </w:r>
          </w:p>
        </w:tc>
        <w:tc>
          <w:tcPr>
            <w:tcW w:w="877" w:type="pct"/>
            <w:vAlign w:val="center"/>
          </w:tcPr>
          <w:p w14:paraId="4D8FA9F2"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vAlign w:val="center"/>
          </w:tcPr>
          <w:p w14:paraId="1B778920"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مقاربات نقدية</w:t>
            </w:r>
          </w:p>
          <w:p w14:paraId="53D44CCB"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ليسانس </w:t>
            </w:r>
            <w:r>
              <w:rPr>
                <w:rFonts w:ascii="Sakkal Majalla" w:hAnsi="Sakkal Majalla" w:cs="Sakkal Majalla"/>
                <w:sz w:val="30"/>
                <w:szCs w:val="30"/>
                <w:rtl/>
              </w:rPr>
              <w:t>–</w:t>
            </w:r>
            <w:r>
              <w:rPr>
                <w:rFonts w:ascii="Sakkal Majalla" w:hAnsi="Sakkal Majalla" w:cs="Sakkal Majalla" w:hint="cs"/>
                <w:sz w:val="30"/>
                <w:szCs w:val="30"/>
                <w:rtl/>
              </w:rPr>
              <w:t xml:space="preserve"> تخصص: نقد ودراسات أدبية</w:t>
            </w:r>
          </w:p>
        </w:tc>
        <w:tc>
          <w:tcPr>
            <w:tcW w:w="778" w:type="pct"/>
            <w:vAlign w:val="center"/>
          </w:tcPr>
          <w:p w14:paraId="1292DC1E"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2022 - 2023</w:t>
            </w:r>
          </w:p>
        </w:tc>
        <w:tc>
          <w:tcPr>
            <w:tcW w:w="846" w:type="pct"/>
          </w:tcPr>
          <w:p w14:paraId="2713329B"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r>
              <w:rPr>
                <w:rFonts w:ascii="Sakkal Majalla" w:hAnsi="Sakkal Majalla" w:cs="Sakkal Majalla"/>
                <w:sz w:val="30"/>
                <w:szCs w:val="30"/>
              </w:rPr>
              <w:br/>
              <w:t>S4</w:t>
            </w:r>
          </w:p>
        </w:tc>
      </w:tr>
      <w:tr w:rsidR="00C361C8" w:rsidRPr="0065215D" w14:paraId="1150CAE6" w14:textId="77777777" w:rsidTr="00C361C8">
        <w:trPr>
          <w:trHeight w:val="454"/>
        </w:trPr>
        <w:tc>
          <w:tcPr>
            <w:tcW w:w="379" w:type="pct"/>
            <w:shd w:val="clear" w:color="auto" w:fill="F2F2F2" w:themeFill="background1" w:themeFillShade="F2"/>
            <w:vAlign w:val="center"/>
          </w:tcPr>
          <w:p w14:paraId="7927F4BA"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hint="cs"/>
                <w:b/>
                <w:bCs/>
                <w:sz w:val="30"/>
                <w:szCs w:val="30"/>
                <w:rtl/>
              </w:rPr>
              <w:t>5</w:t>
            </w:r>
          </w:p>
        </w:tc>
        <w:tc>
          <w:tcPr>
            <w:tcW w:w="877" w:type="pct"/>
            <w:shd w:val="clear" w:color="auto" w:fill="F2F2F2" w:themeFill="background1" w:themeFillShade="F2"/>
            <w:vAlign w:val="center"/>
          </w:tcPr>
          <w:p w14:paraId="0CE46A3A"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F2F2F2" w:themeFill="background1" w:themeFillShade="F2"/>
            <w:vAlign w:val="center"/>
          </w:tcPr>
          <w:p w14:paraId="31CBE0DA"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نقد تونسي</w:t>
            </w:r>
          </w:p>
          <w:p w14:paraId="757DE45B"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مغاربي</w:t>
            </w:r>
          </w:p>
        </w:tc>
        <w:tc>
          <w:tcPr>
            <w:tcW w:w="778" w:type="pct"/>
            <w:shd w:val="clear" w:color="auto" w:fill="F2F2F2" w:themeFill="background1" w:themeFillShade="F2"/>
            <w:vAlign w:val="center"/>
          </w:tcPr>
          <w:p w14:paraId="79AE7D1A"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2023 </w:t>
            </w:r>
            <w:r>
              <w:rPr>
                <w:rFonts w:ascii="Sakkal Majalla" w:hAnsi="Sakkal Majalla" w:cs="Sakkal Majalla"/>
                <w:sz w:val="30"/>
                <w:szCs w:val="30"/>
                <w:rtl/>
              </w:rPr>
              <w:t>–</w:t>
            </w:r>
            <w:r>
              <w:rPr>
                <w:rFonts w:ascii="Sakkal Majalla" w:hAnsi="Sakkal Majalla" w:cs="Sakkal Majalla" w:hint="cs"/>
                <w:sz w:val="30"/>
                <w:szCs w:val="30"/>
                <w:rtl/>
              </w:rPr>
              <w:t xml:space="preserve"> 2024</w:t>
            </w:r>
          </w:p>
        </w:tc>
        <w:tc>
          <w:tcPr>
            <w:tcW w:w="846" w:type="pct"/>
            <w:shd w:val="clear" w:color="auto" w:fill="F2F2F2" w:themeFill="background1" w:themeFillShade="F2"/>
          </w:tcPr>
          <w:p w14:paraId="36024D00"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سنوي</w:t>
            </w:r>
            <w:r>
              <w:rPr>
                <w:rFonts w:ascii="Sakkal Majalla" w:hAnsi="Sakkal Majalla" w:cs="Sakkal Majalla"/>
                <w:sz w:val="30"/>
                <w:szCs w:val="30"/>
                <w:rtl/>
              </w:rPr>
              <w:br/>
            </w:r>
            <w:r>
              <w:rPr>
                <w:rFonts w:ascii="Sakkal Majalla" w:hAnsi="Sakkal Majalla" w:cs="Sakkal Majalla"/>
                <w:sz w:val="30"/>
                <w:szCs w:val="30"/>
              </w:rPr>
              <w:t>S1 – S2</w:t>
            </w:r>
          </w:p>
        </w:tc>
      </w:tr>
      <w:tr w:rsidR="00C361C8" w:rsidRPr="0065215D" w14:paraId="2CDB2197" w14:textId="77777777" w:rsidTr="00C361C8">
        <w:trPr>
          <w:trHeight w:val="454"/>
        </w:trPr>
        <w:tc>
          <w:tcPr>
            <w:tcW w:w="379" w:type="pct"/>
            <w:shd w:val="clear" w:color="auto" w:fill="F2F2F2" w:themeFill="background1" w:themeFillShade="F2"/>
            <w:vAlign w:val="center"/>
          </w:tcPr>
          <w:p w14:paraId="6384A17C"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hint="cs"/>
                <w:b/>
                <w:bCs/>
                <w:sz w:val="30"/>
                <w:szCs w:val="30"/>
                <w:rtl/>
              </w:rPr>
              <w:t>6</w:t>
            </w:r>
          </w:p>
        </w:tc>
        <w:tc>
          <w:tcPr>
            <w:tcW w:w="877" w:type="pct"/>
            <w:shd w:val="clear" w:color="auto" w:fill="F2F2F2" w:themeFill="background1" w:themeFillShade="F2"/>
            <w:vAlign w:val="center"/>
          </w:tcPr>
          <w:p w14:paraId="7233FA45"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F2F2F2" w:themeFill="background1" w:themeFillShade="F2"/>
            <w:vAlign w:val="center"/>
          </w:tcPr>
          <w:p w14:paraId="4F151C4E"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اتجاهات قراءة التراث في النقد المغاربي</w:t>
            </w:r>
          </w:p>
          <w:p w14:paraId="77EBC442"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مغاربي</w:t>
            </w:r>
          </w:p>
        </w:tc>
        <w:tc>
          <w:tcPr>
            <w:tcW w:w="778" w:type="pct"/>
            <w:shd w:val="clear" w:color="auto" w:fill="F2F2F2" w:themeFill="background1" w:themeFillShade="F2"/>
            <w:vAlign w:val="center"/>
          </w:tcPr>
          <w:p w14:paraId="2AD515B5"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2023 </w:t>
            </w:r>
            <w:r>
              <w:rPr>
                <w:rFonts w:ascii="Sakkal Majalla" w:hAnsi="Sakkal Majalla" w:cs="Sakkal Majalla"/>
                <w:sz w:val="30"/>
                <w:szCs w:val="30"/>
                <w:rtl/>
              </w:rPr>
              <w:t>–</w:t>
            </w:r>
            <w:r>
              <w:rPr>
                <w:rFonts w:ascii="Sakkal Majalla" w:hAnsi="Sakkal Majalla" w:cs="Sakkal Majalla" w:hint="cs"/>
                <w:sz w:val="30"/>
                <w:szCs w:val="30"/>
                <w:rtl/>
              </w:rPr>
              <w:t xml:space="preserve"> 2024</w:t>
            </w:r>
          </w:p>
        </w:tc>
        <w:tc>
          <w:tcPr>
            <w:tcW w:w="846" w:type="pct"/>
            <w:shd w:val="clear" w:color="auto" w:fill="F2F2F2" w:themeFill="background1" w:themeFillShade="F2"/>
          </w:tcPr>
          <w:p w14:paraId="4BAE92CD"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سداسي</w:t>
            </w:r>
          </w:p>
          <w:p w14:paraId="03429858"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S3</w:t>
            </w:r>
          </w:p>
        </w:tc>
      </w:tr>
      <w:tr w:rsidR="00C361C8" w:rsidRPr="0065215D" w14:paraId="67D7BE3F" w14:textId="77777777" w:rsidTr="00C361C8">
        <w:trPr>
          <w:trHeight w:val="454"/>
        </w:trPr>
        <w:tc>
          <w:tcPr>
            <w:tcW w:w="379" w:type="pct"/>
            <w:shd w:val="clear" w:color="auto" w:fill="F2F2F2" w:themeFill="background1" w:themeFillShade="F2"/>
            <w:vAlign w:val="center"/>
          </w:tcPr>
          <w:p w14:paraId="6DA46B7B"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hint="cs"/>
                <w:b/>
                <w:bCs/>
                <w:sz w:val="30"/>
                <w:szCs w:val="30"/>
                <w:rtl/>
              </w:rPr>
              <w:t>7</w:t>
            </w:r>
          </w:p>
        </w:tc>
        <w:tc>
          <w:tcPr>
            <w:tcW w:w="877" w:type="pct"/>
            <w:shd w:val="clear" w:color="auto" w:fill="F2F2F2" w:themeFill="background1" w:themeFillShade="F2"/>
            <w:vAlign w:val="center"/>
          </w:tcPr>
          <w:p w14:paraId="57BC456B"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F2F2F2" w:themeFill="background1" w:themeFillShade="F2"/>
            <w:vAlign w:val="center"/>
          </w:tcPr>
          <w:p w14:paraId="6CBFFDE6"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أصول البحث العلمي</w:t>
            </w:r>
          </w:p>
          <w:p w14:paraId="1C7C4D34"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حديث ومعاصر</w:t>
            </w:r>
          </w:p>
        </w:tc>
        <w:tc>
          <w:tcPr>
            <w:tcW w:w="778" w:type="pct"/>
            <w:shd w:val="clear" w:color="auto" w:fill="F2F2F2" w:themeFill="background1" w:themeFillShade="F2"/>
            <w:vAlign w:val="center"/>
          </w:tcPr>
          <w:p w14:paraId="67AA860D"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2023 </w:t>
            </w:r>
            <w:r>
              <w:rPr>
                <w:rFonts w:ascii="Sakkal Majalla" w:hAnsi="Sakkal Majalla" w:cs="Sakkal Majalla"/>
                <w:sz w:val="30"/>
                <w:szCs w:val="30"/>
                <w:rtl/>
              </w:rPr>
              <w:t>–</w:t>
            </w:r>
            <w:r>
              <w:rPr>
                <w:rFonts w:ascii="Sakkal Majalla" w:hAnsi="Sakkal Majalla" w:cs="Sakkal Majalla" w:hint="cs"/>
                <w:sz w:val="30"/>
                <w:szCs w:val="30"/>
                <w:rtl/>
              </w:rPr>
              <w:t xml:space="preserve"> 2024</w:t>
            </w:r>
          </w:p>
        </w:tc>
        <w:tc>
          <w:tcPr>
            <w:tcW w:w="846" w:type="pct"/>
            <w:shd w:val="clear" w:color="auto" w:fill="F2F2F2" w:themeFill="background1" w:themeFillShade="F2"/>
          </w:tcPr>
          <w:p w14:paraId="13E5897A"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r>
              <w:rPr>
                <w:rFonts w:ascii="Sakkal Majalla" w:hAnsi="Sakkal Majalla" w:cs="Sakkal Majalla"/>
                <w:sz w:val="30"/>
                <w:szCs w:val="30"/>
                <w:rtl/>
              </w:rPr>
              <w:br/>
            </w:r>
            <w:r>
              <w:rPr>
                <w:rFonts w:ascii="Sakkal Majalla" w:hAnsi="Sakkal Majalla" w:cs="Sakkal Majalla"/>
                <w:sz w:val="30"/>
                <w:szCs w:val="30"/>
              </w:rPr>
              <w:t>S1</w:t>
            </w:r>
          </w:p>
        </w:tc>
      </w:tr>
      <w:tr w:rsidR="00C361C8" w:rsidRPr="0065215D" w14:paraId="378F59B0" w14:textId="77777777" w:rsidTr="00C361C8">
        <w:trPr>
          <w:trHeight w:val="454"/>
        </w:trPr>
        <w:tc>
          <w:tcPr>
            <w:tcW w:w="379" w:type="pct"/>
            <w:shd w:val="clear" w:color="auto" w:fill="F2F2F2" w:themeFill="background1" w:themeFillShade="F2"/>
            <w:vAlign w:val="center"/>
          </w:tcPr>
          <w:p w14:paraId="5AAA682D"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hint="cs"/>
                <w:b/>
                <w:bCs/>
                <w:sz w:val="30"/>
                <w:szCs w:val="30"/>
                <w:rtl/>
              </w:rPr>
              <w:t>8</w:t>
            </w:r>
          </w:p>
        </w:tc>
        <w:tc>
          <w:tcPr>
            <w:tcW w:w="877" w:type="pct"/>
            <w:shd w:val="clear" w:color="auto" w:fill="F2F2F2" w:themeFill="background1" w:themeFillShade="F2"/>
            <w:vAlign w:val="center"/>
          </w:tcPr>
          <w:p w14:paraId="566B78C3"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F2F2F2" w:themeFill="background1" w:themeFillShade="F2"/>
            <w:vAlign w:val="center"/>
          </w:tcPr>
          <w:p w14:paraId="7404B8B0"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الأدب والفنون</w:t>
            </w:r>
          </w:p>
          <w:p w14:paraId="742E2EB2"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حديث ومعاصر</w:t>
            </w:r>
          </w:p>
        </w:tc>
        <w:tc>
          <w:tcPr>
            <w:tcW w:w="778" w:type="pct"/>
            <w:shd w:val="clear" w:color="auto" w:fill="F2F2F2" w:themeFill="background1" w:themeFillShade="F2"/>
            <w:vAlign w:val="center"/>
          </w:tcPr>
          <w:p w14:paraId="2AC25F1F"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2023 - 2024</w:t>
            </w:r>
          </w:p>
        </w:tc>
        <w:tc>
          <w:tcPr>
            <w:tcW w:w="846" w:type="pct"/>
            <w:shd w:val="clear" w:color="auto" w:fill="F2F2F2" w:themeFill="background1" w:themeFillShade="F2"/>
          </w:tcPr>
          <w:p w14:paraId="7DC7F6DC" w14:textId="77777777" w:rsidR="00C361C8"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p>
          <w:p w14:paraId="7B564483"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sz w:val="30"/>
                <w:szCs w:val="30"/>
              </w:rPr>
              <w:t>S3</w:t>
            </w:r>
          </w:p>
        </w:tc>
      </w:tr>
      <w:tr w:rsidR="00C361C8" w:rsidRPr="0065215D" w14:paraId="76145B80" w14:textId="77777777" w:rsidTr="00C361C8">
        <w:trPr>
          <w:trHeight w:val="454"/>
        </w:trPr>
        <w:tc>
          <w:tcPr>
            <w:tcW w:w="379" w:type="pct"/>
            <w:shd w:val="clear" w:color="auto" w:fill="F2F2F2" w:themeFill="background1" w:themeFillShade="F2"/>
            <w:vAlign w:val="center"/>
          </w:tcPr>
          <w:p w14:paraId="117097C5"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hint="cs"/>
                <w:b/>
                <w:bCs/>
                <w:sz w:val="30"/>
                <w:szCs w:val="30"/>
                <w:rtl/>
              </w:rPr>
              <w:t>9</w:t>
            </w:r>
          </w:p>
        </w:tc>
        <w:tc>
          <w:tcPr>
            <w:tcW w:w="877" w:type="pct"/>
            <w:shd w:val="clear" w:color="auto" w:fill="F2F2F2" w:themeFill="background1" w:themeFillShade="F2"/>
            <w:vAlign w:val="center"/>
          </w:tcPr>
          <w:p w14:paraId="277B2A73"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F2F2F2" w:themeFill="background1" w:themeFillShade="F2"/>
            <w:vAlign w:val="center"/>
          </w:tcPr>
          <w:p w14:paraId="3B183500"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مناهج النقد النسقي</w:t>
            </w:r>
          </w:p>
          <w:p w14:paraId="2AB615D2"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ليسانس </w:t>
            </w:r>
            <w:r>
              <w:rPr>
                <w:rFonts w:ascii="Sakkal Majalla" w:hAnsi="Sakkal Majalla" w:cs="Sakkal Majalla"/>
                <w:sz w:val="30"/>
                <w:szCs w:val="30"/>
                <w:rtl/>
              </w:rPr>
              <w:t>–</w:t>
            </w:r>
            <w:r>
              <w:rPr>
                <w:rFonts w:ascii="Sakkal Majalla" w:hAnsi="Sakkal Majalla" w:cs="Sakkal Majalla" w:hint="cs"/>
                <w:sz w:val="30"/>
                <w:szCs w:val="30"/>
                <w:rtl/>
              </w:rPr>
              <w:t xml:space="preserve"> تخصص: نقد ودراسات أدبية</w:t>
            </w:r>
          </w:p>
        </w:tc>
        <w:tc>
          <w:tcPr>
            <w:tcW w:w="778" w:type="pct"/>
            <w:shd w:val="clear" w:color="auto" w:fill="F2F2F2" w:themeFill="background1" w:themeFillShade="F2"/>
            <w:vAlign w:val="center"/>
          </w:tcPr>
          <w:p w14:paraId="266FE472"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2023 - 2024</w:t>
            </w:r>
          </w:p>
        </w:tc>
        <w:tc>
          <w:tcPr>
            <w:tcW w:w="846" w:type="pct"/>
            <w:shd w:val="clear" w:color="auto" w:fill="F2F2F2" w:themeFill="background1" w:themeFillShade="F2"/>
          </w:tcPr>
          <w:p w14:paraId="2D9BA402"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سداسي</w:t>
            </w:r>
          </w:p>
          <w:p w14:paraId="46EFBC37"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S5</w:t>
            </w:r>
          </w:p>
        </w:tc>
      </w:tr>
      <w:tr w:rsidR="00C361C8" w:rsidRPr="0065215D" w14:paraId="71E8B7F5" w14:textId="77777777" w:rsidTr="00C361C8">
        <w:trPr>
          <w:trHeight w:val="454"/>
        </w:trPr>
        <w:tc>
          <w:tcPr>
            <w:tcW w:w="379" w:type="pct"/>
            <w:shd w:val="clear" w:color="auto" w:fill="D9E2F3" w:themeFill="accent5" w:themeFillTint="33"/>
            <w:vAlign w:val="center"/>
          </w:tcPr>
          <w:p w14:paraId="06072F52"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10</w:t>
            </w:r>
          </w:p>
        </w:tc>
        <w:tc>
          <w:tcPr>
            <w:tcW w:w="877" w:type="pct"/>
            <w:shd w:val="clear" w:color="auto" w:fill="D9E2F3" w:themeFill="accent5" w:themeFillTint="33"/>
            <w:vAlign w:val="center"/>
          </w:tcPr>
          <w:p w14:paraId="5CAF0CF7"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D9E2F3" w:themeFill="accent5" w:themeFillTint="33"/>
            <w:vAlign w:val="center"/>
          </w:tcPr>
          <w:p w14:paraId="42915811"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مناهج النقد النسقي</w:t>
            </w:r>
          </w:p>
          <w:p w14:paraId="5CEC5313"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ليسانس </w:t>
            </w:r>
            <w:r>
              <w:rPr>
                <w:rFonts w:ascii="Sakkal Majalla" w:hAnsi="Sakkal Majalla" w:cs="Sakkal Majalla"/>
                <w:sz w:val="30"/>
                <w:szCs w:val="30"/>
                <w:rtl/>
              </w:rPr>
              <w:t>–</w:t>
            </w:r>
            <w:r>
              <w:rPr>
                <w:rFonts w:ascii="Sakkal Majalla" w:hAnsi="Sakkal Majalla" w:cs="Sakkal Majalla" w:hint="cs"/>
                <w:sz w:val="30"/>
                <w:szCs w:val="30"/>
                <w:rtl/>
              </w:rPr>
              <w:t xml:space="preserve"> تخصص: نقد ودراسات أدبية</w:t>
            </w:r>
          </w:p>
        </w:tc>
        <w:tc>
          <w:tcPr>
            <w:tcW w:w="778" w:type="pct"/>
            <w:shd w:val="clear" w:color="auto" w:fill="D9E2F3" w:themeFill="accent5" w:themeFillTint="33"/>
            <w:vAlign w:val="center"/>
          </w:tcPr>
          <w:p w14:paraId="713BE401"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2024 </w:t>
            </w:r>
            <w:r>
              <w:rPr>
                <w:rFonts w:ascii="Sakkal Majalla" w:hAnsi="Sakkal Majalla" w:cs="Sakkal Majalla"/>
                <w:sz w:val="30"/>
                <w:szCs w:val="30"/>
                <w:rtl/>
              </w:rPr>
              <w:t>–</w:t>
            </w:r>
            <w:r>
              <w:rPr>
                <w:rFonts w:ascii="Sakkal Majalla" w:hAnsi="Sakkal Majalla" w:cs="Sakkal Majalla" w:hint="cs"/>
                <w:sz w:val="30"/>
                <w:szCs w:val="30"/>
                <w:rtl/>
              </w:rPr>
              <w:t xml:space="preserve"> 2025</w:t>
            </w:r>
          </w:p>
        </w:tc>
        <w:tc>
          <w:tcPr>
            <w:tcW w:w="846" w:type="pct"/>
            <w:shd w:val="clear" w:color="auto" w:fill="D9E2F3" w:themeFill="accent5" w:themeFillTint="33"/>
          </w:tcPr>
          <w:p w14:paraId="21A6EDFB"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سداسي</w:t>
            </w:r>
          </w:p>
          <w:p w14:paraId="1C047427"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S5</w:t>
            </w:r>
          </w:p>
        </w:tc>
      </w:tr>
      <w:tr w:rsidR="00C361C8" w:rsidRPr="0065215D" w14:paraId="7C4DD6E7" w14:textId="77777777" w:rsidTr="00C361C8">
        <w:trPr>
          <w:trHeight w:val="454"/>
        </w:trPr>
        <w:tc>
          <w:tcPr>
            <w:tcW w:w="379" w:type="pct"/>
            <w:shd w:val="clear" w:color="auto" w:fill="D9E2F3" w:themeFill="accent5" w:themeFillTint="33"/>
            <w:vAlign w:val="center"/>
          </w:tcPr>
          <w:p w14:paraId="07E63043"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11</w:t>
            </w:r>
          </w:p>
        </w:tc>
        <w:tc>
          <w:tcPr>
            <w:tcW w:w="877" w:type="pct"/>
            <w:shd w:val="clear" w:color="auto" w:fill="D9E2F3" w:themeFill="accent5" w:themeFillTint="33"/>
            <w:vAlign w:val="center"/>
          </w:tcPr>
          <w:p w14:paraId="24D6305D"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D9E2F3" w:themeFill="accent5" w:themeFillTint="33"/>
            <w:vAlign w:val="center"/>
          </w:tcPr>
          <w:p w14:paraId="480A3833" w14:textId="77777777" w:rsidR="00C361C8" w:rsidRDefault="00C361C8" w:rsidP="00F05C6D">
            <w:pPr>
              <w:bidi/>
              <w:spacing w:after="0" w:line="240" w:lineRule="auto"/>
              <w:jc w:val="center"/>
              <w:rPr>
                <w:rFonts w:ascii="Sakkal Majalla" w:hAnsi="Sakkal Majalla" w:cs="Sakkal Majalla"/>
                <w:sz w:val="30"/>
                <w:szCs w:val="30"/>
                <w:rtl/>
              </w:rPr>
            </w:pPr>
            <w:proofErr w:type="spellStart"/>
            <w:r>
              <w:rPr>
                <w:rFonts w:ascii="Sakkal Majalla" w:hAnsi="Sakkal Majalla" w:cs="Sakkal Majalla" w:hint="cs"/>
                <w:sz w:val="30"/>
                <w:szCs w:val="30"/>
                <w:rtl/>
              </w:rPr>
              <w:t>سيميولوجيا</w:t>
            </w:r>
            <w:proofErr w:type="spellEnd"/>
          </w:p>
          <w:p w14:paraId="4B1AE341"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حديث ومعاصر</w:t>
            </w:r>
          </w:p>
        </w:tc>
        <w:tc>
          <w:tcPr>
            <w:tcW w:w="778" w:type="pct"/>
            <w:shd w:val="clear" w:color="auto" w:fill="D9E2F3" w:themeFill="accent5" w:themeFillTint="33"/>
            <w:vAlign w:val="center"/>
          </w:tcPr>
          <w:p w14:paraId="618D0F93"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2024 </w:t>
            </w:r>
            <w:r>
              <w:rPr>
                <w:rFonts w:ascii="Sakkal Majalla" w:hAnsi="Sakkal Majalla" w:cs="Sakkal Majalla"/>
                <w:sz w:val="30"/>
                <w:szCs w:val="30"/>
                <w:rtl/>
              </w:rPr>
              <w:t>–</w:t>
            </w:r>
            <w:r>
              <w:rPr>
                <w:rFonts w:ascii="Sakkal Majalla" w:hAnsi="Sakkal Majalla" w:cs="Sakkal Majalla" w:hint="cs"/>
                <w:sz w:val="30"/>
                <w:szCs w:val="30"/>
                <w:rtl/>
              </w:rPr>
              <w:t xml:space="preserve"> 2025</w:t>
            </w:r>
          </w:p>
        </w:tc>
        <w:tc>
          <w:tcPr>
            <w:tcW w:w="846" w:type="pct"/>
            <w:shd w:val="clear" w:color="auto" w:fill="D9E2F3" w:themeFill="accent5" w:themeFillTint="33"/>
          </w:tcPr>
          <w:p w14:paraId="7B9B67DF" w14:textId="77777777" w:rsidR="00C361C8"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p>
          <w:p w14:paraId="13ECBE51"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sz w:val="30"/>
                <w:szCs w:val="30"/>
              </w:rPr>
              <w:t>S3</w:t>
            </w:r>
          </w:p>
        </w:tc>
      </w:tr>
      <w:tr w:rsidR="00C361C8" w:rsidRPr="0065215D" w14:paraId="5D690447" w14:textId="77777777" w:rsidTr="00C361C8">
        <w:trPr>
          <w:trHeight w:val="454"/>
        </w:trPr>
        <w:tc>
          <w:tcPr>
            <w:tcW w:w="379" w:type="pct"/>
            <w:shd w:val="clear" w:color="auto" w:fill="D9E2F3" w:themeFill="accent5" w:themeFillTint="33"/>
            <w:vAlign w:val="center"/>
          </w:tcPr>
          <w:p w14:paraId="513A65EF"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12</w:t>
            </w:r>
          </w:p>
        </w:tc>
        <w:tc>
          <w:tcPr>
            <w:tcW w:w="877" w:type="pct"/>
            <w:shd w:val="clear" w:color="auto" w:fill="D9E2F3" w:themeFill="accent5" w:themeFillTint="33"/>
            <w:vAlign w:val="center"/>
          </w:tcPr>
          <w:p w14:paraId="48657224"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D9E2F3" w:themeFill="accent5" w:themeFillTint="33"/>
            <w:vAlign w:val="center"/>
          </w:tcPr>
          <w:p w14:paraId="76D8B3A1"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أثر المدارس النقدية الغربية في النقد المغاربي</w:t>
            </w:r>
          </w:p>
          <w:p w14:paraId="72701E8C"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مغاربي</w:t>
            </w:r>
          </w:p>
        </w:tc>
        <w:tc>
          <w:tcPr>
            <w:tcW w:w="778" w:type="pct"/>
            <w:shd w:val="clear" w:color="auto" w:fill="D9E2F3" w:themeFill="accent5" w:themeFillTint="33"/>
            <w:vAlign w:val="center"/>
          </w:tcPr>
          <w:p w14:paraId="5250D2D3"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2024 - 2025</w:t>
            </w:r>
          </w:p>
        </w:tc>
        <w:tc>
          <w:tcPr>
            <w:tcW w:w="846" w:type="pct"/>
            <w:shd w:val="clear" w:color="auto" w:fill="D9E2F3" w:themeFill="accent5" w:themeFillTint="33"/>
          </w:tcPr>
          <w:p w14:paraId="01B4CD23" w14:textId="77777777" w:rsidR="00C361C8"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سنوي</w:t>
            </w:r>
          </w:p>
          <w:p w14:paraId="102E5B16"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sz w:val="30"/>
                <w:szCs w:val="30"/>
              </w:rPr>
              <w:t>S1 – S2</w:t>
            </w:r>
          </w:p>
        </w:tc>
      </w:tr>
      <w:tr w:rsidR="00C361C8" w:rsidRPr="0065215D" w14:paraId="737C68C7" w14:textId="77777777" w:rsidTr="00C361C8">
        <w:trPr>
          <w:trHeight w:val="454"/>
        </w:trPr>
        <w:tc>
          <w:tcPr>
            <w:tcW w:w="379" w:type="pct"/>
            <w:shd w:val="clear" w:color="auto" w:fill="D9E2F3" w:themeFill="accent5" w:themeFillTint="33"/>
            <w:vAlign w:val="center"/>
          </w:tcPr>
          <w:p w14:paraId="20D60BDC"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13</w:t>
            </w:r>
          </w:p>
        </w:tc>
        <w:tc>
          <w:tcPr>
            <w:tcW w:w="877" w:type="pct"/>
            <w:shd w:val="clear" w:color="auto" w:fill="D9E2F3" w:themeFill="accent5" w:themeFillTint="33"/>
            <w:vAlign w:val="center"/>
          </w:tcPr>
          <w:p w14:paraId="4E91B842"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D9E2F3" w:themeFill="accent5" w:themeFillTint="33"/>
            <w:vAlign w:val="center"/>
          </w:tcPr>
          <w:p w14:paraId="4756A4CD"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اتجاهات قراءة التراث في النقد المغاربي</w:t>
            </w:r>
          </w:p>
          <w:p w14:paraId="61FD2ABB"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نقد مغاربي</w:t>
            </w:r>
          </w:p>
        </w:tc>
        <w:tc>
          <w:tcPr>
            <w:tcW w:w="778" w:type="pct"/>
            <w:shd w:val="clear" w:color="auto" w:fill="D9E2F3" w:themeFill="accent5" w:themeFillTint="33"/>
            <w:vAlign w:val="center"/>
          </w:tcPr>
          <w:p w14:paraId="485D351B"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2024 </w:t>
            </w:r>
            <w:r>
              <w:rPr>
                <w:rFonts w:ascii="Sakkal Majalla" w:hAnsi="Sakkal Majalla" w:cs="Sakkal Majalla"/>
                <w:sz w:val="30"/>
                <w:szCs w:val="30"/>
                <w:rtl/>
              </w:rPr>
              <w:t>–</w:t>
            </w:r>
            <w:r>
              <w:rPr>
                <w:rFonts w:ascii="Sakkal Majalla" w:hAnsi="Sakkal Majalla" w:cs="Sakkal Majalla" w:hint="cs"/>
                <w:sz w:val="30"/>
                <w:szCs w:val="30"/>
                <w:rtl/>
              </w:rPr>
              <w:t xml:space="preserve"> 2025</w:t>
            </w:r>
          </w:p>
        </w:tc>
        <w:tc>
          <w:tcPr>
            <w:tcW w:w="846" w:type="pct"/>
            <w:shd w:val="clear" w:color="auto" w:fill="D9E2F3" w:themeFill="accent5" w:themeFillTint="33"/>
          </w:tcPr>
          <w:p w14:paraId="3ACB193C" w14:textId="77777777" w:rsidR="00C361C8"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hint="cs"/>
                <w:sz w:val="30"/>
                <w:szCs w:val="30"/>
                <w:rtl/>
              </w:rPr>
              <w:t>سداسي</w:t>
            </w:r>
          </w:p>
          <w:p w14:paraId="1C93F721"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S3</w:t>
            </w:r>
          </w:p>
        </w:tc>
      </w:tr>
      <w:tr w:rsidR="00C361C8" w:rsidRPr="0065215D" w14:paraId="7E633AF9" w14:textId="77777777" w:rsidTr="00C361C8">
        <w:trPr>
          <w:trHeight w:val="454"/>
        </w:trPr>
        <w:tc>
          <w:tcPr>
            <w:tcW w:w="379" w:type="pct"/>
            <w:shd w:val="clear" w:color="auto" w:fill="FFFFFF" w:themeFill="background1"/>
            <w:vAlign w:val="center"/>
          </w:tcPr>
          <w:p w14:paraId="06CC988D" w14:textId="77777777" w:rsidR="00C361C8" w:rsidRDefault="00C361C8" w:rsidP="00F05C6D">
            <w:pPr>
              <w:bidi/>
              <w:spacing w:after="0" w:line="240" w:lineRule="auto"/>
              <w:jc w:val="center"/>
              <w:rPr>
                <w:rFonts w:ascii="Sakkal Majalla" w:hAnsi="Sakkal Majalla" w:cs="Sakkal Majalla"/>
                <w:b/>
                <w:bCs/>
                <w:sz w:val="30"/>
                <w:szCs w:val="30"/>
                <w:rtl/>
              </w:rPr>
            </w:pPr>
            <w:r>
              <w:rPr>
                <w:rFonts w:ascii="Sakkal Majalla" w:hAnsi="Sakkal Majalla" w:cs="Sakkal Majalla"/>
                <w:b/>
                <w:bCs/>
                <w:sz w:val="30"/>
                <w:szCs w:val="30"/>
              </w:rPr>
              <w:t>14</w:t>
            </w:r>
          </w:p>
        </w:tc>
        <w:tc>
          <w:tcPr>
            <w:tcW w:w="877" w:type="pct"/>
            <w:shd w:val="clear" w:color="auto" w:fill="FFFFFF" w:themeFill="background1"/>
            <w:vAlign w:val="center"/>
          </w:tcPr>
          <w:p w14:paraId="72050F3E"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جامعة الجزائر 2</w:t>
            </w:r>
          </w:p>
        </w:tc>
        <w:tc>
          <w:tcPr>
            <w:tcW w:w="2120" w:type="pct"/>
            <w:shd w:val="clear" w:color="auto" w:fill="FFFFFF" w:themeFill="background1"/>
            <w:vAlign w:val="center"/>
          </w:tcPr>
          <w:p w14:paraId="4726BC4D" w14:textId="77777777" w:rsidR="00C361C8"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الذكاء الاصطناعي</w:t>
            </w:r>
          </w:p>
          <w:p w14:paraId="3412BCB3" w14:textId="77777777" w:rsidR="00C361C8" w:rsidRPr="0065215D" w:rsidRDefault="00C361C8" w:rsidP="00F05C6D">
            <w:pPr>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 xml:space="preserve">ماستر </w:t>
            </w:r>
            <w:r>
              <w:rPr>
                <w:rFonts w:ascii="Sakkal Majalla" w:hAnsi="Sakkal Majalla" w:cs="Sakkal Majalla"/>
                <w:sz w:val="30"/>
                <w:szCs w:val="30"/>
                <w:rtl/>
              </w:rPr>
              <w:t>–</w:t>
            </w:r>
            <w:r>
              <w:rPr>
                <w:rFonts w:ascii="Sakkal Majalla" w:hAnsi="Sakkal Majalla" w:cs="Sakkal Majalla" w:hint="cs"/>
                <w:sz w:val="30"/>
                <w:szCs w:val="30"/>
                <w:rtl/>
              </w:rPr>
              <w:t xml:space="preserve"> تخصص: نقد حديث ومعاصر</w:t>
            </w:r>
          </w:p>
        </w:tc>
        <w:tc>
          <w:tcPr>
            <w:tcW w:w="778" w:type="pct"/>
            <w:shd w:val="clear" w:color="auto" w:fill="FFFFFF" w:themeFill="background1"/>
            <w:vAlign w:val="center"/>
          </w:tcPr>
          <w:p w14:paraId="4DDDF9FD"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2025 - 2026</w:t>
            </w:r>
          </w:p>
        </w:tc>
        <w:tc>
          <w:tcPr>
            <w:tcW w:w="846" w:type="pct"/>
            <w:shd w:val="clear" w:color="auto" w:fill="FFFFFF" w:themeFill="background1"/>
          </w:tcPr>
          <w:p w14:paraId="57CC4C61" w14:textId="77777777" w:rsidR="00C361C8" w:rsidRDefault="00C361C8" w:rsidP="00F05C6D">
            <w:pPr>
              <w:tabs>
                <w:tab w:val="left" w:pos="6460"/>
              </w:tabs>
              <w:bidi/>
              <w:spacing w:after="0" w:line="240" w:lineRule="auto"/>
              <w:jc w:val="center"/>
              <w:rPr>
                <w:rFonts w:ascii="Sakkal Majalla" w:hAnsi="Sakkal Majalla" w:cs="Sakkal Majalla"/>
                <w:sz w:val="30"/>
                <w:szCs w:val="30"/>
                <w:rtl/>
              </w:rPr>
            </w:pPr>
            <w:r>
              <w:rPr>
                <w:rFonts w:ascii="Sakkal Majalla" w:hAnsi="Sakkal Majalla" w:cs="Sakkal Majalla" w:hint="cs"/>
                <w:sz w:val="30"/>
                <w:szCs w:val="30"/>
                <w:rtl/>
              </w:rPr>
              <w:t>سداسي</w:t>
            </w:r>
          </w:p>
          <w:p w14:paraId="539B0D8A" w14:textId="77777777" w:rsidR="00C361C8" w:rsidRPr="0065215D" w:rsidRDefault="00C361C8" w:rsidP="00F05C6D">
            <w:pPr>
              <w:tabs>
                <w:tab w:val="left" w:pos="6460"/>
              </w:tabs>
              <w:bidi/>
              <w:spacing w:after="0" w:line="240" w:lineRule="auto"/>
              <w:jc w:val="center"/>
              <w:rPr>
                <w:rFonts w:ascii="Sakkal Majalla" w:hAnsi="Sakkal Majalla" w:cs="Sakkal Majalla"/>
                <w:sz w:val="30"/>
                <w:szCs w:val="30"/>
              </w:rPr>
            </w:pPr>
            <w:r>
              <w:rPr>
                <w:rFonts w:ascii="Sakkal Majalla" w:hAnsi="Sakkal Majalla" w:cs="Sakkal Majalla"/>
                <w:sz w:val="30"/>
                <w:szCs w:val="30"/>
              </w:rPr>
              <w:t>S3</w:t>
            </w:r>
          </w:p>
        </w:tc>
      </w:tr>
    </w:tbl>
    <w:p w14:paraId="301FECB7" w14:textId="5D195C4F" w:rsidR="00682966" w:rsidRPr="00C96088" w:rsidRDefault="00682966" w:rsidP="009D3B6F">
      <w:pPr>
        <w:bidi/>
        <w:spacing w:before="240" w:after="0"/>
        <w:rPr>
          <w:rFonts w:ascii="Sakkal Majalla" w:hAnsi="Sakkal Majalla" w:cs="Sakkal Majalla"/>
          <w:b/>
          <w:bCs/>
          <w:sz w:val="30"/>
          <w:szCs w:val="30"/>
          <w:rtl/>
        </w:rPr>
      </w:pPr>
      <w:r>
        <w:rPr>
          <w:rFonts w:ascii="Sakkal Majalla" w:hAnsi="Sakkal Majalla" w:cs="Sakkal Majalla" w:hint="cs"/>
          <w:b/>
          <w:bCs/>
          <w:spacing w:val="-2"/>
          <w:sz w:val="30"/>
          <w:szCs w:val="30"/>
          <w:rtl/>
        </w:rPr>
        <w:t>3</w:t>
      </w:r>
      <w:r w:rsidRPr="00D63BD1">
        <w:rPr>
          <w:rFonts w:ascii="Sakkal Majalla" w:hAnsi="Sakkal Majalla" w:cs="Sakkal Majalla" w:hint="cs"/>
          <w:b/>
          <w:bCs/>
          <w:spacing w:val="-2"/>
          <w:sz w:val="30"/>
          <w:szCs w:val="30"/>
          <w:rtl/>
        </w:rPr>
        <w:t xml:space="preserve">.2.1. </w:t>
      </w:r>
      <w:r>
        <w:rPr>
          <w:rFonts w:ascii="Sakkal Majalla" w:hAnsi="Sakkal Majalla" w:cs="Sakkal Majalla" w:hint="cs"/>
          <w:b/>
          <w:bCs/>
          <w:sz w:val="30"/>
          <w:szCs w:val="30"/>
          <w:rtl/>
        </w:rPr>
        <w:t>القيام ب</w:t>
      </w:r>
      <w:r w:rsidRPr="0065215D">
        <w:rPr>
          <w:rFonts w:ascii="Sakkal Majalla" w:hAnsi="Sakkal Majalla" w:cs="Sakkal Majalla"/>
          <w:b/>
          <w:bCs/>
          <w:sz w:val="30"/>
          <w:szCs w:val="30"/>
          <w:rtl/>
        </w:rPr>
        <w:t>الوصاية</w:t>
      </w:r>
      <w:r>
        <w:rPr>
          <w:rFonts w:ascii="Sakkal Majalla" w:hAnsi="Sakkal Majalla" w:cs="Sakkal Majalla" w:hint="cs"/>
          <w:b/>
          <w:bCs/>
          <w:sz w:val="30"/>
          <w:szCs w:val="30"/>
          <w:rtl/>
        </w:rPr>
        <w:t xml:space="preserve"> مصادق عليها من طرف رئيس القسم (3 على الأكثر)</w:t>
      </w:r>
    </w:p>
    <w:tbl>
      <w:tblPr>
        <w:bidiVisual/>
        <w:tblW w:w="5000" w:type="pct"/>
        <w:jc w:val="center"/>
        <w:tblBorders>
          <w:top w:val="double" w:sz="12" w:space="0" w:color="auto"/>
          <w:left w:val="double" w:sz="12" w:space="0" w:color="auto"/>
          <w:bottom w:val="double" w:sz="12" w:space="0" w:color="auto"/>
          <w:right w:val="double" w:sz="12" w:space="0" w:color="auto"/>
          <w:insideH w:val="single" w:sz="4" w:space="0" w:color="auto"/>
          <w:insideV w:val="single" w:sz="4" w:space="0" w:color="auto"/>
        </w:tblBorders>
        <w:tblLook w:val="04A0" w:firstRow="1" w:lastRow="0" w:firstColumn="1" w:lastColumn="0" w:noHBand="0" w:noVBand="1"/>
      </w:tblPr>
      <w:tblGrid>
        <w:gridCol w:w="763"/>
        <w:gridCol w:w="2745"/>
        <w:gridCol w:w="2504"/>
        <w:gridCol w:w="2243"/>
        <w:gridCol w:w="2427"/>
      </w:tblGrid>
      <w:tr w:rsidR="00682966" w:rsidRPr="0065215D" w14:paraId="13A8BC7D" w14:textId="77777777" w:rsidTr="00610B2E">
        <w:trPr>
          <w:trHeight w:val="510"/>
          <w:jc w:val="center"/>
        </w:trPr>
        <w:tc>
          <w:tcPr>
            <w:tcW w:w="357" w:type="pct"/>
            <w:tcBorders>
              <w:top w:val="double" w:sz="12" w:space="0" w:color="auto"/>
              <w:bottom w:val="double" w:sz="12" w:space="0" w:color="auto"/>
            </w:tcBorders>
            <w:shd w:val="clear" w:color="auto" w:fill="D9D9D9" w:themeFill="background1" w:themeFillShade="D9"/>
            <w:vAlign w:val="center"/>
          </w:tcPr>
          <w:p w14:paraId="53C8EAA4" w14:textId="77777777" w:rsidR="00682966" w:rsidRPr="0065215D" w:rsidRDefault="00682966" w:rsidP="0030670F">
            <w:pPr>
              <w:bidi/>
              <w:spacing w:after="0" w:line="240" w:lineRule="auto"/>
              <w:jc w:val="center"/>
              <w:rPr>
                <w:rFonts w:ascii="Sakkal Majalla" w:hAnsi="Sakkal Majalla" w:cs="Sakkal Majalla"/>
                <w:b/>
                <w:bCs/>
                <w:sz w:val="28"/>
                <w:szCs w:val="28"/>
                <w:rtl/>
              </w:rPr>
            </w:pPr>
            <w:r w:rsidRPr="0065215D">
              <w:rPr>
                <w:rFonts w:ascii="Sakkal Majalla" w:hAnsi="Sakkal Majalla" w:cs="Sakkal Majalla"/>
                <w:b/>
                <w:bCs/>
                <w:sz w:val="28"/>
                <w:szCs w:val="28"/>
                <w:rtl/>
              </w:rPr>
              <w:t>الرقم</w:t>
            </w:r>
          </w:p>
        </w:tc>
        <w:tc>
          <w:tcPr>
            <w:tcW w:w="1285" w:type="pct"/>
            <w:tcBorders>
              <w:top w:val="double" w:sz="12" w:space="0" w:color="auto"/>
              <w:bottom w:val="double" w:sz="12" w:space="0" w:color="auto"/>
            </w:tcBorders>
            <w:shd w:val="clear" w:color="auto" w:fill="D9D9D9" w:themeFill="background1" w:themeFillShade="D9"/>
            <w:vAlign w:val="center"/>
          </w:tcPr>
          <w:p w14:paraId="5DDE7E54" w14:textId="77777777" w:rsidR="00682966" w:rsidRPr="0065215D" w:rsidRDefault="00682966" w:rsidP="0030670F">
            <w:pPr>
              <w:bidi/>
              <w:spacing w:after="0" w:line="240" w:lineRule="auto"/>
              <w:jc w:val="center"/>
              <w:rPr>
                <w:rFonts w:ascii="Sakkal Majalla" w:hAnsi="Sakkal Majalla" w:cs="Sakkal Majalla"/>
                <w:b/>
                <w:bCs/>
                <w:sz w:val="28"/>
                <w:szCs w:val="28"/>
                <w:rtl/>
              </w:rPr>
            </w:pPr>
            <w:r>
              <w:rPr>
                <w:rFonts w:ascii="Sakkal Majalla" w:hAnsi="Sakkal Majalla" w:cs="Sakkal Majalla" w:hint="cs"/>
                <w:b/>
                <w:bCs/>
                <w:sz w:val="28"/>
                <w:szCs w:val="28"/>
                <w:rtl/>
              </w:rPr>
              <w:t>المؤسسة</w:t>
            </w:r>
          </w:p>
        </w:tc>
        <w:tc>
          <w:tcPr>
            <w:tcW w:w="1172" w:type="pct"/>
            <w:tcBorders>
              <w:top w:val="double" w:sz="12" w:space="0" w:color="auto"/>
              <w:bottom w:val="double" w:sz="12" w:space="0" w:color="auto"/>
            </w:tcBorders>
            <w:shd w:val="clear" w:color="auto" w:fill="D9D9D9" w:themeFill="background1" w:themeFillShade="D9"/>
            <w:vAlign w:val="center"/>
          </w:tcPr>
          <w:p w14:paraId="3BA133CF" w14:textId="77777777" w:rsidR="00682966" w:rsidRPr="0065215D" w:rsidRDefault="00682966" w:rsidP="0030670F">
            <w:pPr>
              <w:bidi/>
              <w:spacing w:after="0" w:line="240" w:lineRule="auto"/>
              <w:jc w:val="center"/>
              <w:rPr>
                <w:rFonts w:ascii="Sakkal Majalla" w:hAnsi="Sakkal Majalla" w:cs="Sakkal Majalla"/>
                <w:b/>
                <w:bCs/>
                <w:sz w:val="28"/>
                <w:szCs w:val="28"/>
                <w:rtl/>
              </w:rPr>
            </w:pPr>
            <w:r w:rsidRPr="0065215D">
              <w:rPr>
                <w:rFonts w:ascii="Sakkal Majalla" w:hAnsi="Sakkal Majalla" w:cs="Sakkal Majalla"/>
                <w:b/>
                <w:bCs/>
                <w:sz w:val="28"/>
                <w:szCs w:val="28"/>
                <w:rtl/>
              </w:rPr>
              <w:t>عدد الطلبة</w:t>
            </w:r>
          </w:p>
        </w:tc>
        <w:tc>
          <w:tcPr>
            <w:tcW w:w="1050" w:type="pct"/>
            <w:tcBorders>
              <w:top w:val="double" w:sz="12" w:space="0" w:color="auto"/>
              <w:bottom w:val="double" w:sz="12" w:space="0" w:color="auto"/>
            </w:tcBorders>
            <w:shd w:val="clear" w:color="auto" w:fill="D9D9D9" w:themeFill="background1" w:themeFillShade="D9"/>
            <w:vAlign w:val="center"/>
          </w:tcPr>
          <w:p w14:paraId="324D5721" w14:textId="77777777" w:rsidR="00682966" w:rsidRPr="0065215D" w:rsidRDefault="00682966" w:rsidP="0030670F">
            <w:pPr>
              <w:bidi/>
              <w:spacing w:after="0" w:line="240" w:lineRule="auto"/>
              <w:jc w:val="center"/>
              <w:rPr>
                <w:rFonts w:ascii="Sakkal Majalla" w:hAnsi="Sakkal Majalla" w:cs="Sakkal Majalla"/>
                <w:b/>
                <w:bCs/>
                <w:sz w:val="28"/>
                <w:szCs w:val="28"/>
                <w:rtl/>
              </w:rPr>
            </w:pPr>
            <w:r w:rsidRPr="0065215D">
              <w:rPr>
                <w:rFonts w:ascii="Sakkal Majalla" w:hAnsi="Sakkal Majalla" w:cs="Sakkal Majalla"/>
                <w:b/>
                <w:bCs/>
                <w:sz w:val="28"/>
                <w:szCs w:val="28"/>
                <w:rtl/>
              </w:rPr>
              <w:t>السنة</w:t>
            </w:r>
          </w:p>
        </w:tc>
        <w:tc>
          <w:tcPr>
            <w:tcW w:w="1136" w:type="pct"/>
            <w:tcBorders>
              <w:top w:val="double" w:sz="12" w:space="0" w:color="auto"/>
              <w:bottom w:val="double" w:sz="12" w:space="0" w:color="auto"/>
            </w:tcBorders>
            <w:shd w:val="clear" w:color="auto" w:fill="D9D9D9" w:themeFill="background1" w:themeFillShade="D9"/>
            <w:vAlign w:val="center"/>
          </w:tcPr>
          <w:p w14:paraId="5C14590A" w14:textId="77777777" w:rsidR="00682966" w:rsidRPr="0065215D" w:rsidRDefault="00682966" w:rsidP="0030670F">
            <w:pPr>
              <w:bidi/>
              <w:spacing w:after="0" w:line="240" w:lineRule="auto"/>
              <w:jc w:val="center"/>
              <w:rPr>
                <w:rFonts w:ascii="Sakkal Majalla" w:hAnsi="Sakkal Majalla" w:cs="Sakkal Majalla"/>
                <w:b/>
                <w:bCs/>
                <w:sz w:val="28"/>
                <w:szCs w:val="28"/>
                <w:rtl/>
              </w:rPr>
            </w:pPr>
            <w:r w:rsidRPr="0065215D">
              <w:rPr>
                <w:rFonts w:ascii="Sakkal Majalla" w:hAnsi="Sakkal Majalla" w:cs="Sakkal Majalla"/>
                <w:b/>
                <w:bCs/>
                <w:sz w:val="28"/>
                <w:szCs w:val="28"/>
                <w:rtl/>
              </w:rPr>
              <w:t>طور التكوين</w:t>
            </w:r>
            <w:r>
              <w:rPr>
                <w:rFonts w:ascii="Sakkal Majalla" w:hAnsi="Sakkal Majalla" w:cs="Sakkal Majalla" w:hint="cs"/>
                <w:b/>
                <w:bCs/>
                <w:sz w:val="28"/>
                <w:szCs w:val="28"/>
                <w:rtl/>
              </w:rPr>
              <w:t>/التخصص</w:t>
            </w:r>
          </w:p>
        </w:tc>
      </w:tr>
      <w:tr w:rsidR="00682966" w:rsidRPr="0065215D" w14:paraId="1E13BEF3" w14:textId="77777777" w:rsidTr="00610B2E">
        <w:trPr>
          <w:trHeight w:val="510"/>
          <w:jc w:val="center"/>
        </w:trPr>
        <w:tc>
          <w:tcPr>
            <w:tcW w:w="357" w:type="pct"/>
            <w:tcBorders>
              <w:top w:val="double" w:sz="12" w:space="0" w:color="auto"/>
            </w:tcBorders>
            <w:vAlign w:val="center"/>
          </w:tcPr>
          <w:p w14:paraId="4B53B172" w14:textId="77777777" w:rsidR="00682966" w:rsidRPr="00E70498" w:rsidRDefault="00682966" w:rsidP="0030670F">
            <w:pPr>
              <w:bidi/>
              <w:spacing w:after="0"/>
              <w:jc w:val="center"/>
              <w:rPr>
                <w:rFonts w:ascii="Sakkal Majalla" w:hAnsi="Sakkal Majalla" w:cs="Sakkal Majalla"/>
                <w:b/>
                <w:bCs/>
                <w:sz w:val="28"/>
                <w:szCs w:val="28"/>
                <w:rtl/>
              </w:rPr>
            </w:pPr>
            <w:r w:rsidRPr="00E70498">
              <w:rPr>
                <w:rFonts w:ascii="Sakkal Majalla" w:hAnsi="Sakkal Majalla" w:cs="Sakkal Majalla" w:hint="cs"/>
                <w:b/>
                <w:bCs/>
                <w:sz w:val="28"/>
                <w:szCs w:val="28"/>
                <w:rtl/>
              </w:rPr>
              <w:t>1</w:t>
            </w:r>
          </w:p>
        </w:tc>
        <w:tc>
          <w:tcPr>
            <w:tcW w:w="1285" w:type="pct"/>
            <w:tcBorders>
              <w:top w:val="double" w:sz="12" w:space="0" w:color="auto"/>
            </w:tcBorders>
            <w:vAlign w:val="center"/>
          </w:tcPr>
          <w:p w14:paraId="64CB386E" w14:textId="77777777" w:rsidR="00682966" w:rsidRPr="0065215D" w:rsidRDefault="00682966" w:rsidP="0030670F">
            <w:pPr>
              <w:bidi/>
              <w:spacing w:after="0"/>
              <w:jc w:val="center"/>
              <w:rPr>
                <w:rFonts w:ascii="Sakkal Majalla" w:hAnsi="Sakkal Majalla" w:cs="Sakkal Majalla"/>
                <w:sz w:val="28"/>
                <w:szCs w:val="28"/>
                <w:rtl/>
              </w:rPr>
            </w:pPr>
            <w:r>
              <w:rPr>
                <w:rFonts w:ascii="Sakkal Majalla" w:hAnsi="Sakkal Majalla" w:cs="Sakkal Majalla" w:hint="cs"/>
                <w:sz w:val="28"/>
                <w:szCs w:val="28"/>
                <w:rtl/>
              </w:rPr>
              <w:t>جامعة الجزائر 2</w:t>
            </w:r>
          </w:p>
        </w:tc>
        <w:tc>
          <w:tcPr>
            <w:tcW w:w="1172" w:type="pct"/>
            <w:tcBorders>
              <w:top w:val="double" w:sz="12" w:space="0" w:color="auto"/>
            </w:tcBorders>
            <w:vAlign w:val="center"/>
          </w:tcPr>
          <w:p w14:paraId="6340C1E1" w14:textId="17A3CFC4" w:rsidR="00682966" w:rsidRPr="0065215D" w:rsidRDefault="00E638C5" w:rsidP="0030670F">
            <w:pPr>
              <w:bidi/>
              <w:spacing w:after="0"/>
              <w:jc w:val="center"/>
              <w:rPr>
                <w:rFonts w:ascii="Sakkal Majalla" w:hAnsi="Sakkal Majalla" w:cs="Sakkal Majalla"/>
                <w:sz w:val="28"/>
                <w:szCs w:val="28"/>
              </w:rPr>
            </w:pPr>
            <w:r>
              <w:rPr>
                <w:rFonts w:ascii="Sakkal Majalla" w:hAnsi="Sakkal Majalla" w:cs="Sakkal Majalla" w:hint="cs"/>
                <w:sz w:val="28"/>
                <w:szCs w:val="28"/>
                <w:rtl/>
              </w:rPr>
              <w:t>10</w:t>
            </w:r>
          </w:p>
        </w:tc>
        <w:tc>
          <w:tcPr>
            <w:tcW w:w="1050" w:type="pct"/>
            <w:tcBorders>
              <w:top w:val="double" w:sz="12" w:space="0" w:color="auto"/>
            </w:tcBorders>
            <w:vAlign w:val="center"/>
          </w:tcPr>
          <w:p w14:paraId="465AC07C" w14:textId="70E7E734" w:rsidR="00682966" w:rsidRPr="0065215D" w:rsidRDefault="009B5BA4" w:rsidP="0030670F">
            <w:pPr>
              <w:pStyle w:val="ListParagraph"/>
              <w:bidi/>
              <w:spacing w:after="0"/>
              <w:ind w:left="0"/>
              <w:contextualSpacing w:val="0"/>
              <w:jc w:val="center"/>
              <w:rPr>
                <w:rFonts w:ascii="Sakkal Majalla" w:hAnsi="Sakkal Majalla" w:cs="Sakkal Majalla"/>
                <w:b/>
                <w:bCs/>
                <w:sz w:val="28"/>
                <w:szCs w:val="28"/>
              </w:rPr>
            </w:pPr>
            <w:r>
              <w:rPr>
                <w:rFonts w:ascii="Sakkal Majalla" w:hAnsi="Sakkal Majalla" w:cs="Sakkal Majalla" w:hint="cs"/>
                <w:sz w:val="28"/>
                <w:szCs w:val="28"/>
                <w:rtl/>
              </w:rPr>
              <w:t>2022 - 2023</w:t>
            </w:r>
          </w:p>
        </w:tc>
        <w:tc>
          <w:tcPr>
            <w:tcW w:w="1136" w:type="pct"/>
            <w:tcBorders>
              <w:top w:val="double" w:sz="12" w:space="0" w:color="auto"/>
            </w:tcBorders>
            <w:vAlign w:val="center"/>
          </w:tcPr>
          <w:p w14:paraId="22973688" w14:textId="2FDFB843" w:rsidR="00682966" w:rsidRPr="003904B1" w:rsidRDefault="00E638C5" w:rsidP="0030670F">
            <w:pPr>
              <w:pStyle w:val="ListParagraph"/>
              <w:bidi/>
              <w:spacing w:after="0"/>
              <w:ind w:left="0"/>
              <w:contextualSpacing w:val="0"/>
              <w:jc w:val="center"/>
              <w:rPr>
                <w:rFonts w:ascii="Sakkal Majalla" w:hAnsi="Sakkal Majalla" w:cs="Sakkal Majalla"/>
                <w:sz w:val="28"/>
                <w:szCs w:val="28"/>
              </w:rPr>
            </w:pPr>
            <w:r>
              <w:rPr>
                <w:rFonts w:ascii="Sakkal Majalla" w:hAnsi="Sakkal Majalla" w:cs="Sakkal Majalla" w:hint="cs"/>
                <w:sz w:val="28"/>
                <w:szCs w:val="28"/>
                <w:rtl/>
              </w:rPr>
              <w:t>سنة أولى جذع مشترك</w:t>
            </w:r>
            <w:r w:rsidR="00D2259E">
              <w:rPr>
                <w:rFonts w:ascii="Sakkal Majalla" w:hAnsi="Sakkal Majalla" w:cs="Sakkal Majalla" w:hint="cs"/>
                <w:sz w:val="28"/>
                <w:szCs w:val="28"/>
                <w:rtl/>
              </w:rPr>
              <w:t xml:space="preserve"> </w:t>
            </w:r>
          </w:p>
        </w:tc>
      </w:tr>
      <w:tr w:rsidR="00682966" w:rsidRPr="0065215D" w14:paraId="132C5955" w14:textId="77777777" w:rsidTr="00610B2E">
        <w:trPr>
          <w:trHeight w:val="510"/>
          <w:jc w:val="center"/>
        </w:trPr>
        <w:tc>
          <w:tcPr>
            <w:tcW w:w="357" w:type="pct"/>
            <w:vAlign w:val="center"/>
          </w:tcPr>
          <w:p w14:paraId="769124F3" w14:textId="77777777" w:rsidR="00682966" w:rsidRPr="00E70498" w:rsidRDefault="00682966" w:rsidP="0030670F">
            <w:pPr>
              <w:bidi/>
              <w:spacing w:after="0"/>
              <w:jc w:val="center"/>
              <w:rPr>
                <w:rFonts w:ascii="Sakkal Majalla" w:hAnsi="Sakkal Majalla" w:cs="Sakkal Majalla"/>
                <w:b/>
                <w:bCs/>
                <w:sz w:val="28"/>
                <w:szCs w:val="28"/>
                <w:rtl/>
              </w:rPr>
            </w:pPr>
            <w:r w:rsidRPr="00E70498">
              <w:rPr>
                <w:rFonts w:ascii="Sakkal Majalla" w:hAnsi="Sakkal Majalla" w:cs="Sakkal Majalla" w:hint="cs"/>
                <w:b/>
                <w:bCs/>
                <w:sz w:val="28"/>
                <w:szCs w:val="28"/>
                <w:rtl/>
              </w:rPr>
              <w:t>2</w:t>
            </w:r>
          </w:p>
        </w:tc>
        <w:tc>
          <w:tcPr>
            <w:tcW w:w="1285" w:type="pct"/>
            <w:vAlign w:val="center"/>
          </w:tcPr>
          <w:p w14:paraId="394372B7" w14:textId="77777777" w:rsidR="00682966" w:rsidRPr="0065215D" w:rsidRDefault="00682966" w:rsidP="0030670F">
            <w:pPr>
              <w:bidi/>
              <w:spacing w:after="0"/>
              <w:jc w:val="center"/>
              <w:rPr>
                <w:rFonts w:ascii="Sakkal Majalla" w:hAnsi="Sakkal Majalla" w:cs="Sakkal Majalla"/>
                <w:sz w:val="28"/>
                <w:szCs w:val="28"/>
                <w:rtl/>
              </w:rPr>
            </w:pPr>
            <w:r>
              <w:rPr>
                <w:rFonts w:ascii="Sakkal Majalla" w:hAnsi="Sakkal Majalla" w:cs="Sakkal Majalla" w:hint="cs"/>
                <w:sz w:val="28"/>
                <w:szCs w:val="28"/>
                <w:rtl/>
              </w:rPr>
              <w:t>جامعة الجزائر 2</w:t>
            </w:r>
          </w:p>
        </w:tc>
        <w:tc>
          <w:tcPr>
            <w:tcW w:w="1172" w:type="pct"/>
            <w:vAlign w:val="center"/>
          </w:tcPr>
          <w:p w14:paraId="6B94BACF" w14:textId="503E7D0C" w:rsidR="00682966" w:rsidRPr="0065215D" w:rsidRDefault="00E638C5" w:rsidP="0030670F">
            <w:pPr>
              <w:bidi/>
              <w:spacing w:after="0"/>
              <w:jc w:val="center"/>
              <w:rPr>
                <w:rFonts w:ascii="Sakkal Majalla" w:hAnsi="Sakkal Majalla" w:cs="Sakkal Majalla"/>
                <w:sz w:val="28"/>
                <w:szCs w:val="28"/>
              </w:rPr>
            </w:pPr>
            <w:r>
              <w:rPr>
                <w:rFonts w:ascii="Sakkal Majalla" w:hAnsi="Sakkal Majalla" w:cs="Sakkal Majalla" w:hint="cs"/>
                <w:sz w:val="28"/>
                <w:szCs w:val="28"/>
                <w:rtl/>
              </w:rPr>
              <w:t>10</w:t>
            </w:r>
          </w:p>
        </w:tc>
        <w:tc>
          <w:tcPr>
            <w:tcW w:w="1050" w:type="pct"/>
            <w:vAlign w:val="center"/>
          </w:tcPr>
          <w:p w14:paraId="43CF795B" w14:textId="35175F14" w:rsidR="00682966" w:rsidRPr="0065215D" w:rsidRDefault="00D2259E" w:rsidP="0030670F">
            <w:pPr>
              <w:bidi/>
              <w:spacing w:after="0"/>
              <w:jc w:val="center"/>
              <w:rPr>
                <w:rFonts w:ascii="Sakkal Majalla" w:hAnsi="Sakkal Majalla" w:cs="Sakkal Majalla"/>
                <w:sz w:val="28"/>
                <w:szCs w:val="28"/>
                <w:rtl/>
              </w:rPr>
            </w:pPr>
            <w:r>
              <w:rPr>
                <w:rFonts w:ascii="Sakkal Majalla" w:hAnsi="Sakkal Majalla" w:cs="Sakkal Majalla" w:hint="cs"/>
                <w:sz w:val="28"/>
                <w:szCs w:val="28"/>
                <w:rtl/>
              </w:rPr>
              <w:t>2023 - 2024</w:t>
            </w:r>
          </w:p>
        </w:tc>
        <w:tc>
          <w:tcPr>
            <w:tcW w:w="1136" w:type="pct"/>
            <w:vAlign w:val="center"/>
          </w:tcPr>
          <w:p w14:paraId="096F701A" w14:textId="3A35B74F" w:rsidR="00682966" w:rsidRPr="0065215D" w:rsidRDefault="00E638C5" w:rsidP="0030670F">
            <w:pPr>
              <w:bidi/>
              <w:spacing w:after="0"/>
              <w:jc w:val="center"/>
              <w:rPr>
                <w:rFonts w:ascii="Sakkal Majalla" w:hAnsi="Sakkal Majalla" w:cs="Sakkal Majalla"/>
                <w:sz w:val="28"/>
                <w:szCs w:val="28"/>
                <w:rtl/>
              </w:rPr>
            </w:pPr>
            <w:r>
              <w:rPr>
                <w:rFonts w:ascii="Sakkal Majalla" w:hAnsi="Sakkal Majalla" w:cs="Sakkal Majalla" w:hint="cs"/>
                <w:sz w:val="28"/>
                <w:szCs w:val="28"/>
                <w:rtl/>
              </w:rPr>
              <w:t>سنة أولى جذع مشترك</w:t>
            </w:r>
          </w:p>
        </w:tc>
      </w:tr>
      <w:tr w:rsidR="00682966" w:rsidRPr="0065215D" w14:paraId="3208B329" w14:textId="77777777" w:rsidTr="00610B2E">
        <w:trPr>
          <w:trHeight w:val="510"/>
          <w:jc w:val="center"/>
        </w:trPr>
        <w:tc>
          <w:tcPr>
            <w:tcW w:w="357" w:type="pct"/>
            <w:vAlign w:val="center"/>
          </w:tcPr>
          <w:p w14:paraId="276BDB16" w14:textId="77777777" w:rsidR="00682966" w:rsidRPr="00E70498" w:rsidRDefault="00682966" w:rsidP="0030670F">
            <w:pPr>
              <w:bidi/>
              <w:spacing w:after="0"/>
              <w:jc w:val="center"/>
              <w:rPr>
                <w:rFonts w:ascii="Sakkal Majalla" w:hAnsi="Sakkal Majalla" w:cs="Sakkal Majalla"/>
                <w:b/>
                <w:bCs/>
                <w:sz w:val="28"/>
                <w:szCs w:val="28"/>
                <w:rtl/>
              </w:rPr>
            </w:pPr>
            <w:r w:rsidRPr="00E70498">
              <w:rPr>
                <w:rFonts w:ascii="Sakkal Majalla" w:hAnsi="Sakkal Majalla" w:cs="Sakkal Majalla" w:hint="cs"/>
                <w:b/>
                <w:bCs/>
                <w:sz w:val="28"/>
                <w:szCs w:val="28"/>
                <w:rtl/>
              </w:rPr>
              <w:t>3</w:t>
            </w:r>
          </w:p>
        </w:tc>
        <w:tc>
          <w:tcPr>
            <w:tcW w:w="1285" w:type="pct"/>
            <w:vAlign w:val="center"/>
          </w:tcPr>
          <w:p w14:paraId="6FC0A039" w14:textId="7EF328A2" w:rsidR="00682966" w:rsidRPr="0065215D" w:rsidRDefault="00E638C5" w:rsidP="0030670F">
            <w:pPr>
              <w:bidi/>
              <w:spacing w:after="0"/>
              <w:jc w:val="center"/>
              <w:rPr>
                <w:rFonts w:ascii="Sakkal Majalla" w:hAnsi="Sakkal Majalla" w:cs="Sakkal Majalla"/>
                <w:sz w:val="28"/>
                <w:szCs w:val="28"/>
                <w:rtl/>
              </w:rPr>
            </w:pPr>
            <w:r>
              <w:rPr>
                <w:rFonts w:ascii="Sakkal Majalla" w:hAnsi="Sakkal Majalla" w:cs="Sakkal Majalla" w:hint="cs"/>
                <w:sz w:val="28"/>
                <w:szCs w:val="28"/>
                <w:rtl/>
              </w:rPr>
              <w:t>جامعة الجزائر 2</w:t>
            </w:r>
          </w:p>
        </w:tc>
        <w:tc>
          <w:tcPr>
            <w:tcW w:w="1172" w:type="pct"/>
            <w:vAlign w:val="center"/>
          </w:tcPr>
          <w:p w14:paraId="4BCFA49D" w14:textId="042A14C5" w:rsidR="00682966" w:rsidRPr="0065215D" w:rsidRDefault="00E638C5" w:rsidP="0030670F">
            <w:pPr>
              <w:bidi/>
              <w:spacing w:after="0"/>
              <w:jc w:val="center"/>
              <w:rPr>
                <w:rFonts w:ascii="Sakkal Majalla" w:hAnsi="Sakkal Majalla" w:cs="Sakkal Majalla"/>
                <w:sz w:val="28"/>
                <w:szCs w:val="28"/>
              </w:rPr>
            </w:pPr>
            <w:r>
              <w:rPr>
                <w:rFonts w:ascii="Sakkal Majalla" w:hAnsi="Sakkal Majalla" w:cs="Sakkal Majalla" w:hint="cs"/>
                <w:sz w:val="28"/>
                <w:szCs w:val="28"/>
                <w:rtl/>
              </w:rPr>
              <w:t>10</w:t>
            </w:r>
          </w:p>
        </w:tc>
        <w:tc>
          <w:tcPr>
            <w:tcW w:w="1050" w:type="pct"/>
            <w:vAlign w:val="center"/>
          </w:tcPr>
          <w:p w14:paraId="77EB0940" w14:textId="50F75A0D" w:rsidR="00682966" w:rsidRPr="0065215D" w:rsidRDefault="00D2259E" w:rsidP="0030670F">
            <w:pPr>
              <w:bidi/>
              <w:spacing w:after="0"/>
              <w:jc w:val="center"/>
              <w:rPr>
                <w:rFonts w:ascii="Sakkal Majalla" w:hAnsi="Sakkal Majalla" w:cs="Sakkal Majalla"/>
                <w:sz w:val="28"/>
                <w:szCs w:val="28"/>
                <w:rtl/>
              </w:rPr>
            </w:pPr>
            <w:r>
              <w:rPr>
                <w:rFonts w:ascii="Sakkal Majalla" w:hAnsi="Sakkal Majalla" w:cs="Sakkal Majalla" w:hint="cs"/>
                <w:sz w:val="28"/>
                <w:szCs w:val="28"/>
                <w:rtl/>
              </w:rPr>
              <w:t>2024 - 2025</w:t>
            </w:r>
          </w:p>
        </w:tc>
        <w:tc>
          <w:tcPr>
            <w:tcW w:w="1136" w:type="pct"/>
            <w:vAlign w:val="center"/>
          </w:tcPr>
          <w:p w14:paraId="0ECEE3E0" w14:textId="7F7621D9" w:rsidR="00682966" w:rsidRPr="0065215D" w:rsidRDefault="00E638C5" w:rsidP="0030670F">
            <w:pPr>
              <w:bidi/>
              <w:spacing w:after="0"/>
              <w:jc w:val="center"/>
              <w:rPr>
                <w:rFonts w:ascii="Sakkal Majalla" w:hAnsi="Sakkal Majalla" w:cs="Sakkal Majalla"/>
                <w:sz w:val="28"/>
                <w:szCs w:val="28"/>
                <w:rtl/>
              </w:rPr>
            </w:pPr>
            <w:r>
              <w:rPr>
                <w:rFonts w:ascii="Sakkal Majalla" w:hAnsi="Sakkal Majalla" w:cs="Sakkal Majalla" w:hint="cs"/>
                <w:sz w:val="28"/>
                <w:szCs w:val="28"/>
                <w:rtl/>
              </w:rPr>
              <w:t>سنة أولى جذع مشترك</w:t>
            </w:r>
          </w:p>
        </w:tc>
      </w:tr>
    </w:tbl>
    <w:p w14:paraId="3DDC9174" w14:textId="6F9D3869" w:rsidR="00BA29DC" w:rsidRDefault="00BA29DC" w:rsidP="009D3B6F">
      <w:pPr>
        <w:bidi/>
        <w:spacing w:before="240" w:after="0"/>
        <w:rPr>
          <w:rFonts w:ascii="Sakkal Majalla" w:hAnsi="Sakkal Majalla" w:cs="Sakkal Majalla"/>
          <w:b/>
          <w:bCs/>
          <w:spacing w:val="-6"/>
          <w:sz w:val="30"/>
          <w:szCs w:val="30"/>
          <w:rtl/>
        </w:rPr>
      </w:pPr>
    </w:p>
    <w:p w14:paraId="5789487A" w14:textId="3B0C3F71" w:rsidR="009B3DB8" w:rsidRPr="00396455" w:rsidRDefault="009B3DB8" w:rsidP="00396455">
      <w:pPr>
        <w:pStyle w:val="ListParagraph"/>
        <w:numPr>
          <w:ilvl w:val="0"/>
          <w:numId w:val="18"/>
        </w:numPr>
        <w:bidi/>
        <w:spacing w:after="0" w:line="240" w:lineRule="auto"/>
        <w:rPr>
          <w:rFonts w:ascii="Sakkal Majalla" w:hAnsi="Sakkal Majalla" w:cs="Sakkal Majalla"/>
          <w:b/>
          <w:bCs/>
          <w:color w:val="00B050"/>
          <w:sz w:val="30"/>
          <w:szCs w:val="30"/>
        </w:rPr>
      </w:pPr>
      <w:r w:rsidRPr="00396455">
        <w:rPr>
          <w:rFonts w:ascii="Sakkal Majalla" w:hAnsi="Sakkal Majalla" w:cs="Sakkal Majalla" w:hint="cs"/>
          <w:b/>
          <w:bCs/>
          <w:color w:val="00B050"/>
          <w:sz w:val="30"/>
          <w:szCs w:val="30"/>
          <w:rtl/>
        </w:rPr>
        <w:t xml:space="preserve">2. </w:t>
      </w:r>
      <w:r w:rsidR="00BA29DC" w:rsidRPr="00396455">
        <w:rPr>
          <w:rFonts w:ascii="Sakkal Majalla" w:hAnsi="Sakkal Majalla" w:cs="Sakkal Majalla" w:hint="cs"/>
          <w:b/>
          <w:bCs/>
          <w:color w:val="00B050"/>
          <w:sz w:val="30"/>
          <w:szCs w:val="30"/>
          <w:rtl/>
        </w:rPr>
        <w:t>5</w:t>
      </w:r>
      <w:r w:rsidRPr="00396455">
        <w:rPr>
          <w:rFonts w:ascii="Sakkal Majalla" w:hAnsi="Sakkal Majalla" w:cs="Sakkal Majalla" w:hint="cs"/>
          <w:b/>
          <w:bCs/>
          <w:color w:val="00B050"/>
          <w:sz w:val="30"/>
          <w:szCs w:val="30"/>
          <w:rtl/>
        </w:rPr>
        <w:t xml:space="preserve">. </w:t>
      </w:r>
      <w:r w:rsidRPr="00396455">
        <w:rPr>
          <w:rFonts w:ascii="Sakkal Majalla" w:hAnsi="Sakkal Majalla" w:cs="Sakkal Majalla"/>
          <w:b/>
          <w:bCs/>
          <w:color w:val="00B050"/>
          <w:sz w:val="30"/>
          <w:szCs w:val="30"/>
          <w:rtl/>
        </w:rPr>
        <w:t>المشاركة في التنشيط البيداغوجي</w:t>
      </w:r>
    </w:p>
    <w:tbl>
      <w:tblPr>
        <w:bidiVisual/>
        <w:tblW w:w="0" w:type="auto"/>
        <w:jc w:val="center"/>
        <w:tblBorders>
          <w:top w:val="double" w:sz="12" w:space="0" w:color="auto"/>
          <w:left w:val="double" w:sz="12" w:space="0" w:color="auto"/>
          <w:bottom w:val="double" w:sz="12" w:space="0" w:color="auto"/>
          <w:right w:val="double" w:sz="12" w:space="0" w:color="auto"/>
          <w:insideH w:val="single" w:sz="4" w:space="0" w:color="auto"/>
          <w:insideV w:val="single" w:sz="4" w:space="0" w:color="auto"/>
        </w:tblBorders>
        <w:tblLook w:val="04A0" w:firstRow="1" w:lastRow="0" w:firstColumn="1" w:lastColumn="0" w:noHBand="0" w:noVBand="1"/>
      </w:tblPr>
      <w:tblGrid>
        <w:gridCol w:w="612"/>
        <w:gridCol w:w="2197"/>
        <w:gridCol w:w="5153"/>
        <w:gridCol w:w="1431"/>
        <w:gridCol w:w="1289"/>
      </w:tblGrid>
      <w:tr w:rsidR="00396455" w:rsidRPr="0065215D" w14:paraId="3B0C90BE" w14:textId="77777777" w:rsidTr="00396455">
        <w:trPr>
          <w:trHeight w:val="510"/>
          <w:jc w:val="center"/>
        </w:trPr>
        <w:tc>
          <w:tcPr>
            <w:tcW w:w="0" w:type="auto"/>
            <w:tcBorders>
              <w:top w:val="double" w:sz="12" w:space="0" w:color="auto"/>
              <w:bottom w:val="double" w:sz="12" w:space="0" w:color="auto"/>
            </w:tcBorders>
            <w:shd w:val="clear" w:color="auto" w:fill="D9D9D9" w:themeFill="background1" w:themeFillShade="D9"/>
            <w:vAlign w:val="center"/>
          </w:tcPr>
          <w:p w14:paraId="62EA13D9" w14:textId="77777777" w:rsidR="00396455" w:rsidRPr="005C05C7" w:rsidRDefault="00396455" w:rsidP="00861FA0">
            <w:pPr>
              <w:bidi/>
              <w:spacing w:after="0" w:line="240" w:lineRule="auto"/>
              <w:jc w:val="center"/>
              <w:rPr>
                <w:rFonts w:ascii="Simplified Arabic" w:hAnsi="Simplified Arabic" w:cs="Simplified Arabic"/>
                <w:b/>
                <w:bCs/>
                <w:sz w:val="28"/>
                <w:szCs w:val="28"/>
                <w:rtl/>
              </w:rPr>
            </w:pPr>
            <w:r w:rsidRPr="005C05C7">
              <w:rPr>
                <w:rFonts w:ascii="Simplified Arabic" w:hAnsi="Simplified Arabic" w:cs="Simplified Arabic"/>
                <w:b/>
                <w:bCs/>
                <w:sz w:val="28"/>
                <w:szCs w:val="28"/>
                <w:rtl/>
              </w:rPr>
              <w:t>الرقم</w:t>
            </w:r>
          </w:p>
        </w:tc>
        <w:tc>
          <w:tcPr>
            <w:tcW w:w="0" w:type="auto"/>
            <w:tcBorders>
              <w:top w:val="double" w:sz="12" w:space="0" w:color="auto"/>
              <w:bottom w:val="double" w:sz="12" w:space="0" w:color="auto"/>
            </w:tcBorders>
            <w:shd w:val="clear" w:color="auto" w:fill="D9D9D9" w:themeFill="background1" w:themeFillShade="D9"/>
            <w:vAlign w:val="center"/>
          </w:tcPr>
          <w:p w14:paraId="4908442C" w14:textId="77777777" w:rsidR="00396455" w:rsidRPr="005C05C7" w:rsidRDefault="00396455" w:rsidP="00861FA0">
            <w:pPr>
              <w:bidi/>
              <w:spacing w:after="0" w:line="240" w:lineRule="auto"/>
              <w:jc w:val="center"/>
              <w:rPr>
                <w:rFonts w:ascii="Simplified Arabic" w:hAnsi="Simplified Arabic" w:cs="Simplified Arabic"/>
                <w:b/>
                <w:bCs/>
                <w:sz w:val="28"/>
                <w:szCs w:val="28"/>
                <w:rtl/>
              </w:rPr>
            </w:pPr>
            <w:r w:rsidRPr="005C05C7">
              <w:rPr>
                <w:rFonts w:ascii="Simplified Arabic" w:hAnsi="Simplified Arabic" w:cs="Simplified Arabic"/>
                <w:b/>
                <w:bCs/>
                <w:sz w:val="28"/>
                <w:szCs w:val="28"/>
                <w:rtl/>
              </w:rPr>
              <w:t>المؤسسة</w:t>
            </w:r>
          </w:p>
        </w:tc>
        <w:tc>
          <w:tcPr>
            <w:tcW w:w="0" w:type="auto"/>
            <w:tcBorders>
              <w:top w:val="double" w:sz="12" w:space="0" w:color="auto"/>
              <w:bottom w:val="double" w:sz="12" w:space="0" w:color="auto"/>
            </w:tcBorders>
            <w:shd w:val="clear" w:color="auto" w:fill="D9D9D9" w:themeFill="background1" w:themeFillShade="D9"/>
            <w:vAlign w:val="center"/>
          </w:tcPr>
          <w:p w14:paraId="5D2C2BBE" w14:textId="77777777" w:rsidR="00396455" w:rsidRPr="005C05C7" w:rsidRDefault="00396455" w:rsidP="00861FA0">
            <w:pPr>
              <w:bidi/>
              <w:spacing w:after="0" w:line="240" w:lineRule="auto"/>
              <w:jc w:val="center"/>
              <w:rPr>
                <w:rFonts w:ascii="Simplified Arabic" w:hAnsi="Simplified Arabic" w:cs="Simplified Arabic"/>
                <w:b/>
                <w:bCs/>
                <w:sz w:val="28"/>
                <w:szCs w:val="28"/>
                <w:rtl/>
              </w:rPr>
            </w:pPr>
            <w:r w:rsidRPr="005C05C7">
              <w:rPr>
                <w:rFonts w:ascii="Simplified Arabic" w:hAnsi="Simplified Arabic" w:cs="Simplified Arabic"/>
                <w:b/>
                <w:bCs/>
                <w:sz w:val="28"/>
                <w:szCs w:val="28"/>
                <w:rtl/>
              </w:rPr>
              <w:t>النشاط (</w:t>
            </w:r>
            <w:r w:rsidRPr="005C05C7">
              <w:rPr>
                <w:rFonts w:ascii="Simplified Arabic" w:hAnsi="Simplified Arabic" w:cs="Simplified Arabic" w:hint="cs"/>
                <w:b/>
                <w:bCs/>
                <w:sz w:val="28"/>
                <w:szCs w:val="28"/>
                <w:rtl/>
              </w:rPr>
              <w:t>ورشة، لجنة المداولات</w:t>
            </w:r>
            <w:r w:rsidRPr="005C05C7">
              <w:rPr>
                <w:rFonts w:ascii="Simplified Arabic" w:hAnsi="Simplified Arabic" w:cs="Simplified Arabic"/>
                <w:b/>
                <w:bCs/>
                <w:sz w:val="28"/>
                <w:szCs w:val="28"/>
                <w:rtl/>
              </w:rPr>
              <w:t>...)</w:t>
            </w:r>
          </w:p>
        </w:tc>
        <w:tc>
          <w:tcPr>
            <w:tcW w:w="0" w:type="auto"/>
            <w:tcBorders>
              <w:top w:val="double" w:sz="12" w:space="0" w:color="auto"/>
              <w:bottom w:val="double" w:sz="12" w:space="0" w:color="auto"/>
            </w:tcBorders>
            <w:shd w:val="clear" w:color="auto" w:fill="D9D9D9" w:themeFill="background1" w:themeFillShade="D9"/>
            <w:vAlign w:val="center"/>
          </w:tcPr>
          <w:p w14:paraId="0296F71D" w14:textId="77777777" w:rsidR="00396455" w:rsidRPr="005C05C7" w:rsidRDefault="00396455" w:rsidP="00861FA0">
            <w:pPr>
              <w:bidi/>
              <w:spacing w:after="0" w:line="240" w:lineRule="auto"/>
              <w:jc w:val="center"/>
              <w:rPr>
                <w:rFonts w:ascii="Simplified Arabic" w:hAnsi="Simplified Arabic" w:cs="Simplified Arabic"/>
                <w:b/>
                <w:bCs/>
                <w:sz w:val="28"/>
                <w:szCs w:val="28"/>
                <w:rtl/>
              </w:rPr>
            </w:pPr>
            <w:r w:rsidRPr="005C05C7">
              <w:rPr>
                <w:rFonts w:ascii="Simplified Arabic" w:hAnsi="Simplified Arabic" w:cs="Simplified Arabic"/>
                <w:b/>
                <w:bCs/>
                <w:sz w:val="28"/>
                <w:szCs w:val="28"/>
                <w:rtl/>
              </w:rPr>
              <w:t>الصفة (رئيس، عضو)</w:t>
            </w:r>
          </w:p>
        </w:tc>
        <w:tc>
          <w:tcPr>
            <w:tcW w:w="0" w:type="auto"/>
            <w:tcBorders>
              <w:top w:val="double" w:sz="12" w:space="0" w:color="auto"/>
              <w:bottom w:val="double" w:sz="12" w:space="0" w:color="auto"/>
            </w:tcBorders>
            <w:shd w:val="clear" w:color="auto" w:fill="D9D9D9" w:themeFill="background1" w:themeFillShade="D9"/>
            <w:vAlign w:val="center"/>
          </w:tcPr>
          <w:p w14:paraId="7492B3E7" w14:textId="77777777" w:rsidR="00396455" w:rsidRPr="005C05C7" w:rsidRDefault="00396455" w:rsidP="00861FA0">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السنة</w:t>
            </w:r>
          </w:p>
        </w:tc>
      </w:tr>
      <w:tr w:rsidR="00396455" w:rsidRPr="0065215D" w14:paraId="3FE96A9D" w14:textId="77777777" w:rsidTr="00396455">
        <w:trPr>
          <w:trHeight w:val="510"/>
          <w:jc w:val="center"/>
        </w:trPr>
        <w:tc>
          <w:tcPr>
            <w:tcW w:w="0" w:type="auto"/>
            <w:tcBorders>
              <w:top w:val="double" w:sz="12" w:space="0" w:color="auto"/>
              <w:bottom w:val="double" w:sz="12" w:space="0" w:color="auto"/>
            </w:tcBorders>
            <w:vAlign w:val="center"/>
          </w:tcPr>
          <w:p w14:paraId="6C19A21C" w14:textId="77777777" w:rsidR="00396455" w:rsidRPr="00C2485E" w:rsidRDefault="00396455" w:rsidP="00861FA0">
            <w:pPr>
              <w:bidi/>
              <w:spacing w:after="0"/>
              <w:jc w:val="center"/>
              <w:rPr>
                <w:rFonts w:ascii="Simplified Arabic" w:hAnsi="Simplified Arabic" w:cs="Simplified Arabic"/>
                <w:b/>
                <w:bCs/>
                <w:sz w:val="32"/>
                <w:szCs w:val="32"/>
                <w:rtl/>
              </w:rPr>
            </w:pPr>
            <w:r w:rsidRPr="00C2485E">
              <w:rPr>
                <w:rFonts w:ascii="Simplified Arabic" w:hAnsi="Simplified Arabic" w:cs="Simplified Arabic"/>
                <w:b/>
                <w:bCs/>
                <w:sz w:val="32"/>
                <w:szCs w:val="32"/>
                <w:rtl/>
              </w:rPr>
              <w:t>1</w:t>
            </w:r>
          </w:p>
        </w:tc>
        <w:tc>
          <w:tcPr>
            <w:tcW w:w="0" w:type="auto"/>
            <w:tcBorders>
              <w:top w:val="double" w:sz="12" w:space="0" w:color="auto"/>
              <w:bottom w:val="double" w:sz="12" w:space="0" w:color="auto"/>
            </w:tcBorders>
            <w:vAlign w:val="center"/>
          </w:tcPr>
          <w:p w14:paraId="2E6D0B40"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جامعة الجزائر 2</w:t>
            </w:r>
          </w:p>
        </w:tc>
        <w:tc>
          <w:tcPr>
            <w:tcW w:w="0" w:type="auto"/>
            <w:tcBorders>
              <w:top w:val="double" w:sz="12" w:space="0" w:color="auto"/>
              <w:bottom w:val="double" w:sz="12" w:space="0" w:color="auto"/>
            </w:tcBorders>
            <w:vAlign w:val="center"/>
          </w:tcPr>
          <w:p w14:paraId="2855727D" w14:textId="77777777" w:rsidR="00396455" w:rsidRPr="00C2485E" w:rsidRDefault="00396455" w:rsidP="00861FA0">
            <w:pPr>
              <w:bidi/>
              <w:spacing w:after="0"/>
              <w:jc w:val="center"/>
              <w:rPr>
                <w:rFonts w:ascii="Simplified Arabic" w:hAnsi="Simplified Arabic" w:cs="Simplified Arabic"/>
                <w:sz w:val="32"/>
                <w:szCs w:val="32"/>
              </w:rPr>
            </w:pPr>
            <w:r>
              <w:rPr>
                <w:rFonts w:ascii="Simplified Arabic" w:hAnsi="Simplified Arabic" w:cs="Simplified Arabic" w:hint="cs"/>
                <w:sz w:val="32"/>
                <w:szCs w:val="32"/>
                <w:rtl/>
              </w:rPr>
              <w:t>لجنة المداولات</w:t>
            </w:r>
          </w:p>
        </w:tc>
        <w:tc>
          <w:tcPr>
            <w:tcW w:w="0" w:type="auto"/>
            <w:tcBorders>
              <w:top w:val="double" w:sz="12" w:space="0" w:color="auto"/>
              <w:bottom w:val="double" w:sz="12" w:space="0" w:color="auto"/>
            </w:tcBorders>
            <w:vAlign w:val="center"/>
          </w:tcPr>
          <w:p w14:paraId="7115EFE3"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Pr>
            </w:pPr>
            <w:r w:rsidRPr="005253F0">
              <w:rPr>
                <w:rFonts w:ascii="Simplified Arabic" w:hAnsi="Simplified Arabic" w:cs="Simplified Arabic" w:hint="cs"/>
                <w:b/>
                <w:bCs/>
                <w:sz w:val="28"/>
                <w:szCs w:val="28"/>
                <w:rtl/>
              </w:rPr>
              <w:t>رئيس لجنة المداولات</w:t>
            </w:r>
          </w:p>
        </w:tc>
        <w:tc>
          <w:tcPr>
            <w:tcW w:w="0" w:type="auto"/>
            <w:tcBorders>
              <w:top w:val="double" w:sz="12" w:space="0" w:color="auto"/>
              <w:bottom w:val="double" w:sz="12" w:space="0" w:color="auto"/>
            </w:tcBorders>
            <w:vAlign w:val="center"/>
          </w:tcPr>
          <w:p w14:paraId="71A0C66E"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Pr>
            </w:pPr>
            <w:r w:rsidRPr="005253F0">
              <w:rPr>
                <w:rFonts w:ascii="Simplified Arabic" w:hAnsi="Simplified Arabic" w:cs="Simplified Arabic" w:hint="cs"/>
                <w:b/>
                <w:bCs/>
                <w:sz w:val="28"/>
                <w:szCs w:val="28"/>
                <w:rtl/>
              </w:rPr>
              <w:t>2023-2024</w:t>
            </w:r>
          </w:p>
        </w:tc>
      </w:tr>
      <w:tr w:rsidR="00396455" w:rsidRPr="0065215D" w14:paraId="48DE93F1" w14:textId="77777777" w:rsidTr="00396455">
        <w:trPr>
          <w:trHeight w:val="510"/>
          <w:jc w:val="center"/>
        </w:trPr>
        <w:tc>
          <w:tcPr>
            <w:tcW w:w="0" w:type="auto"/>
            <w:tcBorders>
              <w:top w:val="double" w:sz="12" w:space="0" w:color="auto"/>
              <w:bottom w:val="double" w:sz="12" w:space="0" w:color="auto"/>
            </w:tcBorders>
            <w:vAlign w:val="center"/>
          </w:tcPr>
          <w:p w14:paraId="78ABDE3A" w14:textId="77777777" w:rsidR="00396455" w:rsidRPr="00C2485E" w:rsidRDefault="00396455" w:rsidP="00861FA0">
            <w:pPr>
              <w:bidi/>
              <w:spacing w:after="0"/>
              <w:jc w:val="center"/>
              <w:rPr>
                <w:rFonts w:ascii="Simplified Arabic" w:hAnsi="Simplified Arabic" w:cs="Simplified Arabic"/>
                <w:b/>
                <w:bCs/>
                <w:sz w:val="32"/>
                <w:szCs w:val="32"/>
                <w:rtl/>
              </w:rPr>
            </w:pPr>
            <w:r w:rsidRPr="00C2485E">
              <w:rPr>
                <w:rFonts w:ascii="Simplified Arabic" w:hAnsi="Simplified Arabic" w:cs="Simplified Arabic"/>
                <w:b/>
                <w:bCs/>
                <w:sz w:val="32"/>
                <w:szCs w:val="32"/>
                <w:rtl/>
              </w:rPr>
              <w:t>2</w:t>
            </w:r>
          </w:p>
        </w:tc>
        <w:tc>
          <w:tcPr>
            <w:tcW w:w="0" w:type="auto"/>
            <w:tcBorders>
              <w:top w:val="double" w:sz="12" w:space="0" w:color="auto"/>
              <w:bottom w:val="double" w:sz="12" w:space="0" w:color="auto"/>
            </w:tcBorders>
            <w:vAlign w:val="center"/>
          </w:tcPr>
          <w:p w14:paraId="74794510"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جامعة الجزائر 2</w:t>
            </w:r>
          </w:p>
        </w:tc>
        <w:tc>
          <w:tcPr>
            <w:tcW w:w="0" w:type="auto"/>
            <w:tcBorders>
              <w:top w:val="double" w:sz="12" w:space="0" w:color="auto"/>
              <w:bottom w:val="double" w:sz="12" w:space="0" w:color="auto"/>
            </w:tcBorders>
            <w:vAlign w:val="center"/>
          </w:tcPr>
          <w:p w14:paraId="6B5B6987"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لجنة المداولات</w:t>
            </w:r>
          </w:p>
        </w:tc>
        <w:tc>
          <w:tcPr>
            <w:tcW w:w="0" w:type="auto"/>
            <w:tcBorders>
              <w:top w:val="double" w:sz="12" w:space="0" w:color="auto"/>
              <w:bottom w:val="double" w:sz="12" w:space="0" w:color="auto"/>
            </w:tcBorders>
            <w:vAlign w:val="center"/>
          </w:tcPr>
          <w:p w14:paraId="2CEC3D7B"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رئيس لجنة المداولات</w:t>
            </w:r>
          </w:p>
        </w:tc>
        <w:tc>
          <w:tcPr>
            <w:tcW w:w="0" w:type="auto"/>
            <w:tcBorders>
              <w:top w:val="double" w:sz="12" w:space="0" w:color="auto"/>
              <w:bottom w:val="double" w:sz="12" w:space="0" w:color="auto"/>
            </w:tcBorders>
            <w:vAlign w:val="center"/>
          </w:tcPr>
          <w:p w14:paraId="7DFF5EA3"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2024 - 2025</w:t>
            </w:r>
          </w:p>
        </w:tc>
      </w:tr>
      <w:tr w:rsidR="00396455" w:rsidRPr="0065215D" w14:paraId="58918E7A" w14:textId="77777777" w:rsidTr="00396455">
        <w:trPr>
          <w:trHeight w:val="510"/>
          <w:jc w:val="center"/>
        </w:trPr>
        <w:tc>
          <w:tcPr>
            <w:tcW w:w="0" w:type="auto"/>
            <w:tcBorders>
              <w:top w:val="double" w:sz="12" w:space="0" w:color="auto"/>
              <w:bottom w:val="double" w:sz="12" w:space="0" w:color="auto"/>
            </w:tcBorders>
            <w:vAlign w:val="center"/>
          </w:tcPr>
          <w:p w14:paraId="1DDE60CA" w14:textId="77777777" w:rsidR="00396455" w:rsidRPr="00C2485E" w:rsidRDefault="00396455" w:rsidP="00861FA0">
            <w:pPr>
              <w:bidi/>
              <w:spacing w:after="0"/>
              <w:jc w:val="center"/>
              <w:rPr>
                <w:rFonts w:ascii="Simplified Arabic" w:hAnsi="Simplified Arabic" w:cs="Simplified Arabic"/>
                <w:b/>
                <w:bCs/>
                <w:sz w:val="32"/>
                <w:szCs w:val="32"/>
                <w:rtl/>
              </w:rPr>
            </w:pPr>
            <w:r w:rsidRPr="00C2485E">
              <w:rPr>
                <w:rFonts w:ascii="Simplified Arabic" w:hAnsi="Simplified Arabic" w:cs="Simplified Arabic"/>
                <w:b/>
                <w:bCs/>
                <w:sz w:val="32"/>
                <w:szCs w:val="32"/>
                <w:rtl/>
              </w:rPr>
              <w:t>3</w:t>
            </w:r>
          </w:p>
        </w:tc>
        <w:tc>
          <w:tcPr>
            <w:tcW w:w="0" w:type="auto"/>
            <w:tcBorders>
              <w:top w:val="double" w:sz="12" w:space="0" w:color="auto"/>
              <w:bottom w:val="double" w:sz="12" w:space="0" w:color="auto"/>
            </w:tcBorders>
            <w:vAlign w:val="center"/>
          </w:tcPr>
          <w:p w14:paraId="7733EFDC"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جامعة الجزائر 2</w:t>
            </w:r>
          </w:p>
        </w:tc>
        <w:tc>
          <w:tcPr>
            <w:tcW w:w="0" w:type="auto"/>
            <w:tcBorders>
              <w:top w:val="double" w:sz="12" w:space="0" w:color="auto"/>
              <w:bottom w:val="double" w:sz="12" w:space="0" w:color="auto"/>
            </w:tcBorders>
            <w:vAlign w:val="center"/>
          </w:tcPr>
          <w:p w14:paraId="1E85B9E5"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لجنة المداولات</w:t>
            </w:r>
          </w:p>
        </w:tc>
        <w:tc>
          <w:tcPr>
            <w:tcW w:w="0" w:type="auto"/>
            <w:tcBorders>
              <w:top w:val="double" w:sz="12" w:space="0" w:color="auto"/>
              <w:bottom w:val="double" w:sz="12" w:space="0" w:color="auto"/>
            </w:tcBorders>
            <w:vAlign w:val="center"/>
          </w:tcPr>
          <w:p w14:paraId="0B393A1F"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عضو لجنة المداولات</w:t>
            </w:r>
          </w:p>
        </w:tc>
        <w:tc>
          <w:tcPr>
            <w:tcW w:w="0" w:type="auto"/>
            <w:tcBorders>
              <w:top w:val="double" w:sz="12" w:space="0" w:color="auto"/>
              <w:bottom w:val="double" w:sz="12" w:space="0" w:color="auto"/>
            </w:tcBorders>
            <w:vAlign w:val="center"/>
          </w:tcPr>
          <w:p w14:paraId="2D776605"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 xml:space="preserve">2022 </w:t>
            </w:r>
            <w:r w:rsidRPr="005253F0">
              <w:rPr>
                <w:rFonts w:ascii="Simplified Arabic" w:hAnsi="Simplified Arabic" w:cs="Simplified Arabic"/>
                <w:b/>
                <w:bCs/>
                <w:sz w:val="28"/>
                <w:szCs w:val="28"/>
                <w:rtl/>
              </w:rPr>
              <w:t>–</w:t>
            </w:r>
            <w:r w:rsidRPr="005253F0">
              <w:rPr>
                <w:rFonts w:ascii="Simplified Arabic" w:hAnsi="Simplified Arabic" w:cs="Simplified Arabic" w:hint="cs"/>
                <w:b/>
                <w:bCs/>
                <w:sz w:val="28"/>
                <w:szCs w:val="28"/>
                <w:rtl/>
              </w:rPr>
              <w:t xml:space="preserve"> 2023</w:t>
            </w:r>
          </w:p>
        </w:tc>
      </w:tr>
      <w:tr w:rsidR="00396455" w:rsidRPr="0065215D" w14:paraId="1950B3C2" w14:textId="77777777" w:rsidTr="00396455">
        <w:trPr>
          <w:trHeight w:val="510"/>
          <w:jc w:val="center"/>
        </w:trPr>
        <w:tc>
          <w:tcPr>
            <w:tcW w:w="0" w:type="auto"/>
            <w:tcBorders>
              <w:top w:val="double" w:sz="12" w:space="0" w:color="auto"/>
              <w:bottom w:val="double" w:sz="12" w:space="0" w:color="auto"/>
            </w:tcBorders>
            <w:vAlign w:val="center"/>
          </w:tcPr>
          <w:p w14:paraId="6313D528" w14:textId="77777777" w:rsidR="00396455" w:rsidRPr="00C2485E" w:rsidRDefault="00396455" w:rsidP="00861FA0">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w:t>
            </w:r>
          </w:p>
        </w:tc>
        <w:tc>
          <w:tcPr>
            <w:tcW w:w="0" w:type="auto"/>
            <w:tcBorders>
              <w:top w:val="double" w:sz="12" w:space="0" w:color="auto"/>
              <w:bottom w:val="double" w:sz="12" w:space="0" w:color="auto"/>
            </w:tcBorders>
            <w:vAlign w:val="center"/>
          </w:tcPr>
          <w:p w14:paraId="0AE53C85"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جامعة الجزائر 2</w:t>
            </w:r>
          </w:p>
        </w:tc>
        <w:tc>
          <w:tcPr>
            <w:tcW w:w="0" w:type="auto"/>
            <w:tcBorders>
              <w:top w:val="double" w:sz="12" w:space="0" w:color="auto"/>
              <w:bottom w:val="double" w:sz="12" w:space="0" w:color="auto"/>
            </w:tcBorders>
            <w:vAlign w:val="center"/>
          </w:tcPr>
          <w:p w14:paraId="174F7DC1"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لجنة المداولات</w:t>
            </w:r>
          </w:p>
        </w:tc>
        <w:tc>
          <w:tcPr>
            <w:tcW w:w="0" w:type="auto"/>
            <w:tcBorders>
              <w:top w:val="double" w:sz="12" w:space="0" w:color="auto"/>
              <w:bottom w:val="double" w:sz="12" w:space="0" w:color="auto"/>
            </w:tcBorders>
            <w:vAlign w:val="center"/>
          </w:tcPr>
          <w:p w14:paraId="5F981ADF"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عضو لجنة المداولات</w:t>
            </w:r>
          </w:p>
        </w:tc>
        <w:tc>
          <w:tcPr>
            <w:tcW w:w="0" w:type="auto"/>
            <w:tcBorders>
              <w:top w:val="double" w:sz="12" w:space="0" w:color="auto"/>
              <w:bottom w:val="double" w:sz="12" w:space="0" w:color="auto"/>
            </w:tcBorders>
            <w:vAlign w:val="center"/>
          </w:tcPr>
          <w:p w14:paraId="694BBAF8" w14:textId="001F4C15"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2023 - 2024</w:t>
            </w:r>
          </w:p>
        </w:tc>
      </w:tr>
      <w:tr w:rsidR="00396455" w:rsidRPr="0065215D" w14:paraId="51F19A0F" w14:textId="77777777" w:rsidTr="00396455">
        <w:trPr>
          <w:trHeight w:val="510"/>
          <w:jc w:val="center"/>
        </w:trPr>
        <w:tc>
          <w:tcPr>
            <w:tcW w:w="0" w:type="auto"/>
            <w:tcBorders>
              <w:top w:val="double" w:sz="12" w:space="0" w:color="auto"/>
              <w:bottom w:val="double" w:sz="12" w:space="0" w:color="auto"/>
            </w:tcBorders>
            <w:vAlign w:val="center"/>
          </w:tcPr>
          <w:p w14:paraId="480CD006" w14:textId="77777777" w:rsidR="00396455" w:rsidRPr="00C2485E" w:rsidRDefault="00396455" w:rsidP="00861FA0">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5</w:t>
            </w:r>
          </w:p>
        </w:tc>
        <w:tc>
          <w:tcPr>
            <w:tcW w:w="0" w:type="auto"/>
            <w:tcBorders>
              <w:top w:val="double" w:sz="12" w:space="0" w:color="auto"/>
              <w:bottom w:val="double" w:sz="12" w:space="0" w:color="auto"/>
            </w:tcBorders>
            <w:vAlign w:val="center"/>
          </w:tcPr>
          <w:p w14:paraId="2E955903"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جامعة الجزائر 2</w:t>
            </w:r>
          </w:p>
        </w:tc>
        <w:tc>
          <w:tcPr>
            <w:tcW w:w="0" w:type="auto"/>
            <w:tcBorders>
              <w:top w:val="double" w:sz="12" w:space="0" w:color="auto"/>
              <w:bottom w:val="double" w:sz="12" w:space="0" w:color="auto"/>
            </w:tcBorders>
            <w:vAlign w:val="center"/>
          </w:tcPr>
          <w:p w14:paraId="328491F8"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لجنة المداولات</w:t>
            </w:r>
          </w:p>
        </w:tc>
        <w:tc>
          <w:tcPr>
            <w:tcW w:w="0" w:type="auto"/>
            <w:tcBorders>
              <w:top w:val="double" w:sz="12" w:space="0" w:color="auto"/>
              <w:bottom w:val="double" w:sz="12" w:space="0" w:color="auto"/>
            </w:tcBorders>
            <w:vAlign w:val="center"/>
          </w:tcPr>
          <w:p w14:paraId="22E0B4AE"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عضو لجنة المداولات</w:t>
            </w:r>
          </w:p>
        </w:tc>
        <w:tc>
          <w:tcPr>
            <w:tcW w:w="0" w:type="auto"/>
            <w:tcBorders>
              <w:top w:val="double" w:sz="12" w:space="0" w:color="auto"/>
              <w:bottom w:val="double" w:sz="12" w:space="0" w:color="auto"/>
            </w:tcBorders>
            <w:vAlign w:val="center"/>
          </w:tcPr>
          <w:p w14:paraId="21804C08"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2024 - 2025</w:t>
            </w:r>
          </w:p>
        </w:tc>
      </w:tr>
      <w:tr w:rsidR="00396455" w:rsidRPr="0065215D" w14:paraId="28DF94A0" w14:textId="77777777" w:rsidTr="00396455">
        <w:trPr>
          <w:trHeight w:val="510"/>
          <w:jc w:val="center"/>
        </w:trPr>
        <w:tc>
          <w:tcPr>
            <w:tcW w:w="0" w:type="auto"/>
            <w:tcBorders>
              <w:top w:val="double" w:sz="12" w:space="0" w:color="auto"/>
              <w:bottom w:val="double" w:sz="12" w:space="0" w:color="auto"/>
            </w:tcBorders>
            <w:vAlign w:val="center"/>
          </w:tcPr>
          <w:p w14:paraId="3CB01268" w14:textId="77777777" w:rsidR="00396455" w:rsidRPr="00C2485E" w:rsidRDefault="00396455" w:rsidP="00861FA0">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6</w:t>
            </w:r>
          </w:p>
        </w:tc>
        <w:tc>
          <w:tcPr>
            <w:tcW w:w="0" w:type="auto"/>
            <w:tcBorders>
              <w:top w:val="double" w:sz="12" w:space="0" w:color="auto"/>
              <w:bottom w:val="double" w:sz="12" w:space="0" w:color="auto"/>
            </w:tcBorders>
            <w:vAlign w:val="center"/>
          </w:tcPr>
          <w:p w14:paraId="49BEFB45"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جامعة الجزائر 2</w:t>
            </w:r>
          </w:p>
        </w:tc>
        <w:tc>
          <w:tcPr>
            <w:tcW w:w="0" w:type="auto"/>
            <w:tcBorders>
              <w:top w:val="double" w:sz="12" w:space="0" w:color="auto"/>
              <w:bottom w:val="double" w:sz="12" w:space="0" w:color="auto"/>
            </w:tcBorders>
            <w:vAlign w:val="center"/>
          </w:tcPr>
          <w:p w14:paraId="3EBA5797"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لجنة المداولات</w:t>
            </w:r>
          </w:p>
        </w:tc>
        <w:tc>
          <w:tcPr>
            <w:tcW w:w="0" w:type="auto"/>
            <w:tcBorders>
              <w:top w:val="double" w:sz="12" w:space="0" w:color="auto"/>
              <w:bottom w:val="double" w:sz="12" w:space="0" w:color="auto"/>
            </w:tcBorders>
            <w:vAlign w:val="center"/>
          </w:tcPr>
          <w:p w14:paraId="0DBF0750"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عضو لجنة المداولات</w:t>
            </w:r>
          </w:p>
        </w:tc>
        <w:tc>
          <w:tcPr>
            <w:tcW w:w="0" w:type="auto"/>
            <w:tcBorders>
              <w:top w:val="double" w:sz="12" w:space="0" w:color="auto"/>
              <w:bottom w:val="double" w:sz="12" w:space="0" w:color="auto"/>
            </w:tcBorders>
            <w:vAlign w:val="center"/>
          </w:tcPr>
          <w:p w14:paraId="7488382A"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2025 - 2026</w:t>
            </w:r>
          </w:p>
        </w:tc>
      </w:tr>
      <w:tr w:rsidR="00396455" w:rsidRPr="0065215D" w14:paraId="6C96DB42" w14:textId="77777777" w:rsidTr="00396455">
        <w:trPr>
          <w:trHeight w:val="510"/>
          <w:jc w:val="center"/>
        </w:trPr>
        <w:tc>
          <w:tcPr>
            <w:tcW w:w="0" w:type="auto"/>
            <w:tcBorders>
              <w:top w:val="double" w:sz="12" w:space="0" w:color="auto"/>
              <w:bottom w:val="double" w:sz="12" w:space="0" w:color="auto"/>
            </w:tcBorders>
            <w:vAlign w:val="center"/>
          </w:tcPr>
          <w:p w14:paraId="24559139" w14:textId="77777777" w:rsidR="00396455" w:rsidRPr="00C2485E" w:rsidRDefault="00396455" w:rsidP="00861FA0">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7</w:t>
            </w:r>
          </w:p>
        </w:tc>
        <w:tc>
          <w:tcPr>
            <w:tcW w:w="0" w:type="auto"/>
            <w:tcBorders>
              <w:top w:val="double" w:sz="12" w:space="0" w:color="auto"/>
              <w:bottom w:val="double" w:sz="12" w:space="0" w:color="auto"/>
            </w:tcBorders>
            <w:vAlign w:val="center"/>
          </w:tcPr>
          <w:p w14:paraId="01B0FC0C" w14:textId="77777777" w:rsidR="00396455" w:rsidRPr="00C2485E" w:rsidRDefault="00396455" w:rsidP="00861FA0">
            <w:pPr>
              <w:bidi/>
              <w:spacing w:after="0"/>
              <w:jc w:val="center"/>
              <w:rPr>
                <w:rFonts w:ascii="Simplified Arabic" w:hAnsi="Simplified Arabic" w:cs="Simplified Arabic"/>
                <w:sz w:val="32"/>
                <w:szCs w:val="32"/>
                <w:rtl/>
              </w:rPr>
            </w:pPr>
            <w:r>
              <w:rPr>
                <w:rFonts w:ascii="Simplified Arabic" w:hAnsi="Simplified Arabic" w:cs="Simplified Arabic" w:hint="cs"/>
                <w:sz w:val="32"/>
                <w:szCs w:val="32"/>
                <w:rtl/>
              </w:rPr>
              <w:t>جامعة الجزائر 2</w:t>
            </w:r>
          </w:p>
        </w:tc>
        <w:tc>
          <w:tcPr>
            <w:tcW w:w="0" w:type="auto"/>
            <w:tcBorders>
              <w:top w:val="double" w:sz="12" w:space="0" w:color="auto"/>
              <w:bottom w:val="double" w:sz="12" w:space="0" w:color="auto"/>
            </w:tcBorders>
            <w:vAlign w:val="center"/>
          </w:tcPr>
          <w:p w14:paraId="7DC1FEA5" w14:textId="77777777" w:rsidR="00396455" w:rsidRPr="00C2485E" w:rsidRDefault="00396455" w:rsidP="00861FA0">
            <w:pPr>
              <w:bidi/>
              <w:spacing w:after="0"/>
              <w:jc w:val="center"/>
              <w:rPr>
                <w:rFonts w:ascii="Simplified Arabic" w:hAnsi="Simplified Arabic" w:cs="Simplified Arabic"/>
                <w:sz w:val="32"/>
                <w:szCs w:val="32"/>
              </w:rPr>
            </w:pPr>
            <w:r>
              <w:rPr>
                <w:rFonts w:ascii="Simplified Arabic" w:hAnsi="Simplified Arabic" w:cs="Simplified Arabic" w:hint="cs"/>
                <w:sz w:val="32"/>
                <w:szCs w:val="32"/>
                <w:rtl/>
              </w:rPr>
              <w:t>تحيين المقاييس في الليسانس والماستر</w:t>
            </w:r>
          </w:p>
        </w:tc>
        <w:tc>
          <w:tcPr>
            <w:tcW w:w="0" w:type="auto"/>
            <w:tcBorders>
              <w:top w:val="double" w:sz="12" w:space="0" w:color="auto"/>
              <w:bottom w:val="double" w:sz="12" w:space="0" w:color="auto"/>
            </w:tcBorders>
            <w:vAlign w:val="center"/>
          </w:tcPr>
          <w:p w14:paraId="1652F92E"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r w:rsidRPr="005253F0">
              <w:rPr>
                <w:rFonts w:ascii="Simplified Arabic" w:hAnsi="Simplified Arabic" w:cs="Simplified Arabic" w:hint="cs"/>
                <w:b/>
                <w:bCs/>
                <w:sz w:val="28"/>
                <w:szCs w:val="28"/>
                <w:rtl/>
              </w:rPr>
              <w:t>عضو</w:t>
            </w:r>
          </w:p>
        </w:tc>
        <w:tc>
          <w:tcPr>
            <w:tcW w:w="0" w:type="auto"/>
            <w:tcBorders>
              <w:top w:val="double" w:sz="12" w:space="0" w:color="auto"/>
              <w:bottom w:val="double" w:sz="12" w:space="0" w:color="auto"/>
            </w:tcBorders>
            <w:vAlign w:val="center"/>
          </w:tcPr>
          <w:p w14:paraId="082E2039" w14:textId="77777777" w:rsidR="00396455" w:rsidRPr="005253F0" w:rsidRDefault="00396455" w:rsidP="00861FA0">
            <w:pPr>
              <w:pStyle w:val="ListParagraph"/>
              <w:bidi/>
              <w:spacing w:after="0"/>
              <w:ind w:left="0"/>
              <w:contextualSpacing w:val="0"/>
              <w:jc w:val="center"/>
              <w:rPr>
                <w:rFonts w:ascii="Simplified Arabic" w:hAnsi="Simplified Arabic" w:cs="Simplified Arabic"/>
                <w:b/>
                <w:bCs/>
                <w:sz w:val="28"/>
                <w:szCs w:val="28"/>
                <w:rtl/>
              </w:rPr>
            </w:pPr>
            <w:proofErr w:type="spellStart"/>
            <w:r w:rsidRPr="005253F0">
              <w:rPr>
                <w:rFonts w:ascii="Simplified Arabic" w:hAnsi="Simplified Arabic" w:cs="Simplified Arabic" w:hint="cs"/>
                <w:b/>
                <w:bCs/>
                <w:sz w:val="28"/>
                <w:szCs w:val="28"/>
                <w:rtl/>
              </w:rPr>
              <w:t>أفريل</w:t>
            </w:r>
            <w:proofErr w:type="spellEnd"/>
            <w:r w:rsidRPr="005253F0">
              <w:rPr>
                <w:rFonts w:ascii="Simplified Arabic" w:hAnsi="Simplified Arabic" w:cs="Simplified Arabic" w:hint="cs"/>
                <w:b/>
                <w:bCs/>
                <w:sz w:val="28"/>
                <w:szCs w:val="28"/>
                <w:rtl/>
              </w:rPr>
              <w:t xml:space="preserve"> 2025</w:t>
            </w:r>
          </w:p>
        </w:tc>
      </w:tr>
      <w:tr w:rsidR="00A875FB" w:rsidRPr="0065215D" w14:paraId="511352B6" w14:textId="77777777" w:rsidTr="00396455">
        <w:trPr>
          <w:trHeight w:val="510"/>
          <w:jc w:val="center"/>
        </w:trPr>
        <w:tc>
          <w:tcPr>
            <w:tcW w:w="0" w:type="auto"/>
            <w:tcBorders>
              <w:top w:val="double" w:sz="12" w:space="0" w:color="auto"/>
              <w:bottom w:val="double" w:sz="12" w:space="0" w:color="auto"/>
            </w:tcBorders>
            <w:vAlign w:val="center"/>
          </w:tcPr>
          <w:p w14:paraId="46418CB3" w14:textId="6D58FD83" w:rsidR="00A875FB" w:rsidRDefault="00A875FB" w:rsidP="00861FA0">
            <w:pPr>
              <w:bidi/>
              <w:spacing w:after="0"/>
              <w:jc w:val="center"/>
              <w:rPr>
                <w:rFonts w:ascii="Simplified Arabic" w:hAnsi="Simplified Arabic" w:cs="Simplified Arabic" w:hint="cs"/>
                <w:b/>
                <w:bCs/>
                <w:sz w:val="32"/>
                <w:szCs w:val="32"/>
                <w:rtl/>
              </w:rPr>
            </w:pPr>
            <w:r>
              <w:rPr>
                <w:rFonts w:ascii="Simplified Arabic" w:hAnsi="Simplified Arabic" w:cs="Simplified Arabic" w:hint="cs"/>
                <w:b/>
                <w:bCs/>
                <w:sz w:val="32"/>
                <w:szCs w:val="32"/>
                <w:rtl/>
              </w:rPr>
              <w:t>8</w:t>
            </w:r>
          </w:p>
        </w:tc>
        <w:tc>
          <w:tcPr>
            <w:tcW w:w="0" w:type="auto"/>
            <w:tcBorders>
              <w:top w:val="double" w:sz="12" w:space="0" w:color="auto"/>
              <w:bottom w:val="double" w:sz="12" w:space="0" w:color="auto"/>
            </w:tcBorders>
            <w:vAlign w:val="center"/>
          </w:tcPr>
          <w:p w14:paraId="5BBF9B4C" w14:textId="572ECBB8" w:rsidR="00A875FB" w:rsidRDefault="00A22365" w:rsidP="00A22365">
            <w:pPr>
              <w:bidi/>
              <w:spacing w:after="0"/>
              <w:jc w:val="center"/>
              <w:rPr>
                <w:rFonts w:ascii="Simplified Arabic" w:hAnsi="Simplified Arabic" w:cs="Simplified Arabic" w:hint="cs"/>
                <w:sz w:val="32"/>
                <w:szCs w:val="32"/>
                <w:rtl/>
              </w:rPr>
            </w:pPr>
            <w:r w:rsidRPr="00A22365">
              <w:rPr>
                <w:rFonts w:ascii="Simplified Arabic" w:hAnsi="Simplified Arabic" w:cs="Simplified Arabic"/>
                <w:sz w:val="32"/>
                <w:szCs w:val="32"/>
                <w:rtl/>
              </w:rPr>
              <w:t>جامعة الجزائر 2 / المنظمة الدولية للعمل</w:t>
            </w:r>
          </w:p>
        </w:tc>
        <w:tc>
          <w:tcPr>
            <w:tcW w:w="0" w:type="auto"/>
            <w:tcBorders>
              <w:top w:val="double" w:sz="12" w:space="0" w:color="auto"/>
              <w:bottom w:val="double" w:sz="12" w:space="0" w:color="auto"/>
            </w:tcBorders>
            <w:vAlign w:val="center"/>
          </w:tcPr>
          <w:p w14:paraId="60B59E81" w14:textId="2F4E32DE" w:rsidR="00A875FB" w:rsidRDefault="00A22365" w:rsidP="00A22365">
            <w:pPr>
              <w:bidi/>
              <w:spacing w:after="0"/>
              <w:jc w:val="center"/>
              <w:rPr>
                <w:rFonts w:ascii="Simplified Arabic" w:hAnsi="Simplified Arabic" w:cs="Simplified Arabic" w:hint="cs"/>
                <w:sz w:val="32"/>
                <w:szCs w:val="32"/>
                <w:rtl/>
              </w:rPr>
            </w:pPr>
            <w:r w:rsidRPr="00A22365">
              <w:rPr>
                <w:rFonts w:ascii="Simplified Arabic" w:hAnsi="Simplified Arabic" w:cs="Simplified Arabic"/>
                <w:sz w:val="32"/>
                <w:szCs w:val="32"/>
                <w:rtl/>
              </w:rPr>
              <w:t>تلقي تكوين نوعي تحت إشراف اللجنة الوطنية التنسيقية لمتابعة الابتكار وتكوين من قبل المنظمة الدولية للعمل</w:t>
            </w:r>
            <w:r w:rsidRPr="00A22365">
              <w:rPr>
                <w:rFonts w:ascii="Simplified Arabic" w:hAnsi="Simplified Arabic" w:cs="Simplified Arabic"/>
                <w:sz w:val="32"/>
                <w:szCs w:val="32"/>
              </w:rPr>
              <w:t xml:space="preserve"> (OIT).</w:t>
            </w:r>
          </w:p>
        </w:tc>
        <w:tc>
          <w:tcPr>
            <w:tcW w:w="0" w:type="auto"/>
            <w:tcBorders>
              <w:top w:val="double" w:sz="12" w:space="0" w:color="auto"/>
              <w:bottom w:val="double" w:sz="12" w:space="0" w:color="auto"/>
            </w:tcBorders>
            <w:vAlign w:val="center"/>
          </w:tcPr>
          <w:p w14:paraId="328EAA48" w14:textId="4F7B8E86" w:rsidR="00A875FB" w:rsidRPr="005253F0" w:rsidRDefault="00A22365" w:rsidP="00861FA0">
            <w:pPr>
              <w:pStyle w:val="ListParagraph"/>
              <w:bidi/>
              <w:spacing w:after="0"/>
              <w:ind w:left="0"/>
              <w:contextualSpacing w:val="0"/>
              <w:jc w:val="center"/>
              <w:rPr>
                <w:rFonts w:ascii="Simplified Arabic" w:hAnsi="Simplified Arabic" w:cs="Simplified Arabic" w:hint="cs"/>
                <w:b/>
                <w:bCs/>
                <w:sz w:val="28"/>
                <w:szCs w:val="28"/>
                <w:rtl/>
              </w:rPr>
            </w:pPr>
            <w:r>
              <w:rPr>
                <w:rFonts w:ascii="Simplified Arabic" w:hAnsi="Simplified Arabic" w:cs="Simplified Arabic" w:hint="cs"/>
                <w:b/>
                <w:bCs/>
                <w:sz w:val="28"/>
                <w:szCs w:val="28"/>
                <w:rtl/>
              </w:rPr>
              <w:t>متكون</w:t>
            </w:r>
          </w:p>
        </w:tc>
        <w:tc>
          <w:tcPr>
            <w:tcW w:w="0" w:type="auto"/>
            <w:tcBorders>
              <w:top w:val="double" w:sz="12" w:space="0" w:color="auto"/>
              <w:bottom w:val="double" w:sz="12" w:space="0" w:color="auto"/>
            </w:tcBorders>
            <w:vAlign w:val="center"/>
          </w:tcPr>
          <w:p w14:paraId="262769D2" w14:textId="2CA7A878" w:rsidR="00A875FB" w:rsidRPr="005253F0" w:rsidRDefault="00A22365" w:rsidP="00861FA0">
            <w:pPr>
              <w:pStyle w:val="ListParagraph"/>
              <w:bidi/>
              <w:spacing w:after="0"/>
              <w:ind w:left="0"/>
              <w:contextualSpacing w:val="0"/>
              <w:jc w:val="center"/>
              <w:rPr>
                <w:rFonts w:ascii="Simplified Arabic" w:hAnsi="Simplified Arabic" w:cs="Simplified Arabic" w:hint="cs"/>
                <w:b/>
                <w:bCs/>
                <w:sz w:val="28"/>
                <w:szCs w:val="28"/>
                <w:rtl/>
              </w:rPr>
            </w:pPr>
            <w:r>
              <w:rPr>
                <w:rFonts w:ascii="Simplified Arabic" w:hAnsi="Simplified Arabic" w:cs="Simplified Arabic" w:hint="cs"/>
                <w:b/>
                <w:bCs/>
                <w:sz w:val="28"/>
                <w:szCs w:val="28"/>
                <w:rtl/>
              </w:rPr>
              <w:t>2026</w:t>
            </w:r>
          </w:p>
        </w:tc>
      </w:tr>
    </w:tbl>
    <w:p w14:paraId="047C9928" w14:textId="77777777" w:rsidR="00396455" w:rsidRDefault="00396455" w:rsidP="00396455">
      <w:pPr>
        <w:bidi/>
        <w:spacing w:after="0" w:line="240" w:lineRule="auto"/>
        <w:rPr>
          <w:rFonts w:ascii="Sakkal Majalla" w:hAnsi="Sakkal Majalla" w:cs="Sakkal Majalla"/>
          <w:b/>
          <w:bCs/>
          <w:color w:val="00B050"/>
          <w:sz w:val="30"/>
          <w:szCs w:val="30"/>
        </w:rPr>
      </w:pPr>
    </w:p>
    <w:p w14:paraId="79F9100F" w14:textId="77777777" w:rsidR="00396455" w:rsidRPr="00396455" w:rsidRDefault="00396455" w:rsidP="00396455">
      <w:pPr>
        <w:bidi/>
        <w:spacing w:after="0" w:line="240" w:lineRule="auto"/>
        <w:rPr>
          <w:rFonts w:ascii="Sakkal Majalla" w:hAnsi="Sakkal Majalla" w:cs="Sakkal Majalla"/>
          <w:b/>
          <w:bCs/>
          <w:color w:val="00B050"/>
          <w:sz w:val="30"/>
          <w:szCs w:val="30"/>
        </w:rPr>
      </w:pPr>
    </w:p>
    <w:tbl>
      <w:tblPr>
        <w:tblStyle w:val="PlainTable1"/>
        <w:bidiVisual/>
        <w:tblW w:w="0" w:type="auto"/>
        <w:tblLook w:val="04A0" w:firstRow="1" w:lastRow="0" w:firstColumn="1" w:lastColumn="0" w:noHBand="0" w:noVBand="1"/>
      </w:tblPr>
      <w:tblGrid>
        <w:gridCol w:w="656"/>
        <w:gridCol w:w="4760"/>
        <w:gridCol w:w="2888"/>
        <w:gridCol w:w="942"/>
        <w:gridCol w:w="1436"/>
      </w:tblGrid>
      <w:tr w:rsidR="003C6AB2" w:rsidRPr="007B7367" w14:paraId="195795D7" w14:textId="77777777" w:rsidTr="00ED0760">
        <w:trPr>
          <w:cnfStyle w:val="100000000000" w:firstRow="1" w:lastRow="0" w:firstColumn="0" w:lastColumn="0" w:oddVBand="0" w:evenVBand="0" w:oddHBand="0" w:evenHBand="0" w:firstRowFirstColumn="0" w:firstRowLastColumn="0" w:lastRowFirstColumn="0" w:lastRowLastColumn="0"/>
          <w:trHeight w:val="1010"/>
        </w:trPr>
        <w:tc>
          <w:tcPr>
            <w:cnfStyle w:val="001000000000" w:firstRow="0" w:lastRow="0" w:firstColumn="1" w:lastColumn="0" w:oddVBand="0" w:evenVBand="0" w:oddHBand="0" w:evenHBand="0" w:firstRowFirstColumn="0" w:firstRowLastColumn="0" w:lastRowFirstColumn="0" w:lastRowLastColumn="0"/>
            <w:tcW w:w="0" w:type="auto"/>
          </w:tcPr>
          <w:p w14:paraId="48AE4A16" w14:textId="77777777" w:rsidR="009B3DB8" w:rsidRPr="00BA29DC" w:rsidRDefault="009B3DB8" w:rsidP="00BA29DC">
            <w:pPr>
              <w:bidi/>
              <w:jc w:val="center"/>
              <w:rPr>
                <w:rFonts w:ascii="Sakkal Majalla" w:hAnsi="Sakkal Majalla" w:cs="Sakkal Majalla"/>
                <w:b w:val="0"/>
                <w:bCs w:val="0"/>
                <w:sz w:val="28"/>
                <w:szCs w:val="28"/>
                <w:rtl/>
              </w:rPr>
            </w:pPr>
            <w:r w:rsidRPr="00BA29DC">
              <w:rPr>
                <w:rFonts w:ascii="Sakkal Majalla" w:hAnsi="Sakkal Majalla" w:cs="Sakkal Majalla"/>
                <w:sz w:val="28"/>
                <w:szCs w:val="28"/>
                <w:rtl/>
              </w:rPr>
              <w:t>الرقم</w:t>
            </w:r>
          </w:p>
        </w:tc>
        <w:tc>
          <w:tcPr>
            <w:tcW w:w="0" w:type="auto"/>
          </w:tcPr>
          <w:p w14:paraId="615CF8B2" w14:textId="77777777" w:rsidR="009B3DB8" w:rsidRPr="00BA29DC" w:rsidRDefault="009B3DB8" w:rsidP="00BA29DC">
            <w:pPr>
              <w:bidi/>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b w:val="0"/>
                <w:bCs w:val="0"/>
                <w:sz w:val="28"/>
                <w:szCs w:val="28"/>
                <w:rtl/>
              </w:rPr>
            </w:pPr>
            <w:r w:rsidRPr="00BA29DC">
              <w:rPr>
                <w:rFonts w:ascii="Sakkal Majalla" w:hAnsi="Sakkal Majalla" w:cs="Sakkal Majalla"/>
                <w:sz w:val="28"/>
                <w:szCs w:val="28"/>
                <w:rtl/>
              </w:rPr>
              <w:t>النشاط (ندوة</w:t>
            </w:r>
            <w:r w:rsidRPr="00BA29DC">
              <w:rPr>
                <w:rFonts w:ascii="Sakkal Majalla" w:hAnsi="Sakkal Majalla" w:cs="Sakkal Majalla" w:hint="cs"/>
                <w:sz w:val="28"/>
                <w:szCs w:val="28"/>
                <w:rtl/>
              </w:rPr>
              <w:t xml:space="preserve">، </w:t>
            </w:r>
            <w:r w:rsidR="002501AE" w:rsidRPr="00BA29DC">
              <w:rPr>
                <w:rFonts w:ascii="Sakkal Majalla" w:hAnsi="Sakkal Majalla" w:cs="Sakkal Majalla" w:hint="cs"/>
                <w:sz w:val="28"/>
                <w:szCs w:val="28"/>
                <w:rtl/>
              </w:rPr>
              <w:t>ورشة، .</w:t>
            </w:r>
            <w:r w:rsidR="00E562A1" w:rsidRPr="00BA29DC">
              <w:rPr>
                <w:rFonts w:ascii="Sakkal Majalla" w:hAnsi="Sakkal Majalla" w:cs="Sakkal Majalla"/>
                <w:sz w:val="28"/>
                <w:szCs w:val="28"/>
                <w:rtl/>
              </w:rPr>
              <w:t>.</w:t>
            </w:r>
            <w:r w:rsidRPr="00BA29DC">
              <w:rPr>
                <w:rFonts w:ascii="Sakkal Majalla" w:hAnsi="Sakkal Majalla" w:cs="Sakkal Majalla"/>
                <w:sz w:val="28"/>
                <w:szCs w:val="28"/>
                <w:rtl/>
              </w:rPr>
              <w:t>)</w:t>
            </w:r>
          </w:p>
        </w:tc>
        <w:tc>
          <w:tcPr>
            <w:tcW w:w="0" w:type="auto"/>
          </w:tcPr>
          <w:p w14:paraId="46BDA22D" w14:textId="77777777" w:rsidR="00E47270" w:rsidRPr="00BA29DC" w:rsidRDefault="009B3DB8" w:rsidP="00BA29DC">
            <w:pPr>
              <w:bidi/>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b w:val="0"/>
                <w:bCs w:val="0"/>
                <w:sz w:val="28"/>
                <w:szCs w:val="28"/>
                <w:rtl/>
              </w:rPr>
            </w:pPr>
            <w:r w:rsidRPr="00BA29DC">
              <w:rPr>
                <w:rFonts w:ascii="Sakkal Majalla" w:hAnsi="Sakkal Majalla" w:cs="Sakkal Majalla"/>
                <w:sz w:val="28"/>
                <w:szCs w:val="28"/>
                <w:rtl/>
              </w:rPr>
              <w:t xml:space="preserve">الصفة </w:t>
            </w:r>
          </w:p>
          <w:p w14:paraId="74036632" w14:textId="77777777" w:rsidR="009B3DB8" w:rsidRPr="00BA29DC" w:rsidRDefault="009B3DB8" w:rsidP="00BA29DC">
            <w:pPr>
              <w:bidi/>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b w:val="0"/>
                <w:bCs w:val="0"/>
                <w:sz w:val="28"/>
                <w:szCs w:val="28"/>
                <w:rtl/>
              </w:rPr>
            </w:pPr>
            <w:r w:rsidRPr="00BA29DC">
              <w:rPr>
                <w:rFonts w:ascii="Sakkal Majalla" w:hAnsi="Sakkal Majalla" w:cs="Sakkal Majalla"/>
                <w:sz w:val="28"/>
                <w:szCs w:val="28"/>
                <w:rtl/>
              </w:rPr>
              <w:t>(</w:t>
            </w:r>
            <w:r w:rsidRPr="00BA29DC">
              <w:rPr>
                <w:rFonts w:ascii="Sakkal Majalla" w:hAnsi="Sakkal Majalla" w:cs="Sakkal Majalla" w:hint="cs"/>
                <w:sz w:val="28"/>
                <w:szCs w:val="28"/>
                <w:rtl/>
              </w:rPr>
              <w:t xml:space="preserve">رئيس، </w:t>
            </w:r>
            <w:r w:rsidRPr="00BA29DC">
              <w:rPr>
                <w:rFonts w:ascii="Sakkal Majalla" w:hAnsi="Sakkal Majalla" w:cs="Sakkal Majalla"/>
                <w:sz w:val="28"/>
                <w:szCs w:val="28"/>
                <w:rtl/>
              </w:rPr>
              <w:t>عضو)</w:t>
            </w:r>
          </w:p>
        </w:tc>
        <w:tc>
          <w:tcPr>
            <w:tcW w:w="0" w:type="auto"/>
          </w:tcPr>
          <w:p w14:paraId="417481CD" w14:textId="77777777" w:rsidR="009B3DB8" w:rsidRPr="00BA29DC" w:rsidRDefault="009B3DB8" w:rsidP="00BA29DC">
            <w:pPr>
              <w:bidi/>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b w:val="0"/>
                <w:bCs w:val="0"/>
                <w:sz w:val="28"/>
                <w:szCs w:val="28"/>
                <w:rtl/>
              </w:rPr>
            </w:pPr>
            <w:r w:rsidRPr="00BA29DC">
              <w:rPr>
                <w:rFonts w:ascii="Sakkal Majalla" w:hAnsi="Sakkal Majalla" w:cs="Sakkal Majalla"/>
                <w:sz w:val="28"/>
                <w:szCs w:val="28"/>
                <w:rtl/>
              </w:rPr>
              <w:t>السنة</w:t>
            </w:r>
          </w:p>
        </w:tc>
        <w:tc>
          <w:tcPr>
            <w:tcW w:w="0" w:type="auto"/>
          </w:tcPr>
          <w:p w14:paraId="2DA47635" w14:textId="77777777" w:rsidR="009B3DB8" w:rsidRPr="00BA29DC" w:rsidRDefault="009B3DB8" w:rsidP="00BA29DC">
            <w:pPr>
              <w:bidi/>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b w:val="0"/>
                <w:bCs w:val="0"/>
                <w:sz w:val="28"/>
                <w:szCs w:val="28"/>
                <w:rtl/>
              </w:rPr>
            </w:pPr>
            <w:r w:rsidRPr="00BA29DC">
              <w:rPr>
                <w:rFonts w:ascii="Sakkal Majalla" w:hAnsi="Sakkal Majalla" w:cs="Sakkal Majalla"/>
                <w:sz w:val="28"/>
                <w:szCs w:val="28"/>
                <w:rtl/>
              </w:rPr>
              <w:t>الجامعة</w:t>
            </w:r>
          </w:p>
        </w:tc>
      </w:tr>
      <w:tr w:rsidR="00503785" w:rsidRPr="007B7367" w14:paraId="48693248" w14:textId="77777777" w:rsidTr="00ED0760">
        <w:trPr>
          <w:cnfStyle w:val="000000100000" w:firstRow="0" w:lastRow="0" w:firstColumn="0" w:lastColumn="0" w:oddVBand="0" w:evenVBand="0" w:oddHBand="1"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0" w:type="auto"/>
          </w:tcPr>
          <w:p w14:paraId="501C10A0" w14:textId="77777777" w:rsidR="00503785" w:rsidRPr="00BA29DC" w:rsidRDefault="00503785" w:rsidP="00BA29DC">
            <w:pPr>
              <w:bidi/>
              <w:jc w:val="center"/>
              <w:rPr>
                <w:rFonts w:ascii="Sakkal Majalla" w:hAnsi="Sakkal Majalla" w:cs="Sakkal Majalla"/>
                <w:b w:val="0"/>
                <w:bCs w:val="0"/>
                <w:sz w:val="28"/>
                <w:szCs w:val="28"/>
                <w:rtl/>
              </w:rPr>
            </w:pPr>
            <w:r w:rsidRPr="00BA29DC">
              <w:rPr>
                <w:rFonts w:ascii="Sakkal Majalla" w:hAnsi="Sakkal Majalla" w:cs="Sakkal Majalla" w:hint="cs"/>
                <w:sz w:val="28"/>
                <w:szCs w:val="28"/>
                <w:rtl/>
              </w:rPr>
              <w:t>1</w:t>
            </w:r>
          </w:p>
        </w:tc>
        <w:tc>
          <w:tcPr>
            <w:tcW w:w="0" w:type="auto"/>
          </w:tcPr>
          <w:p w14:paraId="5FB6BAD1" w14:textId="3AD05E55" w:rsidR="00503785" w:rsidRPr="00BA29DC" w:rsidRDefault="001F08D9" w:rsidP="00BA29DC">
            <w:pPr>
              <w:bidi/>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 xml:space="preserve">مدير مركز تطوير </w:t>
            </w:r>
            <w:proofErr w:type="spellStart"/>
            <w:r>
              <w:rPr>
                <w:rFonts w:ascii="Sakkal Majalla" w:hAnsi="Sakkal Majalla" w:cs="Sakkal Majalla" w:hint="cs"/>
                <w:b/>
                <w:bCs/>
                <w:sz w:val="28"/>
                <w:szCs w:val="28"/>
                <w:rtl/>
              </w:rPr>
              <w:t>المقاولاتية</w:t>
            </w:r>
            <w:proofErr w:type="spellEnd"/>
            <w:r>
              <w:rPr>
                <w:rFonts w:ascii="Sakkal Majalla" w:hAnsi="Sakkal Majalla" w:cs="Sakkal Majalla" w:hint="cs"/>
                <w:b/>
                <w:bCs/>
                <w:sz w:val="28"/>
                <w:szCs w:val="28"/>
                <w:rtl/>
              </w:rPr>
              <w:t xml:space="preserve"> وقد أشرفت على 14 دورة تكوينية</w:t>
            </w:r>
            <w:r w:rsidR="000E64F0">
              <w:rPr>
                <w:rFonts w:ascii="Sakkal Majalla" w:hAnsi="Sakkal Majalla" w:cs="Sakkal Majalla" w:hint="cs"/>
                <w:b/>
                <w:bCs/>
                <w:sz w:val="28"/>
                <w:szCs w:val="28"/>
                <w:rtl/>
              </w:rPr>
              <w:t xml:space="preserve"> وكونت فيها </w:t>
            </w:r>
          </w:p>
        </w:tc>
        <w:tc>
          <w:tcPr>
            <w:tcW w:w="0" w:type="auto"/>
          </w:tcPr>
          <w:p w14:paraId="0029C4F6" w14:textId="6861FC81" w:rsidR="00503785" w:rsidRPr="00BA29DC" w:rsidRDefault="000E64F0" w:rsidP="00BA29DC">
            <w:pPr>
              <w:bidi/>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8"/>
                <w:szCs w:val="28"/>
              </w:rPr>
            </w:pPr>
            <w:r>
              <w:rPr>
                <w:rFonts w:ascii="Sakkal Majalla" w:hAnsi="Sakkal Majalla" w:cs="Sakkal Majalla" w:hint="cs"/>
                <w:b/>
                <w:bCs/>
                <w:sz w:val="28"/>
                <w:szCs w:val="28"/>
                <w:rtl/>
              </w:rPr>
              <w:t>مدير مركز</w:t>
            </w:r>
            <w:r w:rsidR="006B450C">
              <w:rPr>
                <w:rFonts w:ascii="Sakkal Majalla" w:hAnsi="Sakkal Majalla" w:cs="Sakkal Majalla" w:hint="cs"/>
                <w:b/>
                <w:bCs/>
                <w:sz w:val="28"/>
                <w:szCs w:val="28"/>
                <w:rtl/>
              </w:rPr>
              <w:t xml:space="preserve"> </w:t>
            </w:r>
            <w:proofErr w:type="gramStart"/>
            <w:r w:rsidR="006B450C">
              <w:rPr>
                <w:rFonts w:ascii="Sakkal Majalla" w:hAnsi="Sakkal Majalla" w:cs="Sakkal Majalla" w:hint="cs"/>
                <w:b/>
                <w:bCs/>
                <w:sz w:val="28"/>
                <w:szCs w:val="28"/>
                <w:rtl/>
              </w:rPr>
              <w:t xml:space="preserve">تطوير </w:t>
            </w:r>
            <w:r w:rsidR="001A1C0D">
              <w:rPr>
                <w:rFonts w:ascii="Sakkal Majalla" w:hAnsi="Sakkal Majalla" w:cs="Sakkal Majalla" w:hint="cs"/>
                <w:b/>
                <w:bCs/>
                <w:sz w:val="28"/>
                <w:szCs w:val="28"/>
                <w:rtl/>
              </w:rPr>
              <w:t xml:space="preserve"> </w:t>
            </w:r>
            <w:proofErr w:type="spellStart"/>
            <w:r w:rsidR="006B450C">
              <w:rPr>
                <w:rFonts w:ascii="Sakkal Majalla" w:hAnsi="Sakkal Majalla" w:cs="Sakkal Majalla" w:hint="cs"/>
                <w:b/>
                <w:bCs/>
                <w:sz w:val="28"/>
                <w:szCs w:val="28"/>
                <w:rtl/>
              </w:rPr>
              <w:t>المقاولاتية</w:t>
            </w:r>
            <w:proofErr w:type="spellEnd"/>
            <w:proofErr w:type="gramEnd"/>
            <w:r>
              <w:rPr>
                <w:rFonts w:ascii="Sakkal Majalla" w:hAnsi="Sakkal Majalla" w:cs="Sakkal Majalla" w:hint="cs"/>
                <w:b/>
                <w:bCs/>
                <w:sz w:val="28"/>
                <w:szCs w:val="28"/>
                <w:rtl/>
              </w:rPr>
              <w:t xml:space="preserve"> وعضو مكون</w:t>
            </w:r>
          </w:p>
        </w:tc>
        <w:tc>
          <w:tcPr>
            <w:tcW w:w="0" w:type="auto"/>
          </w:tcPr>
          <w:p w14:paraId="5D75CD75" w14:textId="1E0CC7C8" w:rsidR="00503785" w:rsidRPr="00BA29DC" w:rsidRDefault="000E64F0" w:rsidP="00BA29DC">
            <w:pPr>
              <w:bidi/>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8"/>
                <w:szCs w:val="28"/>
              </w:rPr>
            </w:pPr>
            <w:r>
              <w:rPr>
                <w:rFonts w:ascii="Sakkal Majalla" w:hAnsi="Sakkal Majalla" w:cs="Sakkal Majalla" w:hint="cs"/>
                <w:b/>
                <w:bCs/>
                <w:sz w:val="28"/>
                <w:szCs w:val="28"/>
                <w:rtl/>
              </w:rPr>
              <w:t>منذ 2024</w:t>
            </w:r>
          </w:p>
        </w:tc>
        <w:tc>
          <w:tcPr>
            <w:tcW w:w="0" w:type="auto"/>
          </w:tcPr>
          <w:p w14:paraId="0B57F546" w14:textId="1A50A6C5" w:rsidR="00503785" w:rsidRPr="00BA29DC" w:rsidRDefault="000E64F0" w:rsidP="00BA29DC">
            <w:pPr>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8"/>
                <w:szCs w:val="28"/>
              </w:rPr>
            </w:pPr>
            <w:r>
              <w:rPr>
                <w:rFonts w:ascii="Sakkal Majalla" w:hAnsi="Sakkal Majalla" w:cs="Sakkal Majalla" w:hint="cs"/>
                <w:b/>
                <w:bCs/>
                <w:sz w:val="28"/>
                <w:szCs w:val="28"/>
                <w:rtl/>
              </w:rPr>
              <w:t>جامعة الجزائر 2</w:t>
            </w:r>
          </w:p>
        </w:tc>
      </w:tr>
      <w:tr w:rsidR="00503785" w:rsidRPr="007B7367" w14:paraId="6B953FAD" w14:textId="77777777" w:rsidTr="00ED0760">
        <w:trPr>
          <w:trHeight w:val="1060"/>
        </w:trPr>
        <w:tc>
          <w:tcPr>
            <w:cnfStyle w:val="001000000000" w:firstRow="0" w:lastRow="0" w:firstColumn="1" w:lastColumn="0" w:oddVBand="0" w:evenVBand="0" w:oddHBand="0" w:evenHBand="0" w:firstRowFirstColumn="0" w:firstRowLastColumn="0" w:lastRowFirstColumn="0" w:lastRowLastColumn="0"/>
            <w:tcW w:w="0" w:type="auto"/>
          </w:tcPr>
          <w:p w14:paraId="06BAC24F" w14:textId="77777777" w:rsidR="00503785" w:rsidRPr="00BA29DC" w:rsidRDefault="002501AE" w:rsidP="00BA29DC">
            <w:pPr>
              <w:bidi/>
              <w:jc w:val="center"/>
              <w:rPr>
                <w:rFonts w:ascii="Sakkal Majalla" w:hAnsi="Sakkal Majalla" w:cs="Sakkal Majalla"/>
                <w:b w:val="0"/>
                <w:bCs w:val="0"/>
                <w:sz w:val="28"/>
                <w:szCs w:val="28"/>
                <w:rtl/>
              </w:rPr>
            </w:pPr>
            <w:r w:rsidRPr="00BA29DC">
              <w:rPr>
                <w:rFonts w:ascii="Sakkal Majalla" w:hAnsi="Sakkal Majalla" w:cs="Sakkal Majalla" w:hint="cs"/>
                <w:sz w:val="28"/>
                <w:szCs w:val="28"/>
                <w:rtl/>
              </w:rPr>
              <w:t>2</w:t>
            </w:r>
          </w:p>
        </w:tc>
        <w:tc>
          <w:tcPr>
            <w:tcW w:w="0" w:type="auto"/>
          </w:tcPr>
          <w:p w14:paraId="45BD157C" w14:textId="18C25392" w:rsidR="00503785" w:rsidRPr="00BA29DC" w:rsidRDefault="000E64F0" w:rsidP="00BA29DC">
            <w:pPr>
              <w:bidi/>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عضو مكون في حاضنة أعمال جامعة الجزائر 2</w:t>
            </w:r>
          </w:p>
        </w:tc>
        <w:tc>
          <w:tcPr>
            <w:tcW w:w="0" w:type="auto"/>
          </w:tcPr>
          <w:p w14:paraId="01EE0626" w14:textId="3C029C59" w:rsidR="00503785" w:rsidRPr="00BA29DC" w:rsidRDefault="000E64F0" w:rsidP="00BA29DC">
            <w:pPr>
              <w:bidi/>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عضو مكون</w:t>
            </w:r>
          </w:p>
        </w:tc>
        <w:tc>
          <w:tcPr>
            <w:tcW w:w="0" w:type="auto"/>
          </w:tcPr>
          <w:p w14:paraId="236E99F3" w14:textId="555B0CBA" w:rsidR="00503785" w:rsidRPr="00BA29DC" w:rsidRDefault="000E64F0" w:rsidP="00BA29DC">
            <w:pPr>
              <w:bidi/>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منذ 2023</w:t>
            </w:r>
          </w:p>
        </w:tc>
        <w:tc>
          <w:tcPr>
            <w:tcW w:w="0" w:type="auto"/>
          </w:tcPr>
          <w:p w14:paraId="6514D752" w14:textId="55E90331" w:rsidR="00503785" w:rsidRPr="00BA29DC" w:rsidRDefault="000E64F0" w:rsidP="00BA29DC">
            <w:pPr>
              <w:pStyle w:val="ListParagraph"/>
              <w:bidi/>
              <w:ind w:left="0"/>
              <w:contextualSpacing w:val="0"/>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جامعة الجزائر 2</w:t>
            </w:r>
          </w:p>
        </w:tc>
      </w:tr>
      <w:tr w:rsidR="00503785" w:rsidRPr="007B7367" w14:paraId="01107823" w14:textId="77777777" w:rsidTr="00ED0760">
        <w:trPr>
          <w:cnfStyle w:val="000000100000" w:firstRow="0" w:lastRow="0" w:firstColumn="0" w:lastColumn="0" w:oddVBand="0" w:evenVBand="0" w:oddHBand="1"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0" w:type="auto"/>
          </w:tcPr>
          <w:p w14:paraId="57B8B659" w14:textId="77777777" w:rsidR="00503785" w:rsidRPr="00BA29DC" w:rsidRDefault="002501AE" w:rsidP="00BA29DC">
            <w:pPr>
              <w:bidi/>
              <w:jc w:val="center"/>
              <w:rPr>
                <w:rFonts w:ascii="Sakkal Majalla" w:hAnsi="Sakkal Majalla" w:cs="Sakkal Majalla"/>
                <w:b w:val="0"/>
                <w:bCs w:val="0"/>
                <w:sz w:val="28"/>
                <w:szCs w:val="28"/>
                <w:rtl/>
              </w:rPr>
            </w:pPr>
            <w:r w:rsidRPr="00BA29DC">
              <w:rPr>
                <w:rFonts w:ascii="Sakkal Majalla" w:hAnsi="Sakkal Majalla" w:cs="Sakkal Majalla" w:hint="cs"/>
                <w:sz w:val="28"/>
                <w:szCs w:val="28"/>
                <w:rtl/>
              </w:rPr>
              <w:t>3</w:t>
            </w:r>
          </w:p>
        </w:tc>
        <w:tc>
          <w:tcPr>
            <w:tcW w:w="0" w:type="auto"/>
          </w:tcPr>
          <w:p w14:paraId="643860C0" w14:textId="70B58B4C" w:rsidR="00503785" w:rsidRPr="00BA29DC" w:rsidRDefault="000E64F0" w:rsidP="00BA29DC">
            <w:pPr>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 xml:space="preserve">عضو مكون بمركز تطوير </w:t>
            </w:r>
            <w:proofErr w:type="spellStart"/>
            <w:r>
              <w:rPr>
                <w:rFonts w:ascii="Sakkal Majalla" w:hAnsi="Sakkal Majalla" w:cs="Sakkal Majalla" w:hint="cs"/>
                <w:b/>
                <w:bCs/>
                <w:sz w:val="28"/>
                <w:szCs w:val="28"/>
                <w:rtl/>
              </w:rPr>
              <w:t>المقاولاتية</w:t>
            </w:r>
            <w:proofErr w:type="spellEnd"/>
            <w:r>
              <w:rPr>
                <w:rFonts w:ascii="Sakkal Majalla" w:hAnsi="Sakkal Majalla" w:cs="Sakkal Majalla"/>
                <w:b/>
                <w:bCs/>
                <w:sz w:val="28"/>
                <w:szCs w:val="28"/>
                <w:rtl/>
              </w:rPr>
              <w:br/>
            </w:r>
            <w:r>
              <w:rPr>
                <w:rFonts w:ascii="Sakkal Majalla" w:hAnsi="Sakkal Majalla" w:cs="Sakkal Majalla" w:hint="cs"/>
                <w:b/>
                <w:bCs/>
                <w:sz w:val="28"/>
                <w:szCs w:val="28"/>
                <w:rtl/>
              </w:rPr>
              <w:t xml:space="preserve"> في المدرسة الوطنية العليا لعلوم البحر وتهيئة الساحل</w:t>
            </w:r>
          </w:p>
        </w:tc>
        <w:tc>
          <w:tcPr>
            <w:tcW w:w="0" w:type="auto"/>
          </w:tcPr>
          <w:p w14:paraId="61E49F95" w14:textId="2AAC6EEA" w:rsidR="00503785" w:rsidRPr="00BA29DC" w:rsidRDefault="000E64F0" w:rsidP="00BA29DC">
            <w:pPr>
              <w:bidi/>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عضو مكون</w:t>
            </w:r>
          </w:p>
        </w:tc>
        <w:tc>
          <w:tcPr>
            <w:tcW w:w="0" w:type="auto"/>
          </w:tcPr>
          <w:p w14:paraId="1ACAFE4F" w14:textId="05E14CD7" w:rsidR="00503785" w:rsidRPr="00BA29DC" w:rsidRDefault="000E64F0" w:rsidP="00BA29DC">
            <w:pPr>
              <w:bidi/>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منذ 2024</w:t>
            </w:r>
          </w:p>
        </w:tc>
        <w:tc>
          <w:tcPr>
            <w:tcW w:w="0" w:type="auto"/>
          </w:tcPr>
          <w:p w14:paraId="788AD4BE" w14:textId="513D5DF4" w:rsidR="00503785" w:rsidRPr="00BA29DC" w:rsidRDefault="000E64F0" w:rsidP="00BA29DC">
            <w:pPr>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جامعة الجزائر2</w:t>
            </w:r>
          </w:p>
        </w:tc>
      </w:tr>
      <w:tr w:rsidR="000E64F0" w:rsidRPr="007B7367" w14:paraId="0B98D996" w14:textId="77777777" w:rsidTr="00ED0760">
        <w:trPr>
          <w:trHeight w:val="1060"/>
        </w:trPr>
        <w:tc>
          <w:tcPr>
            <w:cnfStyle w:val="001000000000" w:firstRow="0" w:lastRow="0" w:firstColumn="1" w:lastColumn="0" w:oddVBand="0" w:evenVBand="0" w:oddHBand="0" w:evenHBand="0" w:firstRowFirstColumn="0" w:firstRowLastColumn="0" w:lastRowFirstColumn="0" w:lastRowLastColumn="0"/>
            <w:tcW w:w="0" w:type="auto"/>
          </w:tcPr>
          <w:p w14:paraId="1DA27D63" w14:textId="01DFF45C" w:rsidR="000E64F0" w:rsidRPr="00BA29DC" w:rsidRDefault="000E64F0" w:rsidP="00BA29DC">
            <w:pPr>
              <w:bidi/>
              <w:jc w:val="center"/>
              <w:rPr>
                <w:rFonts w:ascii="Sakkal Majalla" w:hAnsi="Sakkal Majalla" w:cs="Sakkal Majalla"/>
                <w:b w:val="0"/>
                <w:bCs w:val="0"/>
                <w:sz w:val="28"/>
                <w:szCs w:val="28"/>
                <w:rtl/>
              </w:rPr>
            </w:pPr>
            <w:r>
              <w:rPr>
                <w:rFonts w:ascii="Sakkal Majalla" w:hAnsi="Sakkal Majalla" w:cs="Sakkal Majalla" w:hint="cs"/>
                <w:sz w:val="28"/>
                <w:szCs w:val="28"/>
                <w:rtl/>
              </w:rPr>
              <w:t>4</w:t>
            </w:r>
          </w:p>
        </w:tc>
        <w:tc>
          <w:tcPr>
            <w:tcW w:w="0" w:type="auto"/>
          </w:tcPr>
          <w:p w14:paraId="7DB106AB" w14:textId="4E872481" w:rsidR="000E64F0" w:rsidRDefault="000E64F0" w:rsidP="00BA29DC">
            <w:pPr>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 xml:space="preserve">عضو مكون بمركز تطوير </w:t>
            </w:r>
            <w:proofErr w:type="spellStart"/>
            <w:r>
              <w:rPr>
                <w:rFonts w:ascii="Sakkal Majalla" w:hAnsi="Sakkal Majalla" w:cs="Sakkal Majalla" w:hint="cs"/>
                <w:b/>
                <w:bCs/>
                <w:sz w:val="28"/>
                <w:szCs w:val="28"/>
                <w:rtl/>
              </w:rPr>
              <w:t>المقاولاتية</w:t>
            </w:r>
            <w:proofErr w:type="spellEnd"/>
            <w:r>
              <w:rPr>
                <w:rFonts w:ascii="Sakkal Majalla" w:hAnsi="Sakkal Majalla" w:cs="Sakkal Majalla"/>
                <w:b/>
                <w:bCs/>
                <w:sz w:val="28"/>
                <w:szCs w:val="28"/>
                <w:rtl/>
              </w:rPr>
              <w:br/>
            </w:r>
            <w:r>
              <w:rPr>
                <w:rFonts w:ascii="Sakkal Majalla" w:hAnsi="Sakkal Majalla" w:cs="Sakkal Majalla" w:hint="cs"/>
                <w:b/>
                <w:bCs/>
                <w:sz w:val="28"/>
                <w:szCs w:val="28"/>
                <w:rtl/>
              </w:rPr>
              <w:t>بالمدرسة الوطنية العليا لأساتذة الصم والبكم</w:t>
            </w:r>
          </w:p>
        </w:tc>
        <w:tc>
          <w:tcPr>
            <w:tcW w:w="0" w:type="auto"/>
          </w:tcPr>
          <w:p w14:paraId="0B59C7CF" w14:textId="2F52F30C" w:rsidR="000E64F0" w:rsidRDefault="000E64F0" w:rsidP="00BA29DC">
            <w:pPr>
              <w:bidi/>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عضو مكون</w:t>
            </w:r>
          </w:p>
        </w:tc>
        <w:tc>
          <w:tcPr>
            <w:tcW w:w="0" w:type="auto"/>
          </w:tcPr>
          <w:p w14:paraId="0E530314" w14:textId="0CACF9AC" w:rsidR="000E64F0" w:rsidRDefault="000E64F0" w:rsidP="00BA29DC">
            <w:pPr>
              <w:bidi/>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منذ 2025</w:t>
            </w:r>
          </w:p>
        </w:tc>
        <w:tc>
          <w:tcPr>
            <w:tcW w:w="0" w:type="auto"/>
          </w:tcPr>
          <w:p w14:paraId="21A9D68E" w14:textId="0288D836" w:rsidR="000E64F0" w:rsidRDefault="000E64F0" w:rsidP="00BA29DC">
            <w:pPr>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sz w:val="28"/>
                <w:szCs w:val="28"/>
                <w:rtl/>
              </w:rPr>
            </w:pPr>
            <w:r>
              <w:rPr>
                <w:rFonts w:ascii="Sakkal Majalla" w:hAnsi="Sakkal Majalla" w:cs="Sakkal Majalla" w:hint="cs"/>
                <w:b/>
                <w:bCs/>
                <w:sz w:val="28"/>
                <w:szCs w:val="28"/>
                <w:rtl/>
              </w:rPr>
              <w:t>جامعة الجزائر2</w:t>
            </w:r>
          </w:p>
        </w:tc>
      </w:tr>
    </w:tbl>
    <w:p w14:paraId="580CDE41" w14:textId="1D6B3A64" w:rsidR="00293F5D" w:rsidRPr="00FA5FB8" w:rsidRDefault="00293F5D" w:rsidP="00FA5FB8">
      <w:pPr>
        <w:bidi/>
        <w:spacing w:before="120" w:line="240" w:lineRule="auto"/>
        <w:rPr>
          <w:rFonts w:ascii="Sakkal Majalla" w:hAnsi="Sakkal Majalla" w:cs="Sakkal Majalla"/>
          <w:b/>
          <w:bCs/>
          <w:color w:val="000000" w:themeColor="text1"/>
          <w:sz w:val="36"/>
          <w:szCs w:val="36"/>
          <w:rtl/>
        </w:rPr>
      </w:pPr>
      <w:r w:rsidRPr="00FA5FB8">
        <w:rPr>
          <w:rFonts w:ascii="Sakkal Majalla" w:hAnsi="Sakkal Majalla" w:cs="Sakkal Majalla" w:hint="cs"/>
          <w:b/>
          <w:bCs/>
          <w:color w:val="000000" w:themeColor="text1"/>
          <w:sz w:val="36"/>
          <w:szCs w:val="36"/>
          <w:rtl/>
        </w:rPr>
        <w:t xml:space="preserve">التكوين في الشق </w:t>
      </w:r>
      <w:proofErr w:type="spellStart"/>
      <w:r w:rsidRPr="00FA5FB8">
        <w:rPr>
          <w:rFonts w:ascii="Sakkal Majalla" w:hAnsi="Sakkal Majalla" w:cs="Sakkal Majalla" w:hint="cs"/>
          <w:b/>
          <w:bCs/>
          <w:color w:val="000000" w:themeColor="text1"/>
          <w:sz w:val="36"/>
          <w:szCs w:val="36"/>
          <w:rtl/>
        </w:rPr>
        <w:t>المقاولاتي</w:t>
      </w:r>
      <w:proofErr w:type="spellEnd"/>
      <w:r w:rsidR="00FA5FB8" w:rsidRPr="00FA5FB8">
        <w:rPr>
          <w:rFonts w:ascii="Sakkal Majalla" w:hAnsi="Sakkal Majalla" w:cs="Sakkal Majalla" w:hint="cs"/>
          <w:b/>
          <w:bCs/>
          <w:color w:val="000000" w:themeColor="text1"/>
          <w:sz w:val="36"/>
          <w:szCs w:val="36"/>
          <w:rtl/>
        </w:rPr>
        <w:t xml:space="preserve"> في مركز تطوير </w:t>
      </w:r>
      <w:proofErr w:type="spellStart"/>
      <w:r w:rsidR="00FA5FB8" w:rsidRPr="00FA5FB8">
        <w:rPr>
          <w:rFonts w:ascii="Sakkal Majalla" w:hAnsi="Sakkal Majalla" w:cs="Sakkal Majalla" w:hint="cs"/>
          <w:b/>
          <w:bCs/>
          <w:color w:val="000000" w:themeColor="text1"/>
          <w:sz w:val="36"/>
          <w:szCs w:val="36"/>
          <w:rtl/>
        </w:rPr>
        <w:t>المقاولاتية</w:t>
      </w:r>
      <w:proofErr w:type="spellEnd"/>
      <w:r w:rsidRPr="00FA5FB8">
        <w:rPr>
          <w:rFonts w:ascii="Sakkal Majalla" w:hAnsi="Sakkal Majalla" w:cs="Sakkal Majalla" w:hint="cs"/>
          <w:b/>
          <w:bCs/>
          <w:color w:val="000000" w:themeColor="text1"/>
          <w:sz w:val="36"/>
          <w:szCs w:val="36"/>
          <w:rtl/>
        </w:rPr>
        <w:t>:</w:t>
      </w:r>
    </w:p>
    <w:tbl>
      <w:tblPr>
        <w:bidiVisual/>
        <w:tblW w:w="5000" w:type="pct"/>
        <w:tblBorders>
          <w:top w:val="single" w:sz="6" w:space="0" w:color="BDC3C7"/>
          <w:left w:val="single" w:sz="6" w:space="0" w:color="BDC3C7"/>
          <w:bottom w:val="single" w:sz="6" w:space="0" w:color="BDC3C7"/>
          <w:right w:val="single" w:sz="6" w:space="0" w:color="BDC3C7"/>
          <w:insideH w:val="single" w:sz="6" w:space="0" w:color="BDC3C7"/>
          <w:insideV w:val="single" w:sz="6" w:space="0" w:color="BDC3C7"/>
        </w:tblBorders>
        <w:tblLook w:val="0600" w:firstRow="0" w:lastRow="0" w:firstColumn="0" w:lastColumn="0" w:noHBand="1" w:noVBand="1"/>
      </w:tblPr>
      <w:tblGrid>
        <w:gridCol w:w="732"/>
        <w:gridCol w:w="2405"/>
        <w:gridCol w:w="3456"/>
        <w:gridCol w:w="4233"/>
      </w:tblGrid>
      <w:tr w:rsidR="00851E7E" w:rsidRPr="00851E7E" w14:paraId="4B061453" w14:textId="77777777" w:rsidTr="00F1515C">
        <w:trPr>
          <w:trHeight w:val="22"/>
          <w:tblHeader/>
        </w:trPr>
        <w:tc>
          <w:tcPr>
            <w:tcW w:w="338" w:type="pct"/>
            <w:tcBorders>
              <w:top w:val="single" w:sz="6" w:space="0" w:color="BDC3C7"/>
              <w:left w:val="single" w:sz="6" w:space="0" w:color="BDC3C7"/>
              <w:bottom w:val="single" w:sz="6" w:space="0" w:color="BDC3C7"/>
              <w:right w:val="single" w:sz="6" w:space="0" w:color="BDC3C7"/>
            </w:tcBorders>
            <w:shd w:val="clear" w:color="auto" w:fill="DEEAF6" w:themeFill="accent1" w:themeFillTint="33"/>
            <w:tcMar>
              <w:top w:w="180" w:type="dxa"/>
              <w:left w:w="180" w:type="dxa"/>
              <w:bottom w:w="180" w:type="dxa"/>
              <w:right w:w="180" w:type="dxa"/>
            </w:tcMar>
          </w:tcPr>
          <w:p w14:paraId="2E820008" w14:textId="4A69943E" w:rsidR="00293F5D" w:rsidRPr="00851E7E" w:rsidRDefault="00293F5D" w:rsidP="00851E7E">
            <w:pPr>
              <w:pBdr>
                <w:top w:val="nil"/>
                <w:left w:val="nil"/>
                <w:bottom w:val="nil"/>
                <w:right w:val="nil"/>
                <w:between w:val="nil"/>
              </w:pBdr>
              <w:bidi/>
              <w:spacing w:after="0" w:line="240" w:lineRule="auto"/>
              <w:jc w:val="center"/>
              <w:rPr>
                <w:rFonts w:ascii="Sakkal Majalla" w:hAnsi="Sakkal Majalla" w:cs="Sakkal Majalla"/>
                <w:b/>
                <w:bCs/>
                <w:sz w:val="36"/>
                <w:szCs w:val="36"/>
              </w:rPr>
            </w:pPr>
            <w:r w:rsidRPr="00851E7E">
              <w:rPr>
                <w:rFonts w:ascii="Sakkal Majalla" w:hAnsi="Sakkal Majalla" w:cs="Sakkal Majalla"/>
                <w:b/>
                <w:bCs/>
                <w:sz w:val="36"/>
                <w:szCs w:val="36"/>
                <w:rtl/>
              </w:rPr>
              <w:t xml:space="preserve">رقم </w:t>
            </w:r>
          </w:p>
        </w:tc>
        <w:tc>
          <w:tcPr>
            <w:tcW w:w="1111" w:type="pct"/>
            <w:tcBorders>
              <w:top w:val="single" w:sz="6" w:space="0" w:color="BDC3C7"/>
              <w:left w:val="single" w:sz="6" w:space="0" w:color="BDC3C7"/>
              <w:bottom w:val="single" w:sz="6" w:space="0" w:color="BDC3C7"/>
              <w:right w:val="single" w:sz="6" w:space="0" w:color="BDC3C7"/>
            </w:tcBorders>
            <w:shd w:val="clear" w:color="auto" w:fill="DEEAF6" w:themeFill="accent1" w:themeFillTint="33"/>
            <w:tcMar>
              <w:top w:w="180" w:type="dxa"/>
              <w:left w:w="180" w:type="dxa"/>
              <w:bottom w:w="180" w:type="dxa"/>
              <w:right w:w="180" w:type="dxa"/>
            </w:tcMar>
          </w:tcPr>
          <w:p w14:paraId="4C47FE5C" w14:textId="77777777" w:rsidR="00293F5D" w:rsidRPr="00851E7E" w:rsidRDefault="00293F5D" w:rsidP="00851E7E">
            <w:pPr>
              <w:pBdr>
                <w:top w:val="nil"/>
                <w:left w:val="nil"/>
                <w:bottom w:val="nil"/>
                <w:right w:val="nil"/>
                <w:between w:val="nil"/>
              </w:pBdr>
              <w:bidi/>
              <w:spacing w:after="0" w:line="240" w:lineRule="auto"/>
              <w:jc w:val="center"/>
              <w:rPr>
                <w:rFonts w:ascii="Sakkal Majalla" w:hAnsi="Sakkal Majalla" w:cs="Sakkal Majalla"/>
                <w:b/>
                <w:bCs/>
                <w:sz w:val="36"/>
                <w:szCs w:val="36"/>
              </w:rPr>
            </w:pPr>
            <w:r w:rsidRPr="00851E7E">
              <w:rPr>
                <w:rFonts w:ascii="Sakkal Majalla" w:hAnsi="Sakkal Majalla" w:cs="Sakkal Majalla"/>
                <w:b/>
                <w:bCs/>
                <w:sz w:val="36"/>
                <w:szCs w:val="36"/>
                <w:rtl/>
              </w:rPr>
              <w:t>الدورة التكوينية</w:t>
            </w:r>
          </w:p>
        </w:tc>
        <w:tc>
          <w:tcPr>
            <w:tcW w:w="1596" w:type="pct"/>
            <w:tcBorders>
              <w:top w:val="single" w:sz="6" w:space="0" w:color="BDC3C7"/>
              <w:left w:val="single" w:sz="6" w:space="0" w:color="BDC3C7"/>
              <w:bottom w:val="single" w:sz="6" w:space="0" w:color="BDC3C7"/>
              <w:right w:val="single" w:sz="6" w:space="0" w:color="BDC3C7"/>
            </w:tcBorders>
            <w:shd w:val="clear" w:color="auto" w:fill="DEEAF6" w:themeFill="accent1" w:themeFillTint="33"/>
            <w:tcMar>
              <w:top w:w="180" w:type="dxa"/>
              <w:left w:w="180" w:type="dxa"/>
              <w:bottom w:w="180" w:type="dxa"/>
              <w:right w:w="180" w:type="dxa"/>
            </w:tcMar>
          </w:tcPr>
          <w:p w14:paraId="00F5E5E5" w14:textId="77777777" w:rsidR="00293F5D" w:rsidRPr="00851E7E" w:rsidRDefault="00293F5D" w:rsidP="00851E7E">
            <w:pPr>
              <w:pBdr>
                <w:top w:val="nil"/>
                <w:left w:val="nil"/>
                <w:bottom w:val="nil"/>
                <w:right w:val="nil"/>
                <w:between w:val="nil"/>
              </w:pBdr>
              <w:bidi/>
              <w:spacing w:after="0" w:line="240" w:lineRule="auto"/>
              <w:jc w:val="center"/>
              <w:rPr>
                <w:rFonts w:ascii="Sakkal Majalla" w:hAnsi="Sakkal Majalla" w:cs="Sakkal Majalla"/>
                <w:b/>
                <w:bCs/>
                <w:sz w:val="36"/>
                <w:szCs w:val="36"/>
              </w:rPr>
            </w:pPr>
            <w:r w:rsidRPr="00851E7E">
              <w:rPr>
                <w:rFonts w:ascii="Sakkal Majalla" w:hAnsi="Sakkal Majalla" w:cs="Sakkal Majalla"/>
                <w:b/>
                <w:bCs/>
                <w:sz w:val="36"/>
                <w:szCs w:val="36"/>
                <w:rtl/>
              </w:rPr>
              <w:t>تاريخ الدورة</w:t>
            </w:r>
          </w:p>
        </w:tc>
        <w:tc>
          <w:tcPr>
            <w:tcW w:w="1955" w:type="pct"/>
            <w:tcBorders>
              <w:top w:val="single" w:sz="6" w:space="0" w:color="BDC3C7"/>
              <w:left w:val="single" w:sz="6" w:space="0" w:color="BDC3C7"/>
              <w:bottom w:val="single" w:sz="6" w:space="0" w:color="BDC3C7"/>
              <w:right w:val="single" w:sz="6" w:space="0" w:color="BDC3C7"/>
            </w:tcBorders>
            <w:shd w:val="clear" w:color="auto" w:fill="DEEAF6" w:themeFill="accent1" w:themeFillTint="33"/>
            <w:tcMar>
              <w:top w:w="180" w:type="dxa"/>
              <w:left w:w="180" w:type="dxa"/>
              <w:bottom w:w="180" w:type="dxa"/>
              <w:right w:w="180" w:type="dxa"/>
            </w:tcMar>
          </w:tcPr>
          <w:p w14:paraId="19BB8C67" w14:textId="6AAFCF07" w:rsidR="00293F5D" w:rsidRPr="00851E7E" w:rsidRDefault="00293F5D" w:rsidP="00851E7E">
            <w:pPr>
              <w:pBdr>
                <w:top w:val="nil"/>
                <w:left w:val="nil"/>
                <w:bottom w:val="nil"/>
                <w:right w:val="nil"/>
                <w:between w:val="nil"/>
              </w:pBdr>
              <w:bidi/>
              <w:spacing w:after="0" w:line="240" w:lineRule="auto"/>
              <w:jc w:val="center"/>
              <w:rPr>
                <w:rFonts w:ascii="Sakkal Majalla" w:hAnsi="Sakkal Majalla" w:cs="Sakkal Majalla"/>
                <w:b/>
                <w:bCs/>
                <w:sz w:val="36"/>
                <w:szCs w:val="36"/>
              </w:rPr>
            </w:pPr>
            <w:r w:rsidRPr="00851E7E">
              <w:rPr>
                <w:rFonts w:ascii="Sakkal Majalla" w:hAnsi="Sakkal Majalla" w:cs="Sakkal Majalla"/>
                <w:b/>
                <w:bCs/>
                <w:sz w:val="36"/>
                <w:szCs w:val="36"/>
                <w:rtl/>
              </w:rPr>
              <w:t>المقاييس المدرّسة</w:t>
            </w:r>
          </w:p>
        </w:tc>
      </w:tr>
      <w:tr w:rsidR="00293F5D" w:rsidRPr="00851E7E" w14:paraId="7FFDF140"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434683E0"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01</w:t>
            </w:r>
          </w:p>
        </w:tc>
        <w:tc>
          <w:tcPr>
            <w:tcW w:w="111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033E0C69" w14:textId="3CF74126"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w:t>
            </w:r>
            <w:r w:rsidRPr="00851E7E">
              <w:rPr>
                <w:rFonts w:ascii="Simplified Arabic" w:hAnsi="Simplified Arabic" w:cs="Simplified Arabic" w:hint="cs"/>
                <w:b/>
                <w:bCs/>
                <w:rtl/>
              </w:rPr>
              <w:t>أولى</w:t>
            </w:r>
          </w:p>
        </w:tc>
        <w:tc>
          <w:tcPr>
            <w:tcW w:w="1596"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7E6EB80F"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01 جوان 2024 - 21 جوان 2024</w:t>
            </w:r>
          </w:p>
        </w:tc>
        <w:tc>
          <w:tcPr>
            <w:tcW w:w="1955"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78982630" w14:textId="64B357F9"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293F5D" w:rsidRPr="00851E7E" w14:paraId="05F1095F"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4C1D2128"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02</w:t>
            </w:r>
          </w:p>
        </w:tc>
        <w:tc>
          <w:tcPr>
            <w:tcW w:w="1111"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148DCD95"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الثانية</w:t>
            </w:r>
          </w:p>
        </w:tc>
        <w:tc>
          <w:tcPr>
            <w:tcW w:w="1596"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1F147CA3"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19 أوت 2024 - 08 سبتمبر 2024</w:t>
            </w:r>
          </w:p>
        </w:tc>
        <w:tc>
          <w:tcPr>
            <w:tcW w:w="1955"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6FFE32D5" w14:textId="774770F2"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293F5D" w:rsidRPr="00851E7E" w14:paraId="508FC232"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0B013BE2"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03</w:t>
            </w:r>
          </w:p>
        </w:tc>
        <w:tc>
          <w:tcPr>
            <w:tcW w:w="111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496313AF"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الثالثة</w:t>
            </w:r>
          </w:p>
        </w:tc>
        <w:tc>
          <w:tcPr>
            <w:tcW w:w="1596"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78F6FE75"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26 أكتوبر 2024 - 14 نوفمبر 2024</w:t>
            </w:r>
          </w:p>
        </w:tc>
        <w:tc>
          <w:tcPr>
            <w:tcW w:w="1955"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368CBF32"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293F5D" w:rsidRPr="00851E7E" w14:paraId="01C7E7F4"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3619DA9F"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04</w:t>
            </w:r>
          </w:p>
        </w:tc>
        <w:tc>
          <w:tcPr>
            <w:tcW w:w="1111"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18E4D32A"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الرابعة</w:t>
            </w:r>
          </w:p>
        </w:tc>
        <w:tc>
          <w:tcPr>
            <w:tcW w:w="1596"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1D85BE16"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22 فيفري 2025 - 13 مارس 2025</w:t>
            </w:r>
          </w:p>
        </w:tc>
        <w:tc>
          <w:tcPr>
            <w:tcW w:w="1955"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2EDA24F0"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293F5D" w:rsidRPr="00851E7E" w14:paraId="75A9B828"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6D1A2A2B"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05</w:t>
            </w:r>
          </w:p>
        </w:tc>
        <w:tc>
          <w:tcPr>
            <w:tcW w:w="111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FD0AC1C"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الخامسة</w:t>
            </w:r>
          </w:p>
        </w:tc>
        <w:tc>
          <w:tcPr>
            <w:tcW w:w="1596"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23677BBA"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 xml:space="preserve">12 </w:t>
            </w:r>
            <w:proofErr w:type="spellStart"/>
            <w:r w:rsidRPr="00851E7E">
              <w:rPr>
                <w:rFonts w:ascii="Simplified Arabic" w:hAnsi="Simplified Arabic" w:cs="Simplified Arabic"/>
                <w:b/>
                <w:bCs/>
                <w:rtl/>
              </w:rPr>
              <w:t>أفريل</w:t>
            </w:r>
            <w:proofErr w:type="spellEnd"/>
            <w:r w:rsidRPr="00851E7E">
              <w:rPr>
                <w:rFonts w:ascii="Simplified Arabic" w:hAnsi="Simplified Arabic" w:cs="Simplified Arabic"/>
                <w:b/>
                <w:bCs/>
                <w:rtl/>
              </w:rPr>
              <w:t xml:space="preserve"> 2025 - 03 ماي 2025</w:t>
            </w:r>
          </w:p>
        </w:tc>
        <w:tc>
          <w:tcPr>
            <w:tcW w:w="1955"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540241F8"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293F5D" w:rsidRPr="00851E7E" w14:paraId="1ADC7B57"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0B0ADA69"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06</w:t>
            </w:r>
          </w:p>
        </w:tc>
        <w:tc>
          <w:tcPr>
            <w:tcW w:w="1111"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3A6995A2"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السادسة</w:t>
            </w:r>
          </w:p>
        </w:tc>
        <w:tc>
          <w:tcPr>
            <w:tcW w:w="1596"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7F9E371F"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08 ماي 2025 - 29 ماي 2025</w:t>
            </w:r>
          </w:p>
        </w:tc>
        <w:tc>
          <w:tcPr>
            <w:tcW w:w="1955"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73B5A734"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293F5D" w:rsidRPr="00851E7E" w14:paraId="5118EBEA"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7747F6A"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07</w:t>
            </w:r>
          </w:p>
        </w:tc>
        <w:tc>
          <w:tcPr>
            <w:tcW w:w="111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6B48D1EF"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السابعة</w:t>
            </w:r>
          </w:p>
        </w:tc>
        <w:tc>
          <w:tcPr>
            <w:tcW w:w="1596"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63AAA227"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20 جويلية 2025 - 07 أوت 2025</w:t>
            </w:r>
          </w:p>
        </w:tc>
        <w:tc>
          <w:tcPr>
            <w:tcW w:w="1955"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241B9467"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293F5D" w:rsidRPr="00851E7E" w14:paraId="4266459C"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441F4833"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08</w:t>
            </w:r>
          </w:p>
        </w:tc>
        <w:tc>
          <w:tcPr>
            <w:tcW w:w="1111"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7F219E58"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الثامنة</w:t>
            </w:r>
          </w:p>
        </w:tc>
        <w:tc>
          <w:tcPr>
            <w:tcW w:w="1596"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47C4A3A8"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13 سبتمبر 2025 - 30 سبتمبر 2025</w:t>
            </w:r>
          </w:p>
        </w:tc>
        <w:tc>
          <w:tcPr>
            <w:tcW w:w="1955"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5DC75073"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293F5D" w:rsidRPr="00851E7E" w14:paraId="4B854933"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688958D9"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09</w:t>
            </w:r>
          </w:p>
        </w:tc>
        <w:tc>
          <w:tcPr>
            <w:tcW w:w="111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78225B3D"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التاسعة</w:t>
            </w:r>
          </w:p>
        </w:tc>
        <w:tc>
          <w:tcPr>
            <w:tcW w:w="1596"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59132E44"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11 أكتوبر 2025 - 29 أكتوبر 2025</w:t>
            </w:r>
          </w:p>
        </w:tc>
        <w:tc>
          <w:tcPr>
            <w:tcW w:w="1955"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4FE2D153"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مخطط أعمال المؤسسة (</w:t>
            </w:r>
            <w:r w:rsidRPr="00851E7E">
              <w:rPr>
                <w:rFonts w:ascii="Simplified Arabic" w:hAnsi="Simplified Arabic" w:cs="Simplified Arabic"/>
                <w:b/>
                <w:bCs/>
              </w:rPr>
              <w:t>BUSINESS PLAN</w:t>
            </w:r>
            <w:r w:rsidRPr="00851E7E">
              <w:rPr>
                <w:rFonts w:ascii="Simplified Arabic" w:hAnsi="Simplified Arabic" w:cs="Simplified Arabic"/>
                <w:b/>
                <w:bCs/>
                <w:rtl/>
              </w:rPr>
              <w:t>)</w:t>
            </w:r>
          </w:p>
        </w:tc>
      </w:tr>
      <w:tr w:rsidR="00293F5D" w:rsidRPr="00851E7E" w14:paraId="33C7E86B"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53560085"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10</w:t>
            </w:r>
          </w:p>
        </w:tc>
        <w:tc>
          <w:tcPr>
            <w:tcW w:w="1111"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255EC3BD"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العاشرة</w:t>
            </w:r>
          </w:p>
        </w:tc>
        <w:tc>
          <w:tcPr>
            <w:tcW w:w="1596"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3F87DFD5"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08 نوفمبر 2025 - 26 نوفمبر 2025</w:t>
            </w:r>
          </w:p>
        </w:tc>
        <w:tc>
          <w:tcPr>
            <w:tcW w:w="1955"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5AA2D4BB"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إدارة الموارد البشرية، القيادة الإدارية، والقيادة الريادية</w:t>
            </w:r>
          </w:p>
        </w:tc>
      </w:tr>
      <w:tr w:rsidR="00293F5D" w:rsidRPr="00851E7E" w14:paraId="38076F82"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72C2C96"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11</w:t>
            </w:r>
          </w:p>
        </w:tc>
        <w:tc>
          <w:tcPr>
            <w:tcW w:w="111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4B7368F"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الحادية عشر</w:t>
            </w:r>
          </w:p>
        </w:tc>
        <w:tc>
          <w:tcPr>
            <w:tcW w:w="1596"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53B4CB0A"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10 جانفي 2026 - 29 جانفي 2026</w:t>
            </w:r>
          </w:p>
        </w:tc>
        <w:tc>
          <w:tcPr>
            <w:tcW w:w="1955"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59DE1639"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خطة المبيعات، استراتيجيات التسويق، دراسة السوق</w:t>
            </w:r>
          </w:p>
        </w:tc>
      </w:tr>
      <w:tr w:rsidR="00293F5D" w:rsidRPr="00851E7E" w14:paraId="1CD4376E"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104DB029"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12</w:t>
            </w:r>
          </w:p>
        </w:tc>
        <w:tc>
          <w:tcPr>
            <w:tcW w:w="1111"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0F6BD7E2"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الثانية عشر</w:t>
            </w:r>
          </w:p>
        </w:tc>
        <w:tc>
          <w:tcPr>
            <w:tcW w:w="1596"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3745BB6A"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31 جانفي 2026 - 17 فيفري 2026</w:t>
            </w:r>
          </w:p>
        </w:tc>
        <w:tc>
          <w:tcPr>
            <w:tcW w:w="1955"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0933A1D6"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خطة المبيعات، استراتيجيات التسويق، دراسة السوق</w:t>
            </w:r>
          </w:p>
        </w:tc>
      </w:tr>
      <w:tr w:rsidR="00293F5D" w:rsidRPr="00851E7E" w14:paraId="6F08C052"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45F42A4"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13</w:t>
            </w:r>
          </w:p>
        </w:tc>
        <w:tc>
          <w:tcPr>
            <w:tcW w:w="111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258C5297"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الثالثة عشر</w:t>
            </w:r>
          </w:p>
        </w:tc>
        <w:tc>
          <w:tcPr>
            <w:tcW w:w="1596"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3492980"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 xml:space="preserve">05 </w:t>
            </w:r>
            <w:proofErr w:type="spellStart"/>
            <w:r w:rsidRPr="00851E7E">
              <w:rPr>
                <w:rFonts w:ascii="Simplified Arabic" w:hAnsi="Simplified Arabic" w:cs="Simplified Arabic"/>
                <w:b/>
                <w:bCs/>
                <w:rtl/>
              </w:rPr>
              <w:t>أفريل</w:t>
            </w:r>
            <w:proofErr w:type="spellEnd"/>
            <w:r w:rsidRPr="00851E7E">
              <w:rPr>
                <w:rFonts w:ascii="Simplified Arabic" w:hAnsi="Simplified Arabic" w:cs="Simplified Arabic"/>
                <w:b/>
                <w:bCs/>
                <w:rtl/>
              </w:rPr>
              <w:t xml:space="preserve"> 2026 - 23 </w:t>
            </w:r>
            <w:proofErr w:type="spellStart"/>
            <w:r w:rsidRPr="00851E7E">
              <w:rPr>
                <w:rFonts w:ascii="Simplified Arabic" w:hAnsi="Simplified Arabic" w:cs="Simplified Arabic"/>
                <w:b/>
                <w:bCs/>
                <w:rtl/>
              </w:rPr>
              <w:t>أفريل</w:t>
            </w:r>
            <w:proofErr w:type="spellEnd"/>
            <w:r w:rsidRPr="00851E7E">
              <w:rPr>
                <w:rFonts w:ascii="Simplified Arabic" w:hAnsi="Simplified Arabic" w:cs="Simplified Arabic"/>
                <w:b/>
                <w:bCs/>
                <w:rtl/>
              </w:rPr>
              <w:t xml:space="preserve"> 2026</w:t>
            </w:r>
          </w:p>
        </w:tc>
        <w:tc>
          <w:tcPr>
            <w:tcW w:w="1955"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78C9C147"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خطة المبيعات، استراتيجيات التسويق</w:t>
            </w:r>
          </w:p>
        </w:tc>
      </w:tr>
      <w:tr w:rsidR="00293F5D" w:rsidRPr="00851E7E" w14:paraId="077989DE" w14:textId="77777777" w:rsidTr="00F1515C">
        <w:tc>
          <w:tcPr>
            <w:tcW w:w="338"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3DC6E99F"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14</w:t>
            </w:r>
          </w:p>
        </w:tc>
        <w:tc>
          <w:tcPr>
            <w:tcW w:w="1111"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12FD5EE4"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الرابعة عشر</w:t>
            </w:r>
          </w:p>
        </w:tc>
        <w:tc>
          <w:tcPr>
            <w:tcW w:w="1596"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1D2E1A69"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 xml:space="preserve">19 </w:t>
            </w:r>
            <w:proofErr w:type="spellStart"/>
            <w:r w:rsidRPr="00851E7E">
              <w:rPr>
                <w:rFonts w:ascii="Simplified Arabic" w:hAnsi="Simplified Arabic" w:cs="Simplified Arabic"/>
                <w:b/>
                <w:bCs/>
                <w:rtl/>
              </w:rPr>
              <w:t>أفريل</w:t>
            </w:r>
            <w:proofErr w:type="spellEnd"/>
            <w:r w:rsidRPr="00851E7E">
              <w:rPr>
                <w:rFonts w:ascii="Simplified Arabic" w:hAnsi="Simplified Arabic" w:cs="Simplified Arabic"/>
                <w:b/>
                <w:bCs/>
                <w:rtl/>
              </w:rPr>
              <w:t xml:space="preserve"> 2026 - 07 ماي 2026</w:t>
            </w:r>
          </w:p>
        </w:tc>
        <w:tc>
          <w:tcPr>
            <w:tcW w:w="1955"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0CB7EFDC" w14:textId="77777777" w:rsidR="00293F5D" w:rsidRPr="00851E7E" w:rsidRDefault="00293F5D" w:rsidP="00851E7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خطة المبيعات، استراتيجيات التسويق</w:t>
            </w:r>
          </w:p>
        </w:tc>
      </w:tr>
    </w:tbl>
    <w:p w14:paraId="03676EB7" w14:textId="77777777" w:rsidR="00A712B4" w:rsidRDefault="00A712B4" w:rsidP="00293F5D">
      <w:pPr>
        <w:bidi/>
        <w:spacing w:before="120" w:line="240" w:lineRule="auto"/>
        <w:rPr>
          <w:rFonts w:ascii="Sakkal Majalla" w:hAnsi="Sakkal Majalla" w:cs="Sakkal Majalla"/>
          <w:b/>
          <w:bCs/>
          <w:color w:val="000000" w:themeColor="text1"/>
          <w:sz w:val="40"/>
          <w:szCs w:val="40"/>
          <w:rtl/>
        </w:rPr>
      </w:pPr>
      <w:r w:rsidRPr="00A712B4">
        <w:rPr>
          <w:rFonts w:ascii="Sakkal Majalla" w:hAnsi="Sakkal Majalla" w:cs="Sakkal Majalla" w:hint="cs"/>
          <w:b/>
          <w:bCs/>
          <w:color w:val="000000" w:themeColor="text1"/>
          <w:sz w:val="40"/>
          <w:szCs w:val="40"/>
          <w:rtl/>
        </w:rPr>
        <w:t>التكوينات بجامعات أ</w:t>
      </w:r>
      <w:r>
        <w:rPr>
          <w:rFonts w:ascii="Sakkal Majalla" w:hAnsi="Sakkal Majalla" w:cs="Sakkal Majalla" w:hint="cs"/>
          <w:b/>
          <w:bCs/>
          <w:color w:val="000000" w:themeColor="text1"/>
          <w:sz w:val="40"/>
          <w:szCs w:val="40"/>
          <w:rtl/>
        </w:rPr>
        <w:t>خ</w:t>
      </w:r>
      <w:r w:rsidRPr="00A712B4">
        <w:rPr>
          <w:rFonts w:ascii="Sakkal Majalla" w:hAnsi="Sakkal Majalla" w:cs="Sakkal Majalla" w:hint="cs"/>
          <w:b/>
          <w:bCs/>
          <w:color w:val="000000" w:themeColor="text1"/>
          <w:sz w:val="40"/>
          <w:szCs w:val="40"/>
          <w:rtl/>
        </w:rPr>
        <w:t>رى</w:t>
      </w:r>
    </w:p>
    <w:tbl>
      <w:tblPr>
        <w:bidiVisual/>
        <w:tblW w:w="5000" w:type="pct"/>
        <w:tblBorders>
          <w:top w:val="single" w:sz="6" w:space="0" w:color="BDC3C7"/>
          <w:left w:val="single" w:sz="6" w:space="0" w:color="BDC3C7"/>
          <w:bottom w:val="single" w:sz="6" w:space="0" w:color="BDC3C7"/>
          <w:right w:val="single" w:sz="6" w:space="0" w:color="BDC3C7"/>
          <w:insideH w:val="single" w:sz="6" w:space="0" w:color="BDC3C7"/>
          <w:insideV w:val="single" w:sz="6" w:space="0" w:color="BDC3C7"/>
        </w:tblBorders>
        <w:tblLook w:val="0600" w:firstRow="0" w:lastRow="0" w:firstColumn="0" w:lastColumn="0" w:noHBand="1" w:noVBand="1"/>
      </w:tblPr>
      <w:tblGrid>
        <w:gridCol w:w="732"/>
        <w:gridCol w:w="1777"/>
        <w:gridCol w:w="2574"/>
        <w:gridCol w:w="2577"/>
        <w:gridCol w:w="3166"/>
      </w:tblGrid>
      <w:tr w:rsidR="00A712B4" w:rsidRPr="00851E7E" w14:paraId="311AAECE" w14:textId="77777777" w:rsidTr="00A712B4">
        <w:trPr>
          <w:trHeight w:val="22"/>
          <w:tblHeader/>
        </w:trPr>
        <w:tc>
          <w:tcPr>
            <w:tcW w:w="338" w:type="pct"/>
            <w:tcBorders>
              <w:top w:val="single" w:sz="6" w:space="0" w:color="BDC3C7"/>
              <w:left w:val="single" w:sz="6" w:space="0" w:color="BDC3C7"/>
              <w:bottom w:val="single" w:sz="6" w:space="0" w:color="BDC3C7"/>
              <w:right w:val="single" w:sz="6" w:space="0" w:color="BDC3C7"/>
            </w:tcBorders>
            <w:shd w:val="clear" w:color="auto" w:fill="DEEAF6" w:themeFill="accent1" w:themeFillTint="33"/>
            <w:tcMar>
              <w:top w:w="180" w:type="dxa"/>
              <w:left w:w="180" w:type="dxa"/>
              <w:bottom w:w="180" w:type="dxa"/>
              <w:right w:w="180" w:type="dxa"/>
            </w:tcMar>
          </w:tcPr>
          <w:p w14:paraId="320F2159" w14:textId="77777777" w:rsidR="00A712B4" w:rsidRPr="00851E7E" w:rsidRDefault="00A712B4" w:rsidP="00E36E2E">
            <w:pPr>
              <w:pBdr>
                <w:top w:val="nil"/>
                <w:left w:val="nil"/>
                <w:bottom w:val="nil"/>
                <w:right w:val="nil"/>
                <w:between w:val="nil"/>
              </w:pBdr>
              <w:bidi/>
              <w:spacing w:after="0" w:line="240" w:lineRule="auto"/>
              <w:jc w:val="center"/>
              <w:rPr>
                <w:rFonts w:ascii="Sakkal Majalla" w:hAnsi="Sakkal Majalla" w:cs="Sakkal Majalla"/>
                <w:b/>
                <w:bCs/>
                <w:sz w:val="36"/>
                <w:szCs w:val="36"/>
              </w:rPr>
            </w:pPr>
            <w:r w:rsidRPr="00851E7E">
              <w:rPr>
                <w:rFonts w:ascii="Sakkal Majalla" w:hAnsi="Sakkal Majalla" w:cs="Sakkal Majalla"/>
                <w:b/>
                <w:bCs/>
                <w:sz w:val="36"/>
                <w:szCs w:val="36"/>
                <w:rtl/>
              </w:rPr>
              <w:t xml:space="preserve">رقم </w:t>
            </w:r>
          </w:p>
        </w:tc>
        <w:tc>
          <w:tcPr>
            <w:tcW w:w="821" w:type="pct"/>
            <w:tcBorders>
              <w:top w:val="single" w:sz="6" w:space="0" w:color="BDC3C7"/>
              <w:left w:val="single" w:sz="6" w:space="0" w:color="BDC3C7"/>
              <w:bottom w:val="single" w:sz="6" w:space="0" w:color="BDC3C7"/>
              <w:right w:val="single" w:sz="6" w:space="0" w:color="BDC3C7"/>
            </w:tcBorders>
            <w:shd w:val="clear" w:color="auto" w:fill="DEEAF6" w:themeFill="accent1" w:themeFillTint="33"/>
            <w:tcMar>
              <w:top w:w="180" w:type="dxa"/>
              <w:left w:w="180" w:type="dxa"/>
              <w:bottom w:w="180" w:type="dxa"/>
              <w:right w:w="180" w:type="dxa"/>
            </w:tcMar>
          </w:tcPr>
          <w:p w14:paraId="097F1606" w14:textId="77777777" w:rsidR="00A712B4" w:rsidRPr="00851E7E" w:rsidRDefault="00A712B4" w:rsidP="00E36E2E">
            <w:pPr>
              <w:pBdr>
                <w:top w:val="nil"/>
                <w:left w:val="nil"/>
                <w:bottom w:val="nil"/>
                <w:right w:val="nil"/>
                <w:between w:val="nil"/>
              </w:pBdr>
              <w:bidi/>
              <w:spacing w:after="0" w:line="240" w:lineRule="auto"/>
              <w:jc w:val="center"/>
              <w:rPr>
                <w:rFonts w:ascii="Sakkal Majalla" w:hAnsi="Sakkal Majalla" w:cs="Sakkal Majalla"/>
                <w:b/>
                <w:bCs/>
                <w:sz w:val="36"/>
                <w:szCs w:val="36"/>
              </w:rPr>
            </w:pPr>
            <w:r w:rsidRPr="00851E7E">
              <w:rPr>
                <w:rFonts w:ascii="Sakkal Majalla" w:hAnsi="Sakkal Majalla" w:cs="Sakkal Majalla"/>
                <w:b/>
                <w:bCs/>
                <w:sz w:val="36"/>
                <w:szCs w:val="36"/>
                <w:rtl/>
              </w:rPr>
              <w:t>الدورة التكوينية</w:t>
            </w:r>
          </w:p>
        </w:tc>
        <w:tc>
          <w:tcPr>
            <w:tcW w:w="1189" w:type="pct"/>
            <w:tcBorders>
              <w:top w:val="single" w:sz="6" w:space="0" w:color="BDC3C7"/>
              <w:left w:val="single" w:sz="6" w:space="0" w:color="BDC3C7"/>
              <w:bottom w:val="single" w:sz="6" w:space="0" w:color="BDC3C7"/>
              <w:right w:val="single" w:sz="6" w:space="0" w:color="BDC3C7"/>
            </w:tcBorders>
            <w:shd w:val="clear" w:color="auto" w:fill="DEEAF6" w:themeFill="accent1" w:themeFillTint="33"/>
          </w:tcPr>
          <w:p w14:paraId="042FCBDD" w14:textId="0A1C0F0E" w:rsidR="00A712B4" w:rsidRPr="00851E7E" w:rsidRDefault="00A712B4" w:rsidP="00E36E2E">
            <w:pPr>
              <w:pBdr>
                <w:top w:val="nil"/>
                <w:left w:val="nil"/>
                <w:bottom w:val="nil"/>
                <w:right w:val="nil"/>
                <w:between w:val="nil"/>
              </w:pBdr>
              <w:bidi/>
              <w:spacing w:after="0" w:line="240" w:lineRule="auto"/>
              <w:jc w:val="center"/>
              <w:rPr>
                <w:rFonts w:ascii="Sakkal Majalla" w:hAnsi="Sakkal Majalla" w:cs="Sakkal Majalla"/>
                <w:b/>
                <w:bCs/>
                <w:sz w:val="36"/>
                <w:szCs w:val="36"/>
                <w:rtl/>
              </w:rPr>
            </w:pPr>
            <w:r>
              <w:rPr>
                <w:rFonts w:ascii="Sakkal Majalla" w:hAnsi="Sakkal Majalla" w:cs="Sakkal Majalla" w:hint="cs"/>
                <w:b/>
                <w:bCs/>
                <w:sz w:val="36"/>
                <w:szCs w:val="36"/>
                <w:rtl/>
              </w:rPr>
              <w:t>المؤسسة</w:t>
            </w:r>
          </w:p>
        </w:tc>
        <w:tc>
          <w:tcPr>
            <w:tcW w:w="1190" w:type="pct"/>
            <w:tcBorders>
              <w:top w:val="single" w:sz="6" w:space="0" w:color="BDC3C7"/>
              <w:left w:val="single" w:sz="6" w:space="0" w:color="BDC3C7"/>
              <w:bottom w:val="single" w:sz="6" w:space="0" w:color="BDC3C7"/>
              <w:right w:val="single" w:sz="6" w:space="0" w:color="BDC3C7"/>
            </w:tcBorders>
            <w:shd w:val="clear" w:color="auto" w:fill="DEEAF6" w:themeFill="accent1" w:themeFillTint="33"/>
            <w:tcMar>
              <w:top w:w="180" w:type="dxa"/>
              <w:left w:w="180" w:type="dxa"/>
              <w:bottom w:w="180" w:type="dxa"/>
              <w:right w:w="180" w:type="dxa"/>
            </w:tcMar>
          </w:tcPr>
          <w:p w14:paraId="6B7C8A9E" w14:textId="4FC2EDF6" w:rsidR="00A712B4" w:rsidRPr="00851E7E" w:rsidRDefault="00A712B4" w:rsidP="00E36E2E">
            <w:pPr>
              <w:pBdr>
                <w:top w:val="nil"/>
                <w:left w:val="nil"/>
                <w:bottom w:val="nil"/>
                <w:right w:val="nil"/>
                <w:between w:val="nil"/>
              </w:pBdr>
              <w:bidi/>
              <w:spacing w:after="0" w:line="240" w:lineRule="auto"/>
              <w:jc w:val="center"/>
              <w:rPr>
                <w:rFonts w:ascii="Sakkal Majalla" w:hAnsi="Sakkal Majalla" w:cs="Sakkal Majalla"/>
                <w:b/>
                <w:bCs/>
                <w:sz w:val="36"/>
                <w:szCs w:val="36"/>
              </w:rPr>
            </w:pPr>
            <w:r w:rsidRPr="00851E7E">
              <w:rPr>
                <w:rFonts w:ascii="Sakkal Majalla" w:hAnsi="Sakkal Majalla" w:cs="Sakkal Majalla"/>
                <w:b/>
                <w:bCs/>
                <w:sz w:val="36"/>
                <w:szCs w:val="36"/>
                <w:rtl/>
              </w:rPr>
              <w:t>تاريخ الدورة</w:t>
            </w:r>
          </w:p>
        </w:tc>
        <w:tc>
          <w:tcPr>
            <w:tcW w:w="1462" w:type="pct"/>
            <w:tcBorders>
              <w:top w:val="single" w:sz="6" w:space="0" w:color="BDC3C7"/>
              <w:left w:val="single" w:sz="6" w:space="0" w:color="BDC3C7"/>
              <w:bottom w:val="single" w:sz="6" w:space="0" w:color="BDC3C7"/>
              <w:right w:val="single" w:sz="6" w:space="0" w:color="BDC3C7"/>
            </w:tcBorders>
            <w:shd w:val="clear" w:color="auto" w:fill="DEEAF6" w:themeFill="accent1" w:themeFillTint="33"/>
            <w:tcMar>
              <w:top w:w="180" w:type="dxa"/>
              <w:left w:w="180" w:type="dxa"/>
              <w:bottom w:w="180" w:type="dxa"/>
              <w:right w:w="180" w:type="dxa"/>
            </w:tcMar>
          </w:tcPr>
          <w:p w14:paraId="23DEB035" w14:textId="77777777" w:rsidR="00A712B4" w:rsidRPr="00851E7E" w:rsidRDefault="00A712B4" w:rsidP="00E36E2E">
            <w:pPr>
              <w:pBdr>
                <w:top w:val="nil"/>
                <w:left w:val="nil"/>
                <w:bottom w:val="nil"/>
                <w:right w:val="nil"/>
                <w:between w:val="nil"/>
              </w:pBdr>
              <w:bidi/>
              <w:spacing w:after="0" w:line="240" w:lineRule="auto"/>
              <w:jc w:val="center"/>
              <w:rPr>
                <w:rFonts w:ascii="Sakkal Majalla" w:hAnsi="Sakkal Majalla" w:cs="Sakkal Majalla"/>
                <w:b/>
                <w:bCs/>
                <w:sz w:val="36"/>
                <w:szCs w:val="36"/>
              </w:rPr>
            </w:pPr>
            <w:r w:rsidRPr="00851E7E">
              <w:rPr>
                <w:rFonts w:ascii="Sakkal Majalla" w:hAnsi="Sakkal Majalla" w:cs="Sakkal Majalla"/>
                <w:b/>
                <w:bCs/>
                <w:sz w:val="36"/>
                <w:szCs w:val="36"/>
                <w:rtl/>
              </w:rPr>
              <w:t>المقاييس المدرّسة</w:t>
            </w:r>
          </w:p>
        </w:tc>
      </w:tr>
      <w:tr w:rsidR="00A712B4" w:rsidRPr="00851E7E" w14:paraId="554DED91" w14:textId="77777777" w:rsidTr="00A712B4">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67B0EE99"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01</w:t>
            </w:r>
          </w:p>
        </w:tc>
        <w:tc>
          <w:tcPr>
            <w:tcW w:w="82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09BE54A7"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w:t>
            </w:r>
            <w:r w:rsidRPr="00851E7E">
              <w:rPr>
                <w:rFonts w:ascii="Simplified Arabic" w:hAnsi="Simplified Arabic" w:cs="Simplified Arabic" w:hint="cs"/>
                <w:b/>
                <w:bCs/>
                <w:rtl/>
              </w:rPr>
              <w:t>أولى</w:t>
            </w:r>
          </w:p>
        </w:tc>
        <w:tc>
          <w:tcPr>
            <w:tcW w:w="1189" w:type="pct"/>
            <w:tcBorders>
              <w:top w:val="single" w:sz="6" w:space="0" w:color="BDC3C7"/>
              <w:left w:val="single" w:sz="6" w:space="0" w:color="BDC3C7"/>
              <w:bottom w:val="single" w:sz="6" w:space="0" w:color="BDC3C7"/>
              <w:right w:val="single" w:sz="6" w:space="0" w:color="BDC3C7"/>
            </w:tcBorders>
          </w:tcPr>
          <w:p w14:paraId="50AD29D4" w14:textId="1B1D0B8A" w:rsidR="00A712B4" w:rsidRPr="00851E7E" w:rsidRDefault="00414CAF" w:rsidP="00414CAF">
            <w:pPr>
              <w:pBdr>
                <w:top w:val="nil"/>
                <w:left w:val="nil"/>
                <w:bottom w:val="nil"/>
                <w:right w:val="nil"/>
                <w:between w:val="nil"/>
              </w:pBdr>
              <w:bidi/>
              <w:spacing w:after="0" w:line="240" w:lineRule="auto"/>
              <w:jc w:val="center"/>
              <w:rPr>
                <w:rFonts w:ascii="Simplified Arabic" w:hAnsi="Simplified Arabic" w:cs="Simplified Arabic"/>
                <w:b/>
                <w:bCs/>
                <w:rtl/>
              </w:rPr>
            </w:pPr>
            <w:r w:rsidRPr="00414CAF">
              <w:rPr>
                <w:rFonts w:ascii="Simplified Arabic" w:hAnsi="Simplified Arabic" w:cs="Simplified Arabic"/>
                <w:b/>
                <w:bCs/>
                <w:rtl/>
              </w:rPr>
              <w:t>المدرسة العليا لأساتذة الصم والبكم</w:t>
            </w:r>
          </w:p>
        </w:tc>
        <w:tc>
          <w:tcPr>
            <w:tcW w:w="1190"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65C241D0" w14:textId="554D2D8A" w:rsidR="00A712B4" w:rsidRPr="00851E7E" w:rsidRDefault="001B67C8" w:rsidP="001B67C8">
            <w:pPr>
              <w:pBdr>
                <w:top w:val="nil"/>
                <w:left w:val="nil"/>
                <w:bottom w:val="nil"/>
                <w:right w:val="nil"/>
                <w:between w:val="nil"/>
              </w:pBdr>
              <w:bidi/>
              <w:spacing w:after="0" w:line="240" w:lineRule="auto"/>
              <w:rPr>
                <w:rFonts w:ascii="Simplified Arabic" w:hAnsi="Simplified Arabic" w:cs="Simplified Arabic"/>
                <w:b/>
                <w:bCs/>
              </w:rPr>
            </w:pPr>
            <w:r w:rsidRPr="001B67C8">
              <w:rPr>
                <w:rFonts w:ascii="Simplified Arabic" w:hAnsi="Simplified Arabic" w:cs="Simplified Arabic"/>
                <w:b/>
                <w:bCs/>
                <w:rtl/>
              </w:rPr>
              <w:t>الدورة التدريبية الأولى لفائدة الطلبة حاملي المشاريع والمؤسسات المصغرة</w:t>
            </w:r>
            <w:r>
              <w:rPr>
                <w:rFonts w:ascii="Simplified Arabic" w:hAnsi="Simplified Arabic" w:cs="Simplified Arabic"/>
                <w:b/>
                <w:bCs/>
                <w:rtl/>
              </w:rPr>
              <w:br/>
            </w:r>
            <w:r w:rsidRPr="001B67C8">
              <w:rPr>
                <w:rFonts w:ascii="Simplified Arabic" w:hAnsi="Simplified Arabic" w:cs="Simplified Arabic"/>
                <w:b/>
                <w:bCs/>
                <w:rtl/>
              </w:rPr>
              <w:t>من 09 نوفمبر إلى غاية 30 نوفمبر 2024</w:t>
            </w:r>
          </w:p>
        </w:tc>
        <w:tc>
          <w:tcPr>
            <w:tcW w:w="1462"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6863BCC6" w14:textId="66F2E64B" w:rsidR="00A712B4" w:rsidRPr="00851E7E" w:rsidRDefault="00414CAF" w:rsidP="00414CAF">
            <w:pPr>
              <w:pBdr>
                <w:top w:val="nil"/>
                <w:left w:val="nil"/>
                <w:bottom w:val="nil"/>
                <w:right w:val="nil"/>
                <w:between w:val="nil"/>
              </w:pBdr>
              <w:bidi/>
              <w:spacing w:after="0" w:line="240" w:lineRule="auto"/>
              <w:jc w:val="center"/>
              <w:rPr>
                <w:rFonts w:ascii="Simplified Arabic" w:hAnsi="Simplified Arabic" w:cs="Simplified Arabic"/>
                <w:b/>
                <w:bCs/>
              </w:rPr>
            </w:pPr>
            <w:r w:rsidRPr="00414CAF">
              <w:rPr>
                <w:rFonts w:ascii="Simplified Arabic" w:hAnsi="Simplified Arabic" w:cs="Simplified Arabic"/>
                <w:b/>
                <w:bCs/>
                <w:rtl/>
              </w:rPr>
              <w:t>نموذج العمل التجاري</w:t>
            </w:r>
            <w:r w:rsidRPr="00414CAF">
              <w:rPr>
                <w:rFonts w:ascii="Simplified Arabic" w:hAnsi="Simplified Arabic" w:cs="Simplified Arabic"/>
                <w:b/>
                <w:bCs/>
              </w:rPr>
              <w:t xml:space="preserve"> Business plan </w:t>
            </w:r>
            <w:proofErr w:type="spellStart"/>
            <w:r w:rsidRPr="00414CAF">
              <w:rPr>
                <w:rFonts w:ascii="Simplified Arabic" w:hAnsi="Simplified Arabic" w:cs="Simplified Arabic"/>
                <w:b/>
                <w:bCs/>
              </w:rPr>
              <w:t>canva</w:t>
            </w:r>
            <w:r>
              <w:rPr>
                <w:rFonts w:ascii="Simplified Arabic" w:hAnsi="Simplified Arabic" w:cs="Simplified Arabic"/>
                <w:b/>
                <w:bCs/>
              </w:rPr>
              <w:t>s</w:t>
            </w:r>
            <w:proofErr w:type="spellEnd"/>
          </w:p>
        </w:tc>
      </w:tr>
      <w:tr w:rsidR="00A712B4" w:rsidRPr="00851E7E" w14:paraId="018FAA8C" w14:textId="77777777" w:rsidTr="00A712B4">
        <w:tc>
          <w:tcPr>
            <w:tcW w:w="338"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299FB443"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02</w:t>
            </w:r>
          </w:p>
        </w:tc>
        <w:tc>
          <w:tcPr>
            <w:tcW w:w="821"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6ED326FC"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الثانية</w:t>
            </w:r>
          </w:p>
        </w:tc>
        <w:tc>
          <w:tcPr>
            <w:tcW w:w="1189" w:type="pct"/>
            <w:tcBorders>
              <w:top w:val="single" w:sz="6" w:space="0" w:color="BDC3C7"/>
              <w:left w:val="single" w:sz="6" w:space="0" w:color="BDC3C7"/>
              <w:bottom w:val="single" w:sz="6" w:space="0" w:color="BDC3C7"/>
              <w:right w:val="single" w:sz="6" w:space="0" w:color="BDC3C7"/>
            </w:tcBorders>
            <w:shd w:val="clear" w:color="auto" w:fill="F9F9F9"/>
          </w:tcPr>
          <w:p w14:paraId="60D1D190" w14:textId="717F3446" w:rsidR="00A712B4" w:rsidRPr="00851E7E" w:rsidRDefault="00414CAF" w:rsidP="00414CAF">
            <w:pPr>
              <w:pBdr>
                <w:top w:val="nil"/>
                <w:left w:val="nil"/>
                <w:bottom w:val="nil"/>
                <w:right w:val="nil"/>
                <w:between w:val="nil"/>
              </w:pBdr>
              <w:bidi/>
              <w:spacing w:after="0" w:line="240" w:lineRule="auto"/>
              <w:jc w:val="center"/>
              <w:rPr>
                <w:rFonts w:ascii="Simplified Arabic" w:hAnsi="Simplified Arabic" w:cs="Simplified Arabic"/>
                <w:b/>
                <w:bCs/>
                <w:rtl/>
              </w:rPr>
            </w:pPr>
            <w:r w:rsidRPr="00414CAF">
              <w:rPr>
                <w:rFonts w:ascii="Simplified Arabic" w:hAnsi="Simplified Arabic" w:cs="Simplified Arabic"/>
                <w:b/>
                <w:bCs/>
                <w:rtl/>
              </w:rPr>
              <w:t>المدرسة العليا لأساتذة الصم والبكم</w:t>
            </w:r>
          </w:p>
        </w:tc>
        <w:tc>
          <w:tcPr>
            <w:tcW w:w="1190"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358B77AD" w14:textId="26BA0B92" w:rsidR="00A712B4" w:rsidRPr="00851E7E" w:rsidRDefault="00414CAF" w:rsidP="00B57D30">
            <w:pPr>
              <w:pBdr>
                <w:top w:val="nil"/>
                <w:left w:val="nil"/>
                <w:bottom w:val="nil"/>
                <w:right w:val="nil"/>
                <w:between w:val="nil"/>
              </w:pBdr>
              <w:bidi/>
              <w:spacing w:after="0" w:line="240" w:lineRule="auto"/>
              <w:jc w:val="center"/>
              <w:rPr>
                <w:rFonts w:ascii="Simplified Arabic" w:hAnsi="Simplified Arabic" w:cs="Simplified Arabic"/>
                <w:b/>
                <w:bCs/>
              </w:rPr>
            </w:pPr>
            <w:r w:rsidRPr="001B67C8">
              <w:rPr>
                <w:rFonts w:ascii="Simplified Arabic" w:hAnsi="Simplified Arabic" w:cs="Simplified Arabic"/>
                <w:b/>
                <w:bCs/>
                <w:rtl/>
              </w:rPr>
              <w:t xml:space="preserve">الدورة التدريبية </w:t>
            </w:r>
            <w:r>
              <w:rPr>
                <w:rFonts w:ascii="Simplified Arabic" w:hAnsi="Simplified Arabic" w:cs="Simplified Arabic" w:hint="cs"/>
                <w:b/>
                <w:bCs/>
                <w:rtl/>
                <w:lang w:bidi="ar-DZ"/>
              </w:rPr>
              <w:t>الثانية</w:t>
            </w:r>
            <w:r w:rsidRPr="001B67C8">
              <w:rPr>
                <w:rFonts w:ascii="Simplified Arabic" w:hAnsi="Simplified Arabic" w:cs="Simplified Arabic"/>
                <w:b/>
                <w:bCs/>
                <w:rtl/>
              </w:rPr>
              <w:t xml:space="preserve"> لفائدة الطلبة حاملي المشاريع والمؤسسات المصغرة</w:t>
            </w:r>
            <w:r>
              <w:rPr>
                <w:rFonts w:ascii="Simplified Arabic" w:hAnsi="Simplified Arabic" w:cs="Simplified Arabic"/>
                <w:b/>
                <w:bCs/>
                <w:rtl/>
              </w:rPr>
              <w:br/>
            </w:r>
            <w:r w:rsidR="00B57D30" w:rsidRPr="00B57D30">
              <w:rPr>
                <w:rFonts w:ascii="Simplified Arabic" w:hAnsi="Simplified Arabic" w:cs="Simplified Arabic"/>
                <w:b/>
                <w:bCs/>
                <w:rtl/>
              </w:rPr>
              <w:t xml:space="preserve">من 19 </w:t>
            </w:r>
            <w:proofErr w:type="spellStart"/>
            <w:r w:rsidR="00B57D30" w:rsidRPr="00B57D30">
              <w:rPr>
                <w:rFonts w:ascii="Simplified Arabic" w:hAnsi="Simplified Arabic" w:cs="Simplified Arabic"/>
                <w:b/>
                <w:bCs/>
                <w:rtl/>
              </w:rPr>
              <w:t>أفريل</w:t>
            </w:r>
            <w:proofErr w:type="spellEnd"/>
            <w:r w:rsidR="00B57D30" w:rsidRPr="00B57D30">
              <w:rPr>
                <w:rFonts w:ascii="Simplified Arabic" w:hAnsi="Simplified Arabic" w:cs="Simplified Arabic"/>
                <w:b/>
                <w:bCs/>
                <w:rtl/>
              </w:rPr>
              <w:t xml:space="preserve"> إلى غاية 10 ماي 202</w:t>
            </w:r>
            <w:r w:rsidR="00B57D30">
              <w:rPr>
                <w:rFonts w:ascii="Simplified Arabic" w:hAnsi="Simplified Arabic" w:cs="Simplified Arabic" w:hint="cs"/>
                <w:b/>
                <w:bCs/>
                <w:rtl/>
              </w:rPr>
              <w:t>5</w:t>
            </w:r>
          </w:p>
        </w:tc>
        <w:tc>
          <w:tcPr>
            <w:tcW w:w="1462"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427AF181" w14:textId="011F1186" w:rsidR="00A712B4" w:rsidRPr="00851E7E" w:rsidRDefault="00414CAF" w:rsidP="00414CAF">
            <w:pPr>
              <w:pBdr>
                <w:top w:val="nil"/>
                <w:left w:val="nil"/>
                <w:bottom w:val="nil"/>
                <w:right w:val="nil"/>
                <w:between w:val="nil"/>
              </w:pBdr>
              <w:bidi/>
              <w:spacing w:after="0" w:line="240" w:lineRule="auto"/>
              <w:jc w:val="center"/>
              <w:rPr>
                <w:rFonts w:ascii="Simplified Arabic" w:hAnsi="Simplified Arabic" w:cs="Simplified Arabic"/>
                <w:b/>
                <w:bCs/>
              </w:rPr>
            </w:pPr>
            <w:r w:rsidRPr="00414CAF">
              <w:rPr>
                <w:rFonts w:ascii="Simplified Arabic" w:hAnsi="Simplified Arabic" w:cs="Simplified Arabic"/>
                <w:b/>
                <w:bCs/>
                <w:rtl/>
              </w:rPr>
              <w:t>نموذج العمل التجاري</w:t>
            </w:r>
            <w:r w:rsidRPr="00414CAF">
              <w:rPr>
                <w:rFonts w:ascii="Simplified Arabic" w:hAnsi="Simplified Arabic" w:cs="Simplified Arabic"/>
                <w:b/>
                <w:bCs/>
              </w:rPr>
              <w:t xml:space="preserve"> Business plan </w:t>
            </w:r>
            <w:proofErr w:type="spellStart"/>
            <w:r w:rsidRPr="00414CAF">
              <w:rPr>
                <w:rFonts w:ascii="Simplified Arabic" w:hAnsi="Simplified Arabic" w:cs="Simplified Arabic"/>
                <w:b/>
                <w:bCs/>
              </w:rPr>
              <w:t>canva</w:t>
            </w:r>
            <w:r>
              <w:rPr>
                <w:rFonts w:ascii="Simplified Arabic" w:hAnsi="Simplified Arabic" w:cs="Simplified Arabic"/>
                <w:b/>
                <w:bCs/>
              </w:rPr>
              <w:t>s</w:t>
            </w:r>
            <w:proofErr w:type="spellEnd"/>
          </w:p>
        </w:tc>
      </w:tr>
      <w:tr w:rsidR="00A712B4" w:rsidRPr="00851E7E" w14:paraId="387EC43C" w14:textId="77777777" w:rsidTr="00A712B4">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7F8E77AD"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03</w:t>
            </w:r>
          </w:p>
        </w:tc>
        <w:tc>
          <w:tcPr>
            <w:tcW w:w="82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792183E" w14:textId="221097A2"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 xml:space="preserve">الدورة التكوينية </w:t>
            </w:r>
            <w:r w:rsidR="00A4562D">
              <w:rPr>
                <w:rFonts w:ascii="Simplified Arabic" w:hAnsi="Simplified Arabic" w:cs="Simplified Arabic" w:hint="cs"/>
                <w:b/>
                <w:bCs/>
                <w:rtl/>
              </w:rPr>
              <w:t>الثانية</w:t>
            </w:r>
          </w:p>
        </w:tc>
        <w:tc>
          <w:tcPr>
            <w:tcW w:w="1189" w:type="pct"/>
            <w:tcBorders>
              <w:top w:val="single" w:sz="6" w:space="0" w:color="BDC3C7"/>
              <w:left w:val="single" w:sz="6" w:space="0" w:color="BDC3C7"/>
              <w:bottom w:val="single" w:sz="6" w:space="0" w:color="BDC3C7"/>
              <w:right w:val="single" w:sz="6" w:space="0" w:color="BDC3C7"/>
            </w:tcBorders>
          </w:tcPr>
          <w:p w14:paraId="727EE476" w14:textId="38678B10" w:rsidR="00A712B4" w:rsidRPr="00851E7E" w:rsidRDefault="00522B20" w:rsidP="00E36E2E">
            <w:pPr>
              <w:pBdr>
                <w:top w:val="nil"/>
                <w:left w:val="nil"/>
                <w:bottom w:val="nil"/>
                <w:right w:val="nil"/>
                <w:between w:val="nil"/>
              </w:pBdr>
              <w:bidi/>
              <w:spacing w:after="0" w:line="240" w:lineRule="auto"/>
              <w:jc w:val="center"/>
              <w:rPr>
                <w:rFonts w:ascii="Simplified Arabic" w:hAnsi="Simplified Arabic" w:cs="Simplified Arabic"/>
                <w:b/>
                <w:bCs/>
                <w:rtl/>
              </w:rPr>
            </w:pPr>
            <w:r>
              <w:rPr>
                <w:rFonts w:ascii="Simplified Arabic" w:hAnsi="Simplified Arabic" w:cs="Simplified Arabic" w:hint="cs"/>
                <w:b/>
                <w:bCs/>
                <w:rtl/>
              </w:rPr>
              <w:t>المدرسة الوطنية العليا لعلوم البحر وتهيئة الساحل</w:t>
            </w:r>
          </w:p>
        </w:tc>
        <w:tc>
          <w:tcPr>
            <w:tcW w:w="1190"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5AB8D338" w14:textId="4207CD09" w:rsidR="00A712B4" w:rsidRPr="00851E7E" w:rsidRDefault="00860BB0" w:rsidP="00860BB0">
            <w:pPr>
              <w:pBdr>
                <w:top w:val="nil"/>
                <w:left w:val="nil"/>
                <w:bottom w:val="nil"/>
                <w:right w:val="nil"/>
                <w:between w:val="nil"/>
              </w:pBdr>
              <w:bidi/>
              <w:spacing w:after="0" w:line="240" w:lineRule="auto"/>
              <w:jc w:val="center"/>
              <w:rPr>
                <w:rFonts w:ascii="Simplified Arabic" w:hAnsi="Simplified Arabic" w:cs="Simplified Arabic"/>
                <w:b/>
                <w:bCs/>
              </w:rPr>
            </w:pPr>
            <w:r w:rsidRPr="00860BB0">
              <w:rPr>
                <w:rFonts w:ascii="Simplified Arabic" w:hAnsi="Simplified Arabic" w:cs="Simplified Arabic"/>
                <w:b/>
                <w:bCs/>
                <w:rtl/>
              </w:rPr>
              <w:t>من 01 جوان إلى 21 جوان 2024</w:t>
            </w:r>
          </w:p>
        </w:tc>
        <w:tc>
          <w:tcPr>
            <w:tcW w:w="1462"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7F8BFD3B"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A712B4" w:rsidRPr="00851E7E" w14:paraId="085036B8" w14:textId="77777777" w:rsidTr="00A712B4">
        <w:tc>
          <w:tcPr>
            <w:tcW w:w="338"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723AF8C0"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04</w:t>
            </w:r>
          </w:p>
        </w:tc>
        <w:tc>
          <w:tcPr>
            <w:tcW w:w="821"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5B65DE7A"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الدورة التكوينية الرابعة</w:t>
            </w:r>
          </w:p>
        </w:tc>
        <w:tc>
          <w:tcPr>
            <w:tcW w:w="1189" w:type="pct"/>
            <w:tcBorders>
              <w:top w:val="single" w:sz="6" w:space="0" w:color="BDC3C7"/>
              <w:left w:val="single" w:sz="6" w:space="0" w:color="BDC3C7"/>
              <w:bottom w:val="single" w:sz="6" w:space="0" w:color="BDC3C7"/>
              <w:right w:val="single" w:sz="6" w:space="0" w:color="BDC3C7"/>
            </w:tcBorders>
            <w:shd w:val="clear" w:color="auto" w:fill="F9F9F9"/>
          </w:tcPr>
          <w:p w14:paraId="302D3D6E" w14:textId="64858A4B" w:rsidR="00A712B4" w:rsidRPr="00851E7E" w:rsidRDefault="00522B20" w:rsidP="00E36E2E">
            <w:pPr>
              <w:pBdr>
                <w:top w:val="nil"/>
                <w:left w:val="nil"/>
                <w:bottom w:val="nil"/>
                <w:right w:val="nil"/>
                <w:between w:val="nil"/>
              </w:pBdr>
              <w:bidi/>
              <w:spacing w:after="0" w:line="240" w:lineRule="auto"/>
              <w:jc w:val="center"/>
              <w:rPr>
                <w:rFonts w:ascii="Simplified Arabic" w:hAnsi="Simplified Arabic" w:cs="Simplified Arabic"/>
                <w:b/>
                <w:bCs/>
                <w:rtl/>
              </w:rPr>
            </w:pPr>
            <w:r>
              <w:rPr>
                <w:rFonts w:ascii="Simplified Arabic" w:hAnsi="Simplified Arabic" w:cs="Simplified Arabic" w:hint="cs"/>
                <w:b/>
                <w:bCs/>
                <w:rtl/>
              </w:rPr>
              <w:t>المدرسة الوطنية العليا لعلوم البحر وتهيئة الساحل</w:t>
            </w:r>
          </w:p>
        </w:tc>
        <w:tc>
          <w:tcPr>
            <w:tcW w:w="1190"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6E14CA8E" w14:textId="58AE62A0" w:rsidR="00A712B4" w:rsidRPr="00851E7E" w:rsidRDefault="00860BB0" w:rsidP="00860BB0">
            <w:pPr>
              <w:pBdr>
                <w:top w:val="nil"/>
                <w:left w:val="nil"/>
                <w:bottom w:val="nil"/>
                <w:right w:val="nil"/>
                <w:between w:val="nil"/>
              </w:pBdr>
              <w:bidi/>
              <w:spacing w:after="0" w:line="240" w:lineRule="auto"/>
              <w:jc w:val="center"/>
              <w:rPr>
                <w:rFonts w:ascii="Simplified Arabic" w:hAnsi="Simplified Arabic" w:cs="Simplified Arabic"/>
                <w:b/>
                <w:bCs/>
              </w:rPr>
            </w:pPr>
            <w:r w:rsidRPr="00860BB0">
              <w:rPr>
                <w:rFonts w:ascii="Simplified Arabic" w:hAnsi="Simplified Arabic" w:cs="Simplified Arabic"/>
                <w:b/>
                <w:bCs/>
                <w:rtl/>
              </w:rPr>
              <w:t>من 20 أكتوبر إلى 07 نوفمبر 2024</w:t>
            </w:r>
          </w:p>
        </w:tc>
        <w:tc>
          <w:tcPr>
            <w:tcW w:w="1462" w:type="pct"/>
            <w:tcBorders>
              <w:top w:val="single" w:sz="6" w:space="0" w:color="BDC3C7"/>
              <w:left w:val="single" w:sz="6" w:space="0" w:color="BDC3C7"/>
              <w:bottom w:val="single" w:sz="6" w:space="0" w:color="BDC3C7"/>
              <w:right w:val="single" w:sz="6" w:space="0" w:color="BDC3C7"/>
            </w:tcBorders>
            <w:shd w:val="clear" w:color="auto" w:fill="F9F9F9"/>
            <w:tcMar>
              <w:top w:w="180" w:type="dxa"/>
              <w:left w:w="180" w:type="dxa"/>
              <w:bottom w:w="180" w:type="dxa"/>
              <w:right w:w="180" w:type="dxa"/>
            </w:tcMar>
          </w:tcPr>
          <w:p w14:paraId="2EAB9A6E"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A712B4" w:rsidRPr="00851E7E" w14:paraId="63AB631F" w14:textId="77777777" w:rsidTr="00A712B4">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084FF2A2"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Pr>
              <w:t>05</w:t>
            </w:r>
          </w:p>
        </w:tc>
        <w:tc>
          <w:tcPr>
            <w:tcW w:w="82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7E1BF6C2" w14:textId="1216FDED"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 xml:space="preserve">الدورة التكوينية </w:t>
            </w:r>
            <w:r w:rsidR="00522B20">
              <w:rPr>
                <w:rFonts w:ascii="Simplified Arabic" w:hAnsi="Simplified Arabic" w:cs="Simplified Arabic" w:hint="cs"/>
                <w:b/>
                <w:bCs/>
                <w:rtl/>
              </w:rPr>
              <w:t>السابعة</w:t>
            </w:r>
          </w:p>
        </w:tc>
        <w:tc>
          <w:tcPr>
            <w:tcW w:w="1189" w:type="pct"/>
            <w:tcBorders>
              <w:top w:val="single" w:sz="6" w:space="0" w:color="BDC3C7"/>
              <w:left w:val="single" w:sz="6" w:space="0" w:color="BDC3C7"/>
              <w:bottom w:val="single" w:sz="6" w:space="0" w:color="BDC3C7"/>
              <w:right w:val="single" w:sz="6" w:space="0" w:color="BDC3C7"/>
            </w:tcBorders>
          </w:tcPr>
          <w:p w14:paraId="094A8F51" w14:textId="68B29DB2" w:rsidR="00A712B4" w:rsidRPr="00851E7E" w:rsidRDefault="00522B20" w:rsidP="00E36E2E">
            <w:pPr>
              <w:pBdr>
                <w:top w:val="nil"/>
                <w:left w:val="nil"/>
                <w:bottom w:val="nil"/>
                <w:right w:val="nil"/>
                <w:between w:val="nil"/>
              </w:pBdr>
              <w:bidi/>
              <w:spacing w:after="0" w:line="240" w:lineRule="auto"/>
              <w:jc w:val="center"/>
              <w:rPr>
                <w:rFonts w:ascii="Simplified Arabic" w:hAnsi="Simplified Arabic" w:cs="Simplified Arabic"/>
                <w:b/>
                <w:bCs/>
                <w:rtl/>
              </w:rPr>
            </w:pPr>
            <w:r>
              <w:rPr>
                <w:rFonts w:ascii="Simplified Arabic" w:hAnsi="Simplified Arabic" w:cs="Simplified Arabic" w:hint="cs"/>
                <w:b/>
                <w:bCs/>
                <w:rtl/>
              </w:rPr>
              <w:t>المدرسة الوطنية العليا لعلوم البحر وتهيئة الساحل</w:t>
            </w:r>
          </w:p>
        </w:tc>
        <w:tc>
          <w:tcPr>
            <w:tcW w:w="1190"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1D65C60" w14:textId="291DAD44" w:rsidR="00A712B4" w:rsidRPr="00851E7E" w:rsidRDefault="00860BB0" w:rsidP="00860BB0">
            <w:pPr>
              <w:pBdr>
                <w:top w:val="nil"/>
                <w:left w:val="nil"/>
                <w:bottom w:val="nil"/>
                <w:right w:val="nil"/>
                <w:between w:val="nil"/>
              </w:pBdr>
              <w:bidi/>
              <w:spacing w:after="0" w:line="240" w:lineRule="auto"/>
              <w:jc w:val="center"/>
              <w:rPr>
                <w:rFonts w:ascii="Simplified Arabic" w:hAnsi="Simplified Arabic" w:cs="Simplified Arabic"/>
                <w:b/>
                <w:bCs/>
              </w:rPr>
            </w:pPr>
            <w:r w:rsidRPr="00860BB0">
              <w:rPr>
                <w:rFonts w:ascii="Simplified Arabic" w:hAnsi="Simplified Arabic" w:cs="Simplified Arabic"/>
                <w:b/>
                <w:bCs/>
                <w:rtl/>
              </w:rPr>
              <w:t xml:space="preserve">من 13 </w:t>
            </w:r>
            <w:proofErr w:type="spellStart"/>
            <w:r w:rsidRPr="00860BB0">
              <w:rPr>
                <w:rFonts w:ascii="Simplified Arabic" w:hAnsi="Simplified Arabic" w:cs="Simplified Arabic"/>
                <w:b/>
                <w:bCs/>
                <w:rtl/>
              </w:rPr>
              <w:t>أفريل</w:t>
            </w:r>
            <w:proofErr w:type="spellEnd"/>
            <w:r w:rsidRPr="00860BB0">
              <w:rPr>
                <w:rFonts w:ascii="Simplified Arabic" w:hAnsi="Simplified Arabic" w:cs="Simplified Arabic"/>
                <w:b/>
                <w:bCs/>
                <w:rtl/>
              </w:rPr>
              <w:t xml:space="preserve"> إلى 30 </w:t>
            </w:r>
            <w:proofErr w:type="spellStart"/>
            <w:r w:rsidRPr="00860BB0">
              <w:rPr>
                <w:rFonts w:ascii="Simplified Arabic" w:hAnsi="Simplified Arabic" w:cs="Simplified Arabic"/>
                <w:b/>
                <w:bCs/>
                <w:rtl/>
              </w:rPr>
              <w:t>أفريل</w:t>
            </w:r>
            <w:proofErr w:type="spellEnd"/>
            <w:r w:rsidRPr="00860BB0">
              <w:rPr>
                <w:rFonts w:ascii="Simplified Arabic" w:hAnsi="Simplified Arabic" w:cs="Simplified Arabic"/>
                <w:b/>
                <w:bCs/>
                <w:rtl/>
              </w:rPr>
              <w:t xml:space="preserve"> 202</w:t>
            </w:r>
          </w:p>
        </w:tc>
        <w:tc>
          <w:tcPr>
            <w:tcW w:w="1462"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67A297EE" w14:textId="77777777" w:rsidR="00A712B4" w:rsidRPr="00851E7E" w:rsidRDefault="00A712B4" w:rsidP="00E36E2E">
            <w:pPr>
              <w:pBdr>
                <w:top w:val="nil"/>
                <w:left w:val="nil"/>
                <w:bottom w:val="nil"/>
                <w:right w:val="nil"/>
                <w:between w:val="nil"/>
              </w:pBdr>
              <w:bidi/>
              <w:spacing w:after="0" w:line="240" w:lineRule="auto"/>
              <w:jc w:val="center"/>
              <w:rPr>
                <w:rFonts w:ascii="Simplified Arabic" w:hAnsi="Simplified Arabic" w:cs="Simplified Arabic"/>
                <w:b/>
                <w:bCs/>
              </w:rPr>
            </w:pPr>
            <w:r w:rsidRPr="00851E7E">
              <w:rPr>
                <w:rFonts w:ascii="Simplified Arabic" w:hAnsi="Simplified Arabic" w:cs="Simplified Arabic"/>
                <w:b/>
                <w:bCs/>
                <w:rtl/>
              </w:rPr>
              <w:t>إعداد ومراجعة مخطط نموذج الأعمال التجاري (</w:t>
            </w:r>
            <w:r w:rsidRPr="00851E7E">
              <w:rPr>
                <w:rFonts w:ascii="Simplified Arabic" w:hAnsi="Simplified Arabic" w:cs="Simplified Arabic"/>
                <w:b/>
                <w:bCs/>
              </w:rPr>
              <w:t>BMC</w:t>
            </w:r>
            <w:r w:rsidRPr="00851E7E">
              <w:rPr>
                <w:rFonts w:ascii="Simplified Arabic" w:hAnsi="Simplified Arabic" w:cs="Simplified Arabic"/>
                <w:b/>
                <w:bCs/>
                <w:rtl/>
              </w:rPr>
              <w:t>)</w:t>
            </w:r>
          </w:p>
        </w:tc>
      </w:tr>
      <w:tr w:rsidR="00860BB0" w:rsidRPr="00851E7E" w14:paraId="4FD0FFF2" w14:textId="77777777" w:rsidTr="00A712B4">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064C9737" w14:textId="5E16A917" w:rsidR="00860BB0" w:rsidRPr="00851E7E" w:rsidRDefault="00987159" w:rsidP="00E36E2E">
            <w:pPr>
              <w:pBdr>
                <w:top w:val="nil"/>
                <w:left w:val="nil"/>
                <w:bottom w:val="nil"/>
                <w:right w:val="nil"/>
                <w:between w:val="nil"/>
              </w:pBdr>
              <w:bidi/>
              <w:spacing w:after="0" w:line="240" w:lineRule="auto"/>
              <w:jc w:val="center"/>
              <w:rPr>
                <w:rFonts w:ascii="Simplified Arabic" w:hAnsi="Simplified Arabic" w:cs="Simplified Arabic"/>
                <w:b/>
                <w:bCs/>
              </w:rPr>
            </w:pPr>
            <w:r>
              <w:rPr>
                <w:rFonts w:ascii="Simplified Arabic" w:hAnsi="Simplified Arabic" w:cs="Simplified Arabic" w:hint="cs"/>
                <w:b/>
                <w:bCs/>
                <w:rtl/>
              </w:rPr>
              <w:t>06</w:t>
            </w:r>
          </w:p>
        </w:tc>
        <w:tc>
          <w:tcPr>
            <w:tcW w:w="82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4351CB2F" w14:textId="6DB4D430" w:rsidR="00860BB0" w:rsidRPr="00851E7E" w:rsidRDefault="00974FA1" w:rsidP="00974FA1">
            <w:pPr>
              <w:pBdr>
                <w:top w:val="nil"/>
                <w:left w:val="nil"/>
                <w:bottom w:val="nil"/>
                <w:right w:val="nil"/>
                <w:between w:val="nil"/>
              </w:pBdr>
              <w:bidi/>
              <w:spacing w:after="0" w:line="240" w:lineRule="auto"/>
              <w:jc w:val="center"/>
              <w:rPr>
                <w:rFonts w:ascii="Simplified Arabic" w:hAnsi="Simplified Arabic" w:cs="Simplified Arabic"/>
                <w:b/>
                <w:bCs/>
                <w:rtl/>
              </w:rPr>
            </w:pPr>
            <w:r w:rsidRPr="00974FA1">
              <w:rPr>
                <w:rFonts w:ascii="Simplified Arabic" w:hAnsi="Simplified Arabic" w:cs="Simplified Arabic"/>
                <w:b/>
                <w:bCs/>
                <w:rtl/>
              </w:rPr>
              <w:t>يوم تحسيسي حول دور الحاضنات في دعم الابتكار وريادة الأعمال</w:t>
            </w:r>
          </w:p>
        </w:tc>
        <w:tc>
          <w:tcPr>
            <w:tcW w:w="1189" w:type="pct"/>
            <w:tcBorders>
              <w:top w:val="single" w:sz="6" w:space="0" w:color="BDC3C7"/>
              <w:left w:val="single" w:sz="6" w:space="0" w:color="BDC3C7"/>
              <w:bottom w:val="single" w:sz="6" w:space="0" w:color="BDC3C7"/>
              <w:right w:val="single" w:sz="6" w:space="0" w:color="BDC3C7"/>
            </w:tcBorders>
          </w:tcPr>
          <w:p w14:paraId="33EC9860" w14:textId="2399D0BA" w:rsidR="00860BB0" w:rsidRDefault="00974FA1" w:rsidP="00974FA1">
            <w:pPr>
              <w:pBdr>
                <w:top w:val="nil"/>
                <w:left w:val="nil"/>
                <w:bottom w:val="nil"/>
                <w:right w:val="nil"/>
                <w:between w:val="nil"/>
              </w:pBdr>
              <w:bidi/>
              <w:spacing w:after="0" w:line="240" w:lineRule="auto"/>
              <w:jc w:val="center"/>
              <w:rPr>
                <w:rFonts w:ascii="Simplified Arabic" w:hAnsi="Simplified Arabic" w:cs="Simplified Arabic"/>
                <w:b/>
                <w:bCs/>
                <w:rtl/>
              </w:rPr>
            </w:pPr>
            <w:r w:rsidRPr="00974FA1">
              <w:rPr>
                <w:rFonts w:ascii="Simplified Arabic" w:hAnsi="Simplified Arabic" w:cs="Simplified Arabic"/>
                <w:b/>
                <w:bCs/>
                <w:rtl/>
              </w:rPr>
              <w:t>المدرسة العليا للأساتذة - بوزريعة</w:t>
            </w:r>
          </w:p>
        </w:tc>
        <w:tc>
          <w:tcPr>
            <w:tcW w:w="1190"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69E6D99" w14:textId="42B711B8" w:rsidR="00860BB0" w:rsidRPr="00860BB0" w:rsidRDefault="00974FA1" w:rsidP="00974FA1">
            <w:pPr>
              <w:pBdr>
                <w:top w:val="nil"/>
                <w:left w:val="nil"/>
                <w:bottom w:val="nil"/>
                <w:right w:val="nil"/>
                <w:between w:val="nil"/>
              </w:pBdr>
              <w:bidi/>
              <w:spacing w:after="0" w:line="240" w:lineRule="auto"/>
              <w:jc w:val="center"/>
              <w:rPr>
                <w:rFonts w:ascii="Simplified Arabic" w:hAnsi="Simplified Arabic" w:cs="Simplified Arabic"/>
                <w:b/>
                <w:bCs/>
                <w:rtl/>
              </w:rPr>
            </w:pPr>
            <w:r w:rsidRPr="00974FA1">
              <w:rPr>
                <w:rFonts w:ascii="Simplified Arabic" w:hAnsi="Simplified Arabic" w:cs="Simplified Arabic"/>
                <w:b/>
                <w:bCs/>
              </w:rPr>
              <w:t xml:space="preserve">04 </w:t>
            </w:r>
            <w:r w:rsidRPr="00974FA1">
              <w:rPr>
                <w:rFonts w:ascii="Simplified Arabic" w:hAnsi="Simplified Arabic" w:cs="Simplified Arabic"/>
                <w:b/>
                <w:bCs/>
                <w:rtl/>
              </w:rPr>
              <w:t>نوفمبر 2025</w:t>
            </w:r>
          </w:p>
        </w:tc>
        <w:tc>
          <w:tcPr>
            <w:tcW w:w="1462"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56DF4E70" w14:textId="1B6FC98D" w:rsidR="00860BB0" w:rsidRPr="00851E7E" w:rsidRDefault="00987159" w:rsidP="00E36E2E">
            <w:pPr>
              <w:pBdr>
                <w:top w:val="nil"/>
                <w:left w:val="nil"/>
                <w:bottom w:val="nil"/>
                <w:right w:val="nil"/>
                <w:between w:val="nil"/>
              </w:pBdr>
              <w:bidi/>
              <w:spacing w:after="0" w:line="240" w:lineRule="auto"/>
              <w:jc w:val="center"/>
              <w:rPr>
                <w:rFonts w:ascii="Simplified Arabic" w:hAnsi="Simplified Arabic" w:cs="Simplified Arabic"/>
                <w:b/>
                <w:bCs/>
                <w:rtl/>
              </w:rPr>
            </w:pPr>
            <w:r w:rsidRPr="00974FA1">
              <w:rPr>
                <w:rFonts w:ascii="Simplified Arabic" w:hAnsi="Simplified Arabic" w:cs="Simplified Arabic"/>
                <w:b/>
                <w:bCs/>
                <w:rtl/>
              </w:rPr>
              <w:t>دور الحاضنات في دعم الابتكار وريادة الأعمال</w:t>
            </w:r>
          </w:p>
        </w:tc>
      </w:tr>
      <w:tr w:rsidR="00987159" w:rsidRPr="00851E7E" w14:paraId="46D38B0B" w14:textId="77777777" w:rsidTr="00A712B4">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C1BFD1E" w14:textId="4CC397C2" w:rsidR="00987159" w:rsidRDefault="00311131" w:rsidP="00E36E2E">
            <w:pPr>
              <w:pBdr>
                <w:top w:val="nil"/>
                <w:left w:val="nil"/>
                <w:bottom w:val="nil"/>
                <w:right w:val="nil"/>
                <w:between w:val="nil"/>
              </w:pBdr>
              <w:bidi/>
              <w:spacing w:after="0" w:line="240" w:lineRule="auto"/>
              <w:jc w:val="center"/>
              <w:rPr>
                <w:rFonts w:ascii="Simplified Arabic" w:hAnsi="Simplified Arabic" w:cs="Simplified Arabic"/>
                <w:b/>
                <w:bCs/>
                <w:rtl/>
              </w:rPr>
            </w:pPr>
            <w:r>
              <w:rPr>
                <w:rFonts w:ascii="Simplified Arabic" w:hAnsi="Simplified Arabic" w:cs="Simplified Arabic" w:hint="cs"/>
                <w:b/>
                <w:bCs/>
                <w:rtl/>
              </w:rPr>
              <w:t>07</w:t>
            </w:r>
          </w:p>
        </w:tc>
        <w:tc>
          <w:tcPr>
            <w:tcW w:w="82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78CA305A" w14:textId="03DC9F2D" w:rsidR="00987159" w:rsidRPr="00974FA1" w:rsidRDefault="00311131" w:rsidP="00311131">
            <w:pPr>
              <w:pBdr>
                <w:top w:val="nil"/>
                <w:left w:val="nil"/>
                <w:bottom w:val="nil"/>
                <w:right w:val="nil"/>
                <w:between w:val="nil"/>
              </w:pBdr>
              <w:bidi/>
              <w:spacing w:after="0" w:line="240" w:lineRule="auto"/>
              <w:jc w:val="center"/>
              <w:rPr>
                <w:rFonts w:ascii="Simplified Arabic" w:hAnsi="Simplified Arabic" w:cs="Simplified Arabic"/>
                <w:b/>
                <w:bCs/>
                <w:rtl/>
              </w:rPr>
            </w:pPr>
            <w:r w:rsidRPr="00311131">
              <w:rPr>
                <w:rFonts w:ascii="Simplified Arabic" w:hAnsi="Simplified Arabic" w:cs="Simplified Arabic"/>
                <w:b/>
                <w:bCs/>
                <w:rtl/>
              </w:rPr>
              <w:t>اليوم الدراسي: "ريادة الأعمال في المؤسسات الجامعية</w:t>
            </w:r>
            <w:r w:rsidRPr="00311131">
              <w:rPr>
                <w:rFonts w:ascii="Simplified Arabic" w:hAnsi="Simplified Arabic" w:cs="Simplified Arabic"/>
                <w:b/>
                <w:bCs/>
              </w:rPr>
              <w:t>"</w:t>
            </w:r>
          </w:p>
        </w:tc>
        <w:tc>
          <w:tcPr>
            <w:tcW w:w="1189" w:type="pct"/>
            <w:tcBorders>
              <w:top w:val="single" w:sz="6" w:space="0" w:color="BDC3C7"/>
              <w:left w:val="single" w:sz="6" w:space="0" w:color="BDC3C7"/>
              <w:bottom w:val="single" w:sz="6" w:space="0" w:color="BDC3C7"/>
              <w:right w:val="single" w:sz="6" w:space="0" w:color="BDC3C7"/>
            </w:tcBorders>
          </w:tcPr>
          <w:p w14:paraId="7FADDF55" w14:textId="0AAA4825" w:rsidR="00987159" w:rsidRPr="00974FA1" w:rsidRDefault="00311131" w:rsidP="00311131">
            <w:pPr>
              <w:pBdr>
                <w:top w:val="nil"/>
                <w:left w:val="nil"/>
                <w:bottom w:val="nil"/>
                <w:right w:val="nil"/>
                <w:between w:val="nil"/>
              </w:pBdr>
              <w:bidi/>
              <w:spacing w:after="0" w:line="240" w:lineRule="auto"/>
              <w:jc w:val="center"/>
              <w:rPr>
                <w:rFonts w:ascii="Simplified Arabic" w:hAnsi="Simplified Arabic" w:cs="Simplified Arabic"/>
                <w:b/>
                <w:bCs/>
                <w:rtl/>
              </w:rPr>
            </w:pPr>
            <w:r w:rsidRPr="00311131">
              <w:rPr>
                <w:rFonts w:ascii="Simplified Arabic" w:hAnsi="Simplified Arabic" w:cs="Simplified Arabic"/>
                <w:b/>
                <w:bCs/>
                <w:rtl/>
              </w:rPr>
              <w:t>جامعة التكوين المتواصل - ديدوش مراد (مركز باب الزوار)</w:t>
            </w:r>
          </w:p>
        </w:tc>
        <w:tc>
          <w:tcPr>
            <w:tcW w:w="1190"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4C5DBCC9" w14:textId="5E386A02" w:rsidR="00987159" w:rsidRPr="00974FA1" w:rsidRDefault="00311131" w:rsidP="00311131">
            <w:pPr>
              <w:pBdr>
                <w:top w:val="nil"/>
                <w:left w:val="nil"/>
                <w:bottom w:val="nil"/>
                <w:right w:val="nil"/>
                <w:between w:val="nil"/>
              </w:pBdr>
              <w:bidi/>
              <w:spacing w:after="0" w:line="240" w:lineRule="auto"/>
              <w:jc w:val="center"/>
              <w:rPr>
                <w:rFonts w:ascii="Simplified Arabic" w:hAnsi="Simplified Arabic" w:cs="Simplified Arabic"/>
                <w:b/>
                <w:bCs/>
              </w:rPr>
            </w:pPr>
            <w:r w:rsidRPr="00311131">
              <w:rPr>
                <w:rFonts w:ascii="Simplified Arabic" w:hAnsi="Simplified Arabic" w:cs="Simplified Arabic"/>
                <w:b/>
                <w:bCs/>
              </w:rPr>
              <w:t xml:space="preserve">16 </w:t>
            </w:r>
            <w:r w:rsidRPr="00311131">
              <w:rPr>
                <w:rFonts w:ascii="Simplified Arabic" w:hAnsi="Simplified Arabic" w:cs="Simplified Arabic"/>
                <w:b/>
                <w:bCs/>
                <w:rtl/>
              </w:rPr>
              <w:t>نوفمبر 2024</w:t>
            </w:r>
          </w:p>
        </w:tc>
        <w:tc>
          <w:tcPr>
            <w:tcW w:w="1462"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43203D11" w14:textId="3508D3AC" w:rsidR="00987159" w:rsidRPr="00974FA1" w:rsidRDefault="00311131" w:rsidP="00E36E2E">
            <w:pPr>
              <w:pBdr>
                <w:top w:val="nil"/>
                <w:left w:val="nil"/>
                <w:bottom w:val="nil"/>
                <w:right w:val="nil"/>
                <w:between w:val="nil"/>
              </w:pBdr>
              <w:bidi/>
              <w:spacing w:after="0" w:line="240" w:lineRule="auto"/>
              <w:jc w:val="center"/>
              <w:rPr>
                <w:rFonts w:ascii="Simplified Arabic" w:hAnsi="Simplified Arabic" w:cs="Simplified Arabic"/>
                <w:b/>
                <w:bCs/>
                <w:rtl/>
              </w:rPr>
            </w:pPr>
            <w:r>
              <w:rPr>
                <w:rFonts w:ascii="Simplified Arabic" w:hAnsi="Simplified Arabic" w:cs="Simplified Arabic" w:hint="cs"/>
                <w:b/>
                <w:bCs/>
                <w:rtl/>
              </w:rPr>
              <w:t xml:space="preserve">شبكة العلاقات ودورها في إنجاح برامج التكوين في </w:t>
            </w:r>
            <w:proofErr w:type="spellStart"/>
            <w:r>
              <w:rPr>
                <w:rFonts w:ascii="Simplified Arabic" w:hAnsi="Simplified Arabic" w:cs="Simplified Arabic" w:hint="cs"/>
                <w:b/>
                <w:bCs/>
                <w:rtl/>
              </w:rPr>
              <w:t>المقاولاتية</w:t>
            </w:r>
            <w:proofErr w:type="spellEnd"/>
          </w:p>
        </w:tc>
      </w:tr>
      <w:tr w:rsidR="00311131" w:rsidRPr="00851E7E" w14:paraId="1AAE60E9" w14:textId="77777777" w:rsidTr="00A712B4">
        <w:tc>
          <w:tcPr>
            <w:tcW w:w="338"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3994B6B7" w14:textId="5CFFD868" w:rsidR="00311131" w:rsidRDefault="00311131" w:rsidP="00E36E2E">
            <w:pPr>
              <w:pBdr>
                <w:top w:val="nil"/>
                <w:left w:val="nil"/>
                <w:bottom w:val="nil"/>
                <w:right w:val="nil"/>
                <w:between w:val="nil"/>
              </w:pBdr>
              <w:bidi/>
              <w:spacing w:after="0" w:line="240" w:lineRule="auto"/>
              <w:jc w:val="center"/>
              <w:rPr>
                <w:rFonts w:ascii="Simplified Arabic" w:hAnsi="Simplified Arabic" w:cs="Simplified Arabic"/>
                <w:b/>
                <w:bCs/>
                <w:rtl/>
              </w:rPr>
            </w:pPr>
            <w:r>
              <w:rPr>
                <w:rFonts w:ascii="Simplified Arabic" w:hAnsi="Simplified Arabic" w:cs="Simplified Arabic" w:hint="cs"/>
                <w:b/>
                <w:bCs/>
                <w:rtl/>
              </w:rPr>
              <w:t>08</w:t>
            </w:r>
          </w:p>
        </w:tc>
        <w:tc>
          <w:tcPr>
            <w:tcW w:w="821"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9326C44" w14:textId="454ECC7B" w:rsidR="00311131" w:rsidRPr="00311131" w:rsidRDefault="005253F0" w:rsidP="005253F0">
            <w:pPr>
              <w:pBdr>
                <w:top w:val="nil"/>
                <w:left w:val="nil"/>
                <w:bottom w:val="nil"/>
                <w:right w:val="nil"/>
                <w:between w:val="nil"/>
              </w:pBdr>
              <w:bidi/>
              <w:spacing w:after="0" w:line="240" w:lineRule="auto"/>
              <w:jc w:val="center"/>
              <w:rPr>
                <w:rFonts w:ascii="Simplified Arabic" w:hAnsi="Simplified Arabic" w:cs="Simplified Arabic"/>
                <w:b/>
                <w:bCs/>
                <w:rtl/>
              </w:rPr>
            </w:pPr>
            <w:r>
              <w:rPr>
                <w:rFonts w:ascii="Simplified Arabic" w:hAnsi="Simplified Arabic" w:cs="Simplified Arabic" w:hint="cs"/>
                <w:b/>
                <w:bCs/>
                <w:rtl/>
              </w:rPr>
              <w:t xml:space="preserve">ندوة وطنية حول: </w:t>
            </w:r>
            <w:r w:rsidRPr="005253F0">
              <w:rPr>
                <w:rFonts w:ascii="Simplified Arabic" w:hAnsi="Simplified Arabic" w:cs="Simplified Arabic"/>
                <w:b/>
                <w:bCs/>
                <w:rtl/>
              </w:rPr>
              <w:t>صيغ تمويل المؤسسات</w:t>
            </w:r>
          </w:p>
        </w:tc>
        <w:tc>
          <w:tcPr>
            <w:tcW w:w="1189" w:type="pct"/>
            <w:tcBorders>
              <w:top w:val="single" w:sz="6" w:space="0" w:color="BDC3C7"/>
              <w:left w:val="single" w:sz="6" w:space="0" w:color="BDC3C7"/>
              <w:bottom w:val="single" w:sz="6" w:space="0" w:color="BDC3C7"/>
              <w:right w:val="single" w:sz="6" w:space="0" w:color="BDC3C7"/>
            </w:tcBorders>
          </w:tcPr>
          <w:p w14:paraId="3E7021C1" w14:textId="711B7D1E" w:rsidR="00311131" w:rsidRPr="00311131" w:rsidRDefault="005253F0" w:rsidP="005253F0">
            <w:pPr>
              <w:pBdr>
                <w:top w:val="nil"/>
                <w:left w:val="nil"/>
                <w:bottom w:val="nil"/>
                <w:right w:val="nil"/>
                <w:between w:val="nil"/>
              </w:pBdr>
              <w:bidi/>
              <w:spacing w:after="0" w:line="240" w:lineRule="auto"/>
              <w:jc w:val="center"/>
              <w:rPr>
                <w:rFonts w:ascii="Simplified Arabic" w:hAnsi="Simplified Arabic" w:cs="Simplified Arabic"/>
                <w:b/>
                <w:bCs/>
                <w:rtl/>
              </w:rPr>
            </w:pPr>
            <w:r w:rsidRPr="005253F0">
              <w:rPr>
                <w:rFonts w:ascii="Simplified Arabic" w:hAnsi="Simplified Arabic" w:cs="Simplified Arabic"/>
                <w:b/>
                <w:bCs/>
                <w:rtl/>
              </w:rPr>
              <w:t>المدرسة الوطنية العليا للعلوم السياسية</w:t>
            </w:r>
          </w:p>
        </w:tc>
        <w:tc>
          <w:tcPr>
            <w:tcW w:w="1190"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6ECBB3AA" w14:textId="3B6EF71B" w:rsidR="00311131" w:rsidRPr="00311131" w:rsidRDefault="005253F0" w:rsidP="005253F0">
            <w:pPr>
              <w:pBdr>
                <w:top w:val="nil"/>
                <w:left w:val="nil"/>
                <w:bottom w:val="nil"/>
                <w:right w:val="nil"/>
                <w:between w:val="nil"/>
              </w:pBdr>
              <w:bidi/>
              <w:spacing w:after="0" w:line="240" w:lineRule="auto"/>
              <w:jc w:val="center"/>
              <w:rPr>
                <w:rFonts w:ascii="Simplified Arabic" w:hAnsi="Simplified Arabic" w:cs="Simplified Arabic"/>
                <w:b/>
                <w:bCs/>
              </w:rPr>
            </w:pPr>
            <w:r w:rsidRPr="005253F0">
              <w:rPr>
                <w:rFonts w:ascii="Simplified Arabic" w:hAnsi="Simplified Arabic" w:cs="Simplified Arabic"/>
                <w:b/>
                <w:bCs/>
              </w:rPr>
              <w:t xml:space="preserve">21 </w:t>
            </w:r>
            <w:r w:rsidRPr="005253F0">
              <w:rPr>
                <w:rFonts w:ascii="Simplified Arabic" w:hAnsi="Simplified Arabic" w:cs="Simplified Arabic"/>
                <w:b/>
                <w:bCs/>
                <w:rtl/>
              </w:rPr>
              <w:t>أكتوبر 2024</w:t>
            </w:r>
          </w:p>
        </w:tc>
        <w:tc>
          <w:tcPr>
            <w:tcW w:w="1462" w:type="pct"/>
            <w:tcBorders>
              <w:top w:val="single" w:sz="6" w:space="0" w:color="BDC3C7"/>
              <w:left w:val="single" w:sz="6" w:space="0" w:color="BDC3C7"/>
              <w:bottom w:val="single" w:sz="6" w:space="0" w:color="BDC3C7"/>
              <w:right w:val="single" w:sz="6" w:space="0" w:color="BDC3C7"/>
            </w:tcBorders>
            <w:shd w:val="clear" w:color="auto" w:fill="auto"/>
            <w:tcMar>
              <w:top w:w="180" w:type="dxa"/>
              <w:left w:w="180" w:type="dxa"/>
              <w:bottom w:w="180" w:type="dxa"/>
              <w:right w:w="180" w:type="dxa"/>
            </w:tcMar>
          </w:tcPr>
          <w:p w14:paraId="17B876B3" w14:textId="02A610EF" w:rsidR="00311131" w:rsidRDefault="005253F0" w:rsidP="005253F0">
            <w:pPr>
              <w:pBdr>
                <w:top w:val="nil"/>
                <w:left w:val="nil"/>
                <w:bottom w:val="nil"/>
                <w:right w:val="nil"/>
                <w:between w:val="nil"/>
              </w:pBdr>
              <w:bidi/>
              <w:spacing w:after="0" w:line="240" w:lineRule="auto"/>
              <w:jc w:val="center"/>
              <w:rPr>
                <w:rFonts w:ascii="Simplified Arabic" w:hAnsi="Simplified Arabic" w:cs="Simplified Arabic"/>
                <w:b/>
                <w:bCs/>
                <w:rtl/>
              </w:rPr>
            </w:pPr>
            <w:r w:rsidRPr="005253F0">
              <w:rPr>
                <w:rFonts w:ascii="Simplified Arabic" w:hAnsi="Simplified Arabic" w:cs="Simplified Arabic"/>
                <w:b/>
                <w:bCs/>
                <w:rtl/>
              </w:rPr>
              <w:t>صيغ تمويل المؤسسات</w:t>
            </w:r>
          </w:p>
        </w:tc>
      </w:tr>
    </w:tbl>
    <w:p w14:paraId="5A830EE9" w14:textId="77777777" w:rsidR="00BC541E" w:rsidRDefault="00BC541E" w:rsidP="00A712B4">
      <w:pPr>
        <w:bidi/>
        <w:spacing w:before="120" w:line="240" w:lineRule="auto"/>
        <w:rPr>
          <w:rFonts w:ascii="Sakkal Majalla" w:hAnsi="Sakkal Majalla" w:cs="Sakkal Majalla"/>
          <w:b/>
          <w:bCs/>
          <w:color w:val="000000" w:themeColor="text1"/>
          <w:sz w:val="40"/>
          <w:szCs w:val="40"/>
          <w:rtl/>
        </w:rPr>
      </w:pPr>
      <w:r>
        <w:rPr>
          <w:rFonts w:ascii="Sakkal Majalla" w:hAnsi="Sakkal Majalla" w:cs="Sakkal Majalla" w:hint="cs"/>
          <w:b/>
          <w:bCs/>
          <w:color w:val="000000" w:themeColor="text1"/>
          <w:sz w:val="40"/>
          <w:szCs w:val="40"/>
          <w:rtl/>
        </w:rPr>
        <w:t>عضوية اللجان العلمية للملتقيات الدولية والوطنية والندوات</w:t>
      </w:r>
    </w:p>
    <w:tbl>
      <w:tblPr>
        <w:tblStyle w:val="PlainTable1"/>
        <w:bidiVisual/>
        <w:tblW w:w="0" w:type="auto"/>
        <w:tblLook w:val="04A0" w:firstRow="1" w:lastRow="0" w:firstColumn="1" w:lastColumn="0" w:noHBand="0" w:noVBand="1"/>
      </w:tblPr>
      <w:tblGrid>
        <w:gridCol w:w="842"/>
        <w:gridCol w:w="1943"/>
        <w:gridCol w:w="3578"/>
        <w:gridCol w:w="2121"/>
        <w:gridCol w:w="2122"/>
      </w:tblGrid>
      <w:tr w:rsidR="00BC541E" w14:paraId="57AE8302" w14:textId="77777777" w:rsidTr="009837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2" w:type="dxa"/>
          </w:tcPr>
          <w:p w14:paraId="21A4C79D" w14:textId="35DFE0DB" w:rsidR="00BC541E" w:rsidRPr="0094343B" w:rsidRDefault="00BC541E" w:rsidP="00BC541E">
            <w:pPr>
              <w:bidi/>
              <w:spacing w:before="120"/>
              <w:rPr>
                <w:rFonts w:ascii="Sakkal Majalla" w:hAnsi="Sakkal Majalla" w:cs="Sakkal Majalla"/>
                <w:b w:val="0"/>
                <w:bCs w:val="0"/>
                <w:color w:val="000000" w:themeColor="text1"/>
                <w:sz w:val="28"/>
                <w:szCs w:val="28"/>
                <w:rtl/>
              </w:rPr>
            </w:pPr>
            <w:r w:rsidRPr="0094343B">
              <w:rPr>
                <w:rFonts w:ascii="Sakkal Majalla" w:hAnsi="Sakkal Majalla" w:cs="Sakkal Majalla" w:hint="cs"/>
                <w:b w:val="0"/>
                <w:bCs w:val="0"/>
                <w:color w:val="000000" w:themeColor="text1"/>
                <w:sz w:val="28"/>
                <w:szCs w:val="28"/>
                <w:rtl/>
              </w:rPr>
              <w:t>الرقم</w:t>
            </w:r>
          </w:p>
        </w:tc>
        <w:tc>
          <w:tcPr>
            <w:tcW w:w="1943" w:type="dxa"/>
          </w:tcPr>
          <w:p w14:paraId="498AA02F" w14:textId="14014A7C" w:rsidR="00BC541E" w:rsidRPr="0094343B" w:rsidRDefault="00BC541E" w:rsidP="00BC541E">
            <w:pPr>
              <w:bidi/>
              <w:spacing w:before="120"/>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b w:val="0"/>
                <w:bCs w:val="0"/>
                <w:color w:val="000000" w:themeColor="text1"/>
                <w:sz w:val="28"/>
                <w:szCs w:val="28"/>
                <w:rtl/>
              </w:rPr>
            </w:pPr>
            <w:r w:rsidRPr="0094343B">
              <w:rPr>
                <w:rFonts w:ascii="Sakkal Majalla" w:hAnsi="Sakkal Majalla" w:cs="Sakkal Majalla" w:hint="cs"/>
                <w:b w:val="0"/>
                <w:bCs w:val="0"/>
                <w:color w:val="000000" w:themeColor="text1"/>
                <w:sz w:val="28"/>
                <w:szCs w:val="28"/>
                <w:rtl/>
              </w:rPr>
              <w:t>نوع التظاهرة</w:t>
            </w:r>
          </w:p>
        </w:tc>
        <w:tc>
          <w:tcPr>
            <w:tcW w:w="3578" w:type="dxa"/>
          </w:tcPr>
          <w:p w14:paraId="66301638" w14:textId="55CB671D" w:rsidR="00BC541E" w:rsidRPr="0094343B" w:rsidRDefault="00BC541E" w:rsidP="00BC541E">
            <w:pPr>
              <w:bidi/>
              <w:spacing w:before="120"/>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b w:val="0"/>
                <w:bCs w:val="0"/>
                <w:color w:val="000000" w:themeColor="text1"/>
                <w:sz w:val="28"/>
                <w:szCs w:val="28"/>
                <w:rtl/>
              </w:rPr>
            </w:pPr>
            <w:proofErr w:type="spellStart"/>
            <w:r w:rsidRPr="0094343B">
              <w:rPr>
                <w:rFonts w:ascii="Sakkal Majalla" w:hAnsi="Sakkal Majalla" w:cs="Sakkal Majalla" w:hint="cs"/>
                <w:b w:val="0"/>
                <w:bCs w:val="0"/>
                <w:color w:val="000000" w:themeColor="text1"/>
                <w:sz w:val="28"/>
                <w:szCs w:val="28"/>
                <w:rtl/>
              </w:rPr>
              <w:t>إسم</w:t>
            </w:r>
            <w:proofErr w:type="spellEnd"/>
            <w:r w:rsidRPr="0094343B">
              <w:rPr>
                <w:rFonts w:ascii="Sakkal Majalla" w:hAnsi="Sakkal Majalla" w:cs="Sakkal Majalla" w:hint="cs"/>
                <w:b w:val="0"/>
                <w:bCs w:val="0"/>
                <w:color w:val="000000" w:themeColor="text1"/>
                <w:sz w:val="28"/>
                <w:szCs w:val="28"/>
                <w:rtl/>
              </w:rPr>
              <w:t xml:space="preserve"> التظاهرة</w:t>
            </w:r>
          </w:p>
        </w:tc>
        <w:tc>
          <w:tcPr>
            <w:tcW w:w="2121" w:type="dxa"/>
          </w:tcPr>
          <w:p w14:paraId="5DD158CE" w14:textId="61A504FE" w:rsidR="00BC541E" w:rsidRPr="0094343B" w:rsidRDefault="00BC541E" w:rsidP="00BC541E">
            <w:pPr>
              <w:bidi/>
              <w:spacing w:before="120"/>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b w:val="0"/>
                <w:bCs w:val="0"/>
                <w:color w:val="000000" w:themeColor="text1"/>
                <w:sz w:val="28"/>
                <w:szCs w:val="28"/>
                <w:rtl/>
              </w:rPr>
            </w:pPr>
            <w:r w:rsidRPr="0094343B">
              <w:rPr>
                <w:rFonts w:ascii="Sakkal Majalla" w:hAnsi="Sakkal Majalla" w:cs="Sakkal Majalla" w:hint="cs"/>
                <w:b w:val="0"/>
                <w:bCs w:val="0"/>
                <w:color w:val="000000" w:themeColor="text1"/>
                <w:sz w:val="28"/>
                <w:szCs w:val="28"/>
                <w:rtl/>
              </w:rPr>
              <w:t>الصفة</w:t>
            </w:r>
          </w:p>
        </w:tc>
        <w:tc>
          <w:tcPr>
            <w:tcW w:w="2122" w:type="dxa"/>
          </w:tcPr>
          <w:p w14:paraId="4348B758" w14:textId="2E0EFED5" w:rsidR="00BC541E" w:rsidRPr="0094343B" w:rsidRDefault="00BC541E" w:rsidP="00BC541E">
            <w:pPr>
              <w:bidi/>
              <w:spacing w:before="120"/>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b w:val="0"/>
                <w:bCs w:val="0"/>
                <w:color w:val="000000" w:themeColor="text1"/>
                <w:sz w:val="28"/>
                <w:szCs w:val="28"/>
                <w:rtl/>
              </w:rPr>
            </w:pPr>
            <w:r w:rsidRPr="0094343B">
              <w:rPr>
                <w:rFonts w:ascii="Sakkal Majalla" w:hAnsi="Sakkal Majalla" w:cs="Sakkal Majalla" w:hint="cs"/>
                <w:b w:val="0"/>
                <w:bCs w:val="0"/>
                <w:color w:val="000000" w:themeColor="text1"/>
                <w:sz w:val="28"/>
                <w:szCs w:val="28"/>
                <w:rtl/>
              </w:rPr>
              <w:t>التاريخ</w:t>
            </w:r>
          </w:p>
        </w:tc>
      </w:tr>
      <w:tr w:rsidR="00BC541E" w14:paraId="715F2CC0" w14:textId="77777777" w:rsidTr="009837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2" w:type="dxa"/>
          </w:tcPr>
          <w:p w14:paraId="5CE4CDF9" w14:textId="4AE44D79" w:rsidR="00BC541E" w:rsidRPr="0094343B" w:rsidRDefault="0094343B" w:rsidP="00BC541E">
            <w:pPr>
              <w:bidi/>
              <w:spacing w:before="120"/>
              <w:rPr>
                <w:rFonts w:ascii="Sakkal Majalla" w:hAnsi="Sakkal Majalla" w:cs="Sakkal Majalla"/>
                <w:b w:val="0"/>
                <w:bCs w:val="0"/>
                <w:color w:val="000000" w:themeColor="text1"/>
                <w:sz w:val="28"/>
                <w:szCs w:val="28"/>
                <w:rtl/>
              </w:rPr>
            </w:pPr>
            <w:r>
              <w:rPr>
                <w:rFonts w:ascii="Sakkal Majalla" w:hAnsi="Sakkal Majalla" w:cs="Sakkal Majalla" w:hint="cs"/>
                <w:b w:val="0"/>
                <w:bCs w:val="0"/>
                <w:color w:val="000000" w:themeColor="text1"/>
                <w:sz w:val="28"/>
                <w:szCs w:val="28"/>
                <w:rtl/>
              </w:rPr>
              <w:t>01</w:t>
            </w:r>
          </w:p>
        </w:tc>
        <w:tc>
          <w:tcPr>
            <w:tcW w:w="1943" w:type="dxa"/>
          </w:tcPr>
          <w:p w14:paraId="50BEB906" w14:textId="54FE7D39" w:rsidR="00BC541E" w:rsidRPr="0094343B" w:rsidRDefault="0094343B"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Pr>
                <w:rFonts w:ascii="Sakkal Majalla" w:hAnsi="Sakkal Majalla" w:cs="Sakkal Majalla" w:hint="cs"/>
                <w:b/>
                <w:bCs/>
                <w:color w:val="000000" w:themeColor="text1"/>
                <w:sz w:val="28"/>
                <w:szCs w:val="28"/>
                <w:rtl/>
              </w:rPr>
              <w:t>مؤتمر دولي</w:t>
            </w:r>
          </w:p>
        </w:tc>
        <w:tc>
          <w:tcPr>
            <w:tcW w:w="3578" w:type="dxa"/>
          </w:tcPr>
          <w:p w14:paraId="3FCD06C7" w14:textId="0125829A" w:rsidR="00BC541E" w:rsidRPr="0094343B" w:rsidRDefault="00F51769"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sidRPr="00F51769">
              <w:rPr>
                <w:rFonts w:ascii="Sakkal Majalla" w:hAnsi="Sakkal Majalla" w:cs="Sakkal Majalla"/>
                <w:b/>
                <w:bCs/>
                <w:color w:val="000000" w:themeColor="text1"/>
                <w:sz w:val="28"/>
                <w:szCs w:val="28"/>
                <w:rtl/>
              </w:rPr>
              <w:t xml:space="preserve">ذوي </w:t>
            </w:r>
            <w:proofErr w:type="spellStart"/>
            <w:r w:rsidRPr="00F51769">
              <w:rPr>
                <w:rFonts w:ascii="Sakkal Majalla" w:hAnsi="Sakkal Majalla" w:cs="Sakkal Majalla"/>
                <w:b/>
                <w:bCs/>
                <w:color w:val="000000" w:themeColor="text1"/>
                <w:sz w:val="28"/>
                <w:szCs w:val="28"/>
                <w:rtl/>
              </w:rPr>
              <w:t>الإحتياجات</w:t>
            </w:r>
            <w:proofErr w:type="spellEnd"/>
            <w:r w:rsidRPr="00F51769">
              <w:rPr>
                <w:rFonts w:ascii="Sakkal Majalla" w:hAnsi="Sakkal Majalla" w:cs="Sakkal Majalla"/>
                <w:b/>
                <w:bCs/>
                <w:color w:val="000000" w:themeColor="text1"/>
                <w:sz w:val="28"/>
                <w:szCs w:val="28"/>
                <w:rtl/>
              </w:rPr>
              <w:t xml:space="preserve"> الخاصة في عصر الذكاء </w:t>
            </w:r>
            <w:proofErr w:type="spellStart"/>
            <w:r w:rsidRPr="00F51769">
              <w:rPr>
                <w:rFonts w:ascii="Sakkal Majalla" w:hAnsi="Sakkal Majalla" w:cs="Sakkal Majalla"/>
                <w:b/>
                <w:bCs/>
                <w:color w:val="000000" w:themeColor="text1"/>
                <w:sz w:val="28"/>
                <w:szCs w:val="28"/>
                <w:rtl/>
              </w:rPr>
              <w:t>االصطناعي</w:t>
            </w:r>
            <w:proofErr w:type="spellEnd"/>
            <w:r w:rsidRPr="00F51769">
              <w:rPr>
                <w:rFonts w:ascii="Sakkal Majalla" w:hAnsi="Sakkal Majalla" w:cs="Sakkal Majalla"/>
                <w:b/>
                <w:bCs/>
                <w:color w:val="000000" w:themeColor="text1"/>
                <w:sz w:val="28"/>
                <w:szCs w:val="28"/>
                <w:rtl/>
              </w:rPr>
              <w:t xml:space="preserve"> من التمكين إلى التميز</w:t>
            </w:r>
          </w:p>
        </w:tc>
        <w:tc>
          <w:tcPr>
            <w:tcW w:w="2121" w:type="dxa"/>
          </w:tcPr>
          <w:p w14:paraId="3789D3D7" w14:textId="1A61565F" w:rsidR="00BC541E" w:rsidRPr="0094343B" w:rsidRDefault="0094343B"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sidRPr="0094343B">
              <w:rPr>
                <w:rFonts w:ascii="Sakkal Majalla" w:hAnsi="Sakkal Majalla" w:cs="Sakkal Majalla" w:hint="cs"/>
                <w:b/>
                <w:bCs/>
                <w:color w:val="000000" w:themeColor="text1"/>
                <w:sz w:val="28"/>
                <w:szCs w:val="28"/>
                <w:rtl/>
              </w:rPr>
              <w:t>عضو اللجنة العلمية</w:t>
            </w:r>
          </w:p>
        </w:tc>
        <w:tc>
          <w:tcPr>
            <w:tcW w:w="2122" w:type="dxa"/>
          </w:tcPr>
          <w:p w14:paraId="3D90A6E3" w14:textId="26A94600" w:rsidR="00BC541E" w:rsidRPr="0094343B" w:rsidRDefault="00F51769"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Pr>
            </w:pPr>
            <w:r>
              <w:rPr>
                <w:rFonts w:ascii="Sakkal Majalla" w:hAnsi="Sakkal Majalla" w:cs="Sakkal Majalla" w:hint="cs"/>
                <w:b/>
                <w:bCs/>
                <w:color w:val="000000" w:themeColor="text1"/>
                <w:sz w:val="28"/>
                <w:szCs w:val="28"/>
                <w:rtl/>
              </w:rPr>
              <w:t>28 أكتوبر2025</w:t>
            </w:r>
          </w:p>
        </w:tc>
      </w:tr>
      <w:tr w:rsidR="00BC541E" w14:paraId="246C8CFF" w14:textId="77777777" w:rsidTr="00983709">
        <w:tc>
          <w:tcPr>
            <w:cnfStyle w:val="001000000000" w:firstRow="0" w:lastRow="0" w:firstColumn="1" w:lastColumn="0" w:oddVBand="0" w:evenVBand="0" w:oddHBand="0" w:evenHBand="0" w:firstRowFirstColumn="0" w:firstRowLastColumn="0" w:lastRowFirstColumn="0" w:lastRowLastColumn="0"/>
            <w:tcW w:w="842" w:type="dxa"/>
          </w:tcPr>
          <w:p w14:paraId="6B44BD3B" w14:textId="5C4F21B4" w:rsidR="00BC541E" w:rsidRPr="0094343B" w:rsidRDefault="0094343B" w:rsidP="00BC541E">
            <w:pPr>
              <w:bidi/>
              <w:spacing w:before="120"/>
              <w:rPr>
                <w:rFonts w:ascii="Sakkal Majalla" w:hAnsi="Sakkal Majalla" w:cs="Sakkal Majalla"/>
                <w:b w:val="0"/>
                <w:bCs w:val="0"/>
                <w:color w:val="000000" w:themeColor="text1"/>
                <w:sz w:val="28"/>
                <w:szCs w:val="28"/>
                <w:rtl/>
              </w:rPr>
            </w:pPr>
            <w:r>
              <w:rPr>
                <w:rFonts w:ascii="Sakkal Majalla" w:hAnsi="Sakkal Majalla" w:cs="Sakkal Majalla" w:hint="cs"/>
                <w:b w:val="0"/>
                <w:bCs w:val="0"/>
                <w:color w:val="000000" w:themeColor="text1"/>
                <w:sz w:val="28"/>
                <w:szCs w:val="28"/>
                <w:rtl/>
              </w:rPr>
              <w:t>02</w:t>
            </w:r>
          </w:p>
        </w:tc>
        <w:tc>
          <w:tcPr>
            <w:tcW w:w="1943" w:type="dxa"/>
          </w:tcPr>
          <w:p w14:paraId="471C6776" w14:textId="0D57755C" w:rsidR="00BC541E" w:rsidRPr="0094343B" w:rsidRDefault="000E5FB8"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Pr>
                <w:rFonts w:ascii="Sakkal Majalla" w:hAnsi="Sakkal Majalla" w:cs="Sakkal Majalla" w:hint="cs"/>
                <w:b/>
                <w:bCs/>
                <w:color w:val="000000" w:themeColor="text1"/>
                <w:sz w:val="28"/>
                <w:szCs w:val="28"/>
                <w:rtl/>
              </w:rPr>
              <w:t>ملتقى وطني</w:t>
            </w:r>
          </w:p>
        </w:tc>
        <w:tc>
          <w:tcPr>
            <w:tcW w:w="3578" w:type="dxa"/>
          </w:tcPr>
          <w:p w14:paraId="27B9EA6B" w14:textId="424D3474" w:rsidR="00BC541E" w:rsidRPr="0094343B" w:rsidRDefault="000E5FB8"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sidRPr="000E5FB8">
              <w:rPr>
                <w:rFonts w:ascii="Sakkal Majalla" w:hAnsi="Sakkal Majalla" w:cs="Sakkal Majalla"/>
                <w:b/>
                <w:bCs/>
                <w:color w:val="000000" w:themeColor="text1"/>
                <w:sz w:val="28"/>
                <w:szCs w:val="28"/>
                <w:rtl/>
              </w:rPr>
              <w:t>للملتقى الوطني: مبدأ الوحدة والتواصل بين المناهج والنظريات النقدية النسقية</w:t>
            </w:r>
          </w:p>
        </w:tc>
        <w:tc>
          <w:tcPr>
            <w:tcW w:w="2121" w:type="dxa"/>
          </w:tcPr>
          <w:p w14:paraId="2262C877" w14:textId="26E22680" w:rsidR="00BC541E" w:rsidRPr="0094343B" w:rsidRDefault="000E5FB8"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sidRPr="000E5FB8">
              <w:rPr>
                <w:rFonts w:ascii="Sakkal Majalla" w:hAnsi="Sakkal Majalla" w:cs="Sakkal Majalla"/>
                <w:b/>
                <w:bCs/>
                <w:color w:val="000000" w:themeColor="text1"/>
                <w:sz w:val="28"/>
                <w:szCs w:val="28"/>
                <w:rtl/>
              </w:rPr>
              <w:t>عضو اللجنة العلمية</w:t>
            </w:r>
          </w:p>
        </w:tc>
        <w:tc>
          <w:tcPr>
            <w:tcW w:w="2122" w:type="dxa"/>
          </w:tcPr>
          <w:p w14:paraId="42B13C8C" w14:textId="2B8B4171" w:rsidR="00BC541E" w:rsidRPr="0094343B" w:rsidRDefault="000E5FB8"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lang w:bidi="ar-DZ"/>
              </w:rPr>
            </w:pPr>
            <w:r>
              <w:rPr>
                <w:rFonts w:ascii="Sakkal Majalla" w:hAnsi="Sakkal Majalla" w:cs="Sakkal Majalla"/>
                <w:b/>
                <w:bCs/>
                <w:color w:val="000000" w:themeColor="text1"/>
                <w:sz w:val="28"/>
                <w:szCs w:val="28"/>
              </w:rPr>
              <w:t xml:space="preserve">14 </w:t>
            </w:r>
            <w:r>
              <w:rPr>
                <w:rFonts w:ascii="Sakkal Majalla" w:hAnsi="Sakkal Majalla" w:cs="Sakkal Majalla" w:hint="cs"/>
                <w:b/>
                <w:bCs/>
                <w:color w:val="000000" w:themeColor="text1"/>
                <w:sz w:val="28"/>
                <w:szCs w:val="28"/>
                <w:rtl/>
                <w:lang w:bidi="ar-DZ"/>
              </w:rPr>
              <w:t>مارس 2023</w:t>
            </w:r>
          </w:p>
        </w:tc>
      </w:tr>
      <w:tr w:rsidR="00BC541E" w14:paraId="32466196" w14:textId="77777777" w:rsidTr="009837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2" w:type="dxa"/>
          </w:tcPr>
          <w:p w14:paraId="7369C6B6" w14:textId="66041D1D" w:rsidR="00BC541E" w:rsidRPr="0094343B" w:rsidRDefault="0094343B" w:rsidP="00BC541E">
            <w:pPr>
              <w:bidi/>
              <w:spacing w:before="120"/>
              <w:rPr>
                <w:rFonts w:ascii="Sakkal Majalla" w:hAnsi="Sakkal Majalla" w:cs="Sakkal Majalla"/>
                <w:b w:val="0"/>
                <w:bCs w:val="0"/>
                <w:color w:val="000000" w:themeColor="text1"/>
                <w:sz w:val="28"/>
                <w:szCs w:val="28"/>
                <w:rtl/>
              </w:rPr>
            </w:pPr>
            <w:r>
              <w:rPr>
                <w:rFonts w:ascii="Sakkal Majalla" w:hAnsi="Sakkal Majalla" w:cs="Sakkal Majalla" w:hint="cs"/>
                <w:b w:val="0"/>
                <w:bCs w:val="0"/>
                <w:color w:val="000000" w:themeColor="text1"/>
                <w:sz w:val="28"/>
                <w:szCs w:val="28"/>
                <w:rtl/>
              </w:rPr>
              <w:t>03</w:t>
            </w:r>
          </w:p>
        </w:tc>
        <w:tc>
          <w:tcPr>
            <w:tcW w:w="1943" w:type="dxa"/>
          </w:tcPr>
          <w:p w14:paraId="3BF9172C" w14:textId="71BE1639" w:rsidR="00BC541E" w:rsidRPr="0094343B" w:rsidRDefault="00C4689E"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lang w:bidi="ar-DZ"/>
              </w:rPr>
            </w:pPr>
            <w:r>
              <w:rPr>
                <w:rFonts w:ascii="Sakkal Majalla" w:hAnsi="Sakkal Majalla" w:cs="Sakkal Majalla" w:hint="cs"/>
                <w:b/>
                <w:bCs/>
                <w:color w:val="000000" w:themeColor="text1"/>
                <w:sz w:val="28"/>
                <w:szCs w:val="28"/>
                <w:rtl/>
                <w:lang w:bidi="ar-DZ"/>
              </w:rPr>
              <w:t>ندوة وطنية</w:t>
            </w:r>
          </w:p>
        </w:tc>
        <w:tc>
          <w:tcPr>
            <w:tcW w:w="3578" w:type="dxa"/>
          </w:tcPr>
          <w:p w14:paraId="5DFAD1EB" w14:textId="3F0EC15D" w:rsidR="00BC541E" w:rsidRPr="0094343B" w:rsidRDefault="00C4689E"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sidRPr="00C4689E">
              <w:rPr>
                <w:rFonts w:ascii="Sakkal Majalla" w:hAnsi="Sakkal Majalla" w:cs="Sakkal Majalla"/>
                <w:b/>
                <w:bCs/>
                <w:color w:val="000000" w:themeColor="text1"/>
                <w:sz w:val="28"/>
                <w:szCs w:val="28"/>
                <w:rtl/>
              </w:rPr>
              <w:t xml:space="preserve">الندوة </w:t>
            </w:r>
            <w:proofErr w:type="gramStart"/>
            <w:r w:rsidRPr="00C4689E">
              <w:rPr>
                <w:rFonts w:ascii="Sakkal Majalla" w:hAnsi="Sakkal Majalla" w:cs="Sakkal Majalla"/>
                <w:b/>
                <w:bCs/>
                <w:color w:val="000000" w:themeColor="text1"/>
                <w:sz w:val="28"/>
                <w:szCs w:val="28"/>
                <w:rtl/>
              </w:rPr>
              <w:t xml:space="preserve">الوطنية  </w:t>
            </w:r>
            <w:proofErr w:type="spellStart"/>
            <w:r w:rsidRPr="00C4689E">
              <w:rPr>
                <w:rFonts w:ascii="Sakkal Majalla" w:hAnsi="Sakkal Majalla" w:cs="Sakkal Majalla"/>
                <w:b/>
                <w:bCs/>
                <w:color w:val="000000" w:themeColor="text1"/>
                <w:sz w:val="28"/>
                <w:szCs w:val="28"/>
                <w:rtl/>
              </w:rPr>
              <w:t>التجرية</w:t>
            </w:r>
            <w:proofErr w:type="spellEnd"/>
            <w:proofErr w:type="gramEnd"/>
            <w:r w:rsidRPr="00C4689E">
              <w:rPr>
                <w:rFonts w:ascii="Sakkal Majalla" w:hAnsi="Sakkal Majalla" w:cs="Sakkal Majalla"/>
                <w:b/>
                <w:bCs/>
                <w:color w:val="000000" w:themeColor="text1"/>
                <w:sz w:val="28"/>
                <w:szCs w:val="28"/>
                <w:rtl/>
              </w:rPr>
              <w:t xml:space="preserve"> الصوفي</w:t>
            </w:r>
            <w:r>
              <w:rPr>
                <w:rFonts w:ascii="Sakkal Majalla" w:hAnsi="Sakkal Majalla" w:cs="Sakkal Majalla" w:hint="cs"/>
                <w:b/>
                <w:bCs/>
                <w:color w:val="000000" w:themeColor="text1"/>
                <w:sz w:val="28"/>
                <w:szCs w:val="28"/>
                <w:rtl/>
              </w:rPr>
              <w:t>ة</w:t>
            </w:r>
            <w:r w:rsidRPr="00C4689E">
              <w:rPr>
                <w:rFonts w:ascii="Sakkal Majalla" w:hAnsi="Sakkal Majalla" w:cs="Sakkal Majalla"/>
                <w:b/>
                <w:bCs/>
                <w:color w:val="000000" w:themeColor="text1"/>
                <w:sz w:val="28"/>
                <w:szCs w:val="28"/>
                <w:rtl/>
              </w:rPr>
              <w:t xml:space="preserve"> في ثلاثية عبد القادر عميش</w:t>
            </w:r>
          </w:p>
        </w:tc>
        <w:tc>
          <w:tcPr>
            <w:tcW w:w="2121" w:type="dxa"/>
          </w:tcPr>
          <w:p w14:paraId="7A540387" w14:textId="5B57A1B5" w:rsidR="00BC541E" w:rsidRPr="0094343B" w:rsidRDefault="00C4689E"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sidRPr="00C4689E">
              <w:rPr>
                <w:rFonts w:ascii="Sakkal Majalla" w:hAnsi="Sakkal Majalla" w:cs="Sakkal Majalla"/>
                <w:b/>
                <w:bCs/>
                <w:color w:val="000000" w:themeColor="text1"/>
                <w:sz w:val="28"/>
                <w:szCs w:val="28"/>
                <w:rtl/>
              </w:rPr>
              <w:t>عضو اللجنة العلمية ومشارك في تصنيف وتحكيم المداخلات</w:t>
            </w:r>
          </w:p>
        </w:tc>
        <w:tc>
          <w:tcPr>
            <w:tcW w:w="2122" w:type="dxa"/>
          </w:tcPr>
          <w:p w14:paraId="0418461C" w14:textId="1052385F" w:rsidR="00BC541E" w:rsidRPr="0094343B" w:rsidRDefault="00C4689E"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Pr>
                <w:rFonts w:ascii="Sakkal Majalla" w:hAnsi="Sakkal Majalla" w:cs="Sakkal Majalla" w:hint="cs"/>
                <w:b/>
                <w:bCs/>
                <w:color w:val="000000" w:themeColor="text1"/>
                <w:sz w:val="28"/>
                <w:szCs w:val="28"/>
                <w:rtl/>
              </w:rPr>
              <w:t>06 ماي 2023</w:t>
            </w:r>
          </w:p>
        </w:tc>
      </w:tr>
      <w:tr w:rsidR="00C4689E" w14:paraId="496BA774" w14:textId="77777777" w:rsidTr="00983709">
        <w:tc>
          <w:tcPr>
            <w:cnfStyle w:val="001000000000" w:firstRow="0" w:lastRow="0" w:firstColumn="1" w:lastColumn="0" w:oddVBand="0" w:evenVBand="0" w:oddHBand="0" w:evenHBand="0" w:firstRowFirstColumn="0" w:firstRowLastColumn="0" w:lastRowFirstColumn="0" w:lastRowLastColumn="0"/>
            <w:tcW w:w="842" w:type="dxa"/>
          </w:tcPr>
          <w:p w14:paraId="0F010808" w14:textId="4E55E445" w:rsidR="00C4689E" w:rsidRDefault="00584E2C" w:rsidP="00BC541E">
            <w:pPr>
              <w:bidi/>
              <w:spacing w:before="120"/>
              <w:rPr>
                <w:rFonts w:ascii="Sakkal Majalla" w:hAnsi="Sakkal Majalla" w:cs="Sakkal Majalla"/>
                <w:b w:val="0"/>
                <w:bCs w:val="0"/>
                <w:color w:val="000000" w:themeColor="text1"/>
                <w:sz w:val="28"/>
                <w:szCs w:val="28"/>
                <w:rtl/>
              </w:rPr>
            </w:pPr>
            <w:r>
              <w:rPr>
                <w:rFonts w:ascii="Sakkal Majalla" w:hAnsi="Sakkal Majalla" w:cs="Sakkal Majalla"/>
                <w:b w:val="0"/>
                <w:bCs w:val="0"/>
                <w:color w:val="000000" w:themeColor="text1"/>
                <w:sz w:val="28"/>
                <w:szCs w:val="28"/>
              </w:rPr>
              <w:t>04</w:t>
            </w:r>
          </w:p>
        </w:tc>
        <w:tc>
          <w:tcPr>
            <w:tcW w:w="1943" w:type="dxa"/>
          </w:tcPr>
          <w:p w14:paraId="359DD640" w14:textId="6CB65936" w:rsidR="00C4689E" w:rsidRPr="0094343B" w:rsidRDefault="00584E2C"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Pr>
            </w:pPr>
            <w:r w:rsidRPr="00584E2C">
              <w:rPr>
                <w:rFonts w:ascii="Sakkal Majalla" w:hAnsi="Sakkal Majalla" w:cs="Sakkal Majalla"/>
                <w:b/>
                <w:bCs/>
                <w:color w:val="000000" w:themeColor="text1"/>
                <w:sz w:val="28"/>
                <w:szCs w:val="28"/>
                <w:rtl/>
              </w:rPr>
              <w:t>الملتقى الدولي</w:t>
            </w:r>
          </w:p>
        </w:tc>
        <w:tc>
          <w:tcPr>
            <w:tcW w:w="3578" w:type="dxa"/>
          </w:tcPr>
          <w:p w14:paraId="033129B3" w14:textId="0C4CA161" w:rsidR="00C4689E" w:rsidRPr="0094343B" w:rsidRDefault="00584E2C"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sidRPr="00584E2C">
              <w:rPr>
                <w:rFonts w:ascii="Sakkal Majalla" w:hAnsi="Sakkal Majalla" w:cs="Sakkal Majalla"/>
                <w:b/>
                <w:bCs/>
                <w:color w:val="000000" w:themeColor="text1"/>
                <w:sz w:val="28"/>
                <w:szCs w:val="28"/>
                <w:rtl/>
              </w:rPr>
              <w:t>علم الأشكال الأدبية - مقاربات في مورفولوجيا الأدب</w:t>
            </w:r>
          </w:p>
        </w:tc>
        <w:tc>
          <w:tcPr>
            <w:tcW w:w="2121" w:type="dxa"/>
          </w:tcPr>
          <w:p w14:paraId="10196058" w14:textId="67C35769" w:rsidR="00C4689E" w:rsidRPr="0094343B" w:rsidRDefault="00584E2C"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sidRPr="00584E2C">
              <w:rPr>
                <w:rFonts w:ascii="Sakkal Majalla" w:hAnsi="Sakkal Majalla" w:cs="Sakkal Majalla"/>
                <w:b/>
                <w:bCs/>
                <w:color w:val="000000" w:themeColor="text1"/>
                <w:sz w:val="28"/>
                <w:szCs w:val="28"/>
                <w:rtl/>
              </w:rPr>
              <w:t>عضو اللجنة العلمية</w:t>
            </w:r>
          </w:p>
        </w:tc>
        <w:tc>
          <w:tcPr>
            <w:tcW w:w="2122" w:type="dxa"/>
          </w:tcPr>
          <w:p w14:paraId="3891B8CF" w14:textId="648CC81B" w:rsidR="00C4689E" w:rsidRPr="0094343B" w:rsidRDefault="00584E2C"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lang w:bidi="ar-DZ"/>
              </w:rPr>
            </w:pPr>
            <w:proofErr w:type="gramStart"/>
            <w:r>
              <w:rPr>
                <w:rFonts w:ascii="Sakkal Majalla" w:hAnsi="Sakkal Majalla" w:cs="Sakkal Majalla"/>
                <w:b/>
                <w:bCs/>
                <w:color w:val="000000" w:themeColor="text1"/>
                <w:sz w:val="28"/>
                <w:szCs w:val="28"/>
              </w:rPr>
              <w:t xml:space="preserve">25 </w:t>
            </w:r>
            <w:r>
              <w:rPr>
                <w:rFonts w:ascii="Sakkal Majalla" w:hAnsi="Sakkal Majalla" w:cs="Sakkal Majalla" w:hint="cs"/>
                <w:b/>
                <w:bCs/>
                <w:color w:val="000000" w:themeColor="text1"/>
                <w:sz w:val="28"/>
                <w:szCs w:val="28"/>
                <w:rtl/>
                <w:lang w:bidi="ar-DZ"/>
              </w:rPr>
              <w:t xml:space="preserve"> </w:t>
            </w:r>
            <w:proofErr w:type="spellStart"/>
            <w:r>
              <w:rPr>
                <w:rFonts w:ascii="Sakkal Majalla" w:hAnsi="Sakkal Majalla" w:cs="Sakkal Majalla" w:hint="cs"/>
                <w:b/>
                <w:bCs/>
                <w:color w:val="000000" w:themeColor="text1"/>
                <w:sz w:val="28"/>
                <w:szCs w:val="28"/>
                <w:rtl/>
                <w:lang w:bidi="ar-DZ"/>
              </w:rPr>
              <w:t>أفريل</w:t>
            </w:r>
            <w:proofErr w:type="spellEnd"/>
            <w:proofErr w:type="gramEnd"/>
            <w:r>
              <w:rPr>
                <w:rFonts w:ascii="Sakkal Majalla" w:hAnsi="Sakkal Majalla" w:cs="Sakkal Majalla" w:hint="cs"/>
                <w:b/>
                <w:bCs/>
                <w:color w:val="000000" w:themeColor="text1"/>
                <w:sz w:val="28"/>
                <w:szCs w:val="28"/>
                <w:rtl/>
                <w:lang w:bidi="ar-DZ"/>
              </w:rPr>
              <w:t xml:space="preserve"> 2023</w:t>
            </w:r>
          </w:p>
        </w:tc>
      </w:tr>
      <w:tr w:rsidR="00C4689E" w14:paraId="2C1F53CE" w14:textId="77777777" w:rsidTr="009837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2" w:type="dxa"/>
          </w:tcPr>
          <w:p w14:paraId="6B65E818" w14:textId="5FD4D37A" w:rsidR="00C4689E" w:rsidRDefault="00983709" w:rsidP="00BC541E">
            <w:pPr>
              <w:bidi/>
              <w:spacing w:before="120"/>
              <w:rPr>
                <w:rFonts w:ascii="Sakkal Majalla" w:hAnsi="Sakkal Majalla" w:cs="Sakkal Majalla"/>
                <w:b w:val="0"/>
                <w:bCs w:val="0"/>
                <w:color w:val="000000" w:themeColor="text1"/>
                <w:sz w:val="28"/>
                <w:szCs w:val="28"/>
                <w:rtl/>
              </w:rPr>
            </w:pPr>
            <w:r>
              <w:rPr>
                <w:rFonts w:ascii="Sakkal Majalla" w:hAnsi="Sakkal Majalla" w:cs="Sakkal Majalla" w:hint="cs"/>
                <w:b w:val="0"/>
                <w:bCs w:val="0"/>
                <w:color w:val="000000" w:themeColor="text1"/>
                <w:sz w:val="28"/>
                <w:szCs w:val="28"/>
                <w:rtl/>
              </w:rPr>
              <w:t>05</w:t>
            </w:r>
          </w:p>
        </w:tc>
        <w:tc>
          <w:tcPr>
            <w:tcW w:w="1943" w:type="dxa"/>
          </w:tcPr>
          <w:p w14:paraId="3F85C739" w14:textId="52D9496E" w:rsidR="00C4689E" w:rsidRPr="0094343B" w:rsidRDefault="00983709"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Pr>
            </w:pPr>
            <w:r w:rsidRPr="00983709">
              <w:rPr>
                <w:rFonts w:ascii="Sakkal Majalla" w:hAnsi="Sakkal Majalla" w:cs="Sakkal Majalla"/>
                <w:b/>
                <w:bCs/>
                <w:color w:val="000000" w:themeColor="text1"/>
                <w:sz w:val="28"/>
                <w:szCs w:val="28"/>
                <w:rtl/>
              </w:rPr>
              <w:t>الملتقى الوطني</w:t>
            </w:r>
          </w:p>
        </w:tc>
        <w:tc>
          <w:tcPr>
            <w:tcW w:w="3578" w:type="dxa"/>
          </w:tcPr>
          <w:p w14:paraId="0A389BC5" w14:textId="2A09F2AE" w:rsidR="00C4689E" w:rsidRPr="0094343B" w:rsidRDefault="00983709"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sidRPr="00983709">
              <w:rPr>
                <w:rFonts w:ascii="Sakkal Majalla" w:hAnsi="Sakkal Majalla" w:cs="Sakkal Majalla"/>
                <w:b/>
                <w:bCs/>
                <w:color w:val="000000" w:themeColor="text1"/>
                <w:sz w:val="28"/>
                <w:szCs w:val="28"/>
                <w:rtl/>
              </w:rPr>
              <w:t xml:space="preserve">الموسوم: </w:t>
            </w:r>
            <w:proofErr w:type="spellStart"/>
            <w:r w:rsidRPr="00983709">
              <w:rPr>
                <w:rFonts w:ascii="Sakkal Majalla" w:hAnsi="Sakkal Majalla" w:cs="Sakkal Majalla"/>
                <w:b/>
                <w:bCs/>
                <w:color w:val="000000" w:themeColor="text1"/>
                <w:sz w:val="28"/>
                <w:szCs w:val="28"/>
                <w:rtl/>
              </w:rPr>
              <w:t>اللامحكي</w:t>
            </w:r>
            <w:proofErr w:type="spellEnd"/>
            <w:r w:rsidRPr="00983709">
              <w:rPr>
                <w:rFonts w:ascii="Sakkal Majalla" w:hAnsi="Sakkal Majalla" w:cs="Sakkal Majalla"/>
                <w:b/>
                <w:bCs/>
                <w:color w:val="000000" w:themeColor="text1"/>
                <w:sz w:val="28"/>
                <w:szCs w:val="28"/>
                <w:rtl/>
              </w:rPr>
              <w:t xml:space="preserve"> في الخطاب الروائي الجزائري</w:t>
            </w:r>
          </w:p>
        </w:tc>
        <w:tc>
          <w:tcPr>
            <w:tcW w:w="2121" w:type="dxa"/>
          </w:tcPr>
          <w:p w14:paraId="38BC81AD" w14:textId="7F3AC2B5" w:rsidR="00C4689E" w:rsidRPr="0094343B" w:rsidRDefault="00983709"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sidRPr="00983709">
              <w:rPr>
                <w:rFonts w:ascii="Sakkal Majalla" w:hAnsi="Sakkal Majalla" w:cs="Sakkal Majalla"/>
                <w:b/>
                <w:bCs/>
                <w:color w:val="000000" w:themeColor="text1"/>
                <w:sz w:val="28"/>
                <w:szCs w:val="28"/>
                <w:rtl/>
              </w:rPr>
              <w:t>عضو اللجنة العلمية</w:t>
            </w:r>
          </w:p>
        </w:tc>
        <w:tc>
          <w:tcPr>
            <w:tcW w:w="2122" w:type="dxa"/>
          </w:tcPr>
          <w:p w14:paraId="32C78AA9" w14:textId="6A774076" w:rsidR="00C4689E" w:rsidRPr="0094343B" w:rsidRDefault="00983709"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lang w:bidi="ar-DZ"/>
              </w:rPr>
            </w:pPr>
            <w:proofErr w:type="gramStart"/>
            <w:r>
              <w:rPr>
                <w:rFonts w:ascii="Sakkal Majalla" w:hAnsi="Sakkal Majalla" w:cs="Sakkal Majalla"/>
                <w:b/>
                <w:bCs/>
                <w:color w:val="000000" w:themeColor="text1"/>
                <w:sz w:val="28"/>
                <w:szCs w:val="28"/>
              </w:rPr>
              <w:t xml:space="preserve">26 </w:t>
            </w:r>
            <w:r>
              <w:rPr>
                <w:rFonts w:ascii="Sakkal Majalla" w:hAnsi="Sakkal Majalla" w:cs="Sakkal Majalla" w:hint="cs"/>
                <w:b/>
                <w:bCs/>
                <w:color w:val="000000" w:themeColor="text1"/>
                <w:sz w:val="28"/>
                <w:szCs w:val="28"/>
                <w:rtl/>
              </w:rPr>
              <w:t xml:space="preserve"> فيفري</w:t>
            </w:r>
            <w:proofErr w:type="gramEnd"/>
            <w:r>
              <w:rPr>
                <w:rFonts w:ascii="Sakkal Majalla" w:hAnsi="Sakkal Majalla" w:cs="Sakkal Majalla" w:hint="cs"/>
                <w:b/>
                <w:bCs/>
                <w:color w:val="000000" w:themeColor="text1"/>
                <w:sz w:val="28"/>
                <w:szCs w:val="28"/>
                <w:rtl/>
              </w:rPr>
              <w:t xml:space="preserve"> 2023</w:t>
            </w:r>
          </w:p>
        </w:tc>
      </w:tr>
      <w:tr w:rsidR="00C4689E" w14:paraId="26D8DE49" w14:textId="77777777" w:rsidTr="00983709">
        <w:tc>
          <w:tcPr>
            <w:cnfStyle w:val="001000000000" w:firstRow="0" w:lastRow="0" w:firstColumn="1" w:lastColumn="0" w:oddVBand="0" w:evenVBand="0" w:oddHBand="0" w:evenHBand="0" w:firstRowFirstColumn="0" w:firstRowLastColumn="0" w:lastRowFirstColumn="0" w:lastRowLastColumn="0"/>
            <w:tcW w:w="842" w:type="dxa"/>
          </w:tcPr>
          <w:p w14:paraId="39604E9A" w14:textId="5110CD45" w:rsidR="00C4689E" w:rsidRDefault="00983709" w:rsidP="00BC541E">
            <w:pPr>
              <w:bidi/>
              <w:spacing w:before="120"/>
              <w:rPr>
                <w:rFonts w:ascii="Sakkal Majalla" w:hAnsi="Sakkal Majalla" w:cs="Sakkal Majalla"/>
                <w:b w:val="0"/>
                <w:bCs w:val="0"/>
                <w:color w:val="000000" w:themeColor="text1"/>
                <w:sz w:val="28"/>
                <w:szCs w:val="28"/>
                <w:rtl/>
              </w:rPr>
            </w:pPr>
            <w:r>
              <w:rPr>
                <w:rFonts w:ascii="Sakkal Majalla" w:hAnsi="Sakkal Majalla" w:cs="Sakkal Majalla" w:hint="cs"/>
                <w:b w:val="0"/>
                <w:bCs w:val="0"/>
                <w:color w:val="000000" w:themeColor="text1"/>
                <w:sz w:val="28"/>
                <w:szCs w:val="28"/>
                <w:rtl/>
              </w:rPr>
              <w:t>06</w:t>
            </w:r>
          </w:p>
        </w:tc>
        <w:tc>
          <w:tcPr>
            <w:tcW w:w="1943" w:type="dxa"/>
          </w:tcPr>
          <w:p w14:paraId="3EB44582" w14:textId="3C6C3D36" w:rsidR="00C4689E" w:rsidRPr="0094343B" w:rsidRDefault="00D65C98"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Pr>
            </w:pPr>
            <w:r w:rsidRPr="00D65C98">
              <w:rPr>
                <w:rFonts w:ascii="Sakkal Majalla" w:hAnsi="Sakkal Majalla" w:cs="Sakkal Majalla"/>
                <w:b/>
                <w:bCs/>
                <w:color w:val="000000" w:themeColor="text1"/>
                <w:sz w:val="28"/>
                <w:szCs w:val="28"/>
                <w:rtl/>
              </w:rPr>
              <w:t>الملتقى الوطني</w:t>
            </w:r>
          </w:p>
        </w:tc>
        <w:tc>
          <w:tcPr>
            <w:tcW w:w="3578" w:type="dxa"/>
          </w:tcPr>
          <w:p w14:paraId="24DB64B8" w14:textId="6815083D" w:rsidR="00C4689E" w:rsidRPr="0094343B" w:rsidRDefault="00D65C98"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sidRPr="00D65C98">
              <w:rPr>
                <w:rFonts w:ascii="Sakkal Majalla" w:hAnsi="Sakkal Majalla" w:cs="Sakkal Majalla"/>
                <w:b/>
                <w:bCs/>
                <w:color w:val="000000" w:themeColor="text1"/>
                <w:sz w:val="28"/>
                <w:szCs w:val="28"/>
                <w:rtl/>
              </w:rPr>
              <w:t>الاستغراب وابعاده الحضارية جذور وامتدادات</w:t>
            </w:r>
          </w:p>
        </w:tc>
        <w:tc>
          <w:tcPr>
            <w:tcW w:w="2121" w:type="dxa"/>
          </w:tcPr>
          <w:p w14:paraId="0FB3AE2E" w14:textId="2C3A3674" w:rsidR="00C4689E" w:rsidRPr="0094343B" w:rsidRDefault="00D65C98"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sidRPr="00D65C98">
              <w:rPr>
                <w:rFonts w:ascii="Sakkal Majalla" w:hAnsi="Sakkal Majalla" w:cs="Sakkal Majalla"/>
                <w:b/>
                <w:bCs/>
                <w:color w:val="000000" w:themeColor="text1"/>
                <w:sz w:val="28"/>
                <w:szCs w:val="28"/>
                <w:rtl/>
              </w:rPr>
              <w:t>عضو اللجنة العلمية وعضو تنظيم</w:t>
            </w:r>
          </w:p>
        </w:tc>
        <w:tc>
          <w:tcPr>
            <w:tcW w:w="2122" w:type="dxa"/>
          </w:tcPr>
          <w:p w14:paraId="7B2DCB30" w14:textId="627CF808" w:rsidR="00C4689E" w:rsidRPr="0094343B" w:rsidRDefault="00D65C98"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Pr>
                <w:rFonts w:ascii="Sakkal Majalla" w:hAnsi="Sakkal Majalla" w:cs="Sakkal Majalla" w:hint="cs"/>
                <w:b/>
                <w:bCs/>
                <w:color w:val="000000" w:themeColor="text1"/>
                <w:sz w:val="28"/>
                <w:szCs w:val="28"/>
                <w:rtl/>
              </w:rPr>
              <w:t>25 أكتوبر 2023</w:t>
            </w:r>
          </w:p>
        </w:tc>
      </w:tr>
      <w:tr w:rsidR="00C4689E" w14:paraId="400A2656" w14:textId="77777777" w:rsidTr="009837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2" w:type="dxa"/>
          </w:tcPr>
          <w:p w14:paraId="35AC683C" w14:textId="28981324" w:rsidR="00C4689E" w:rsidRDefault="00D65C98" w:rsidP="00BC541E">
            <w:pPr>
              <w:bidi/>
              <w:spacing w:before="120"/>
              <w:rPr>
                <w:rFonts w:ascii="Sakkal Majalla" w:hAnsi="Sakkal Majalla" w:cs="Sakkal Majalla"/>
                <w:b w:val="0"/>
                <w:bCs w:val="0"/>
                <w:color w:val="000000" w:themeColor="text1"/>
                <w:sz w:val="28"/>
                <w:szCs w:val="28"/>
                <w:rtl/>
              </w:rPr>
            </w:pPr>
            <w:r>
              <w:rPr>
                <w:rFonts w:ascii="Sakkal Majalla" w:hAnsi="Sakkal Majalla" w:cs="Sakkal Majalla" w:hint="cs"/>
                <w:b w:val="0"/>
                <w:bCs w:val="0"/>
                <w:color w:val="000000" w:themeColor="text1"/>
                <w:sz w:val="28"/>
                <w:szCs w:val="28"/>
                <w:rtl/>
              </w:rPr>
              <w:t>07</w:t>
            </w:r>
          </w:p>
        </w:tc>
        <w:tc>
          <w:tcPr>
            <w:tcW w:w="1943" w:type="dxa"/>
          </w:tcPr>
          <w:p w14:paraId="32278902" w14:textId="79CAAE97" w:rsidR="00C4689E" w:rsidRPr="0094343B" w:rsidRDefault="00DF1AEE"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Pr>
            </w:pPr>
            <w:r w:rsidRPr="00DF1AEE">
              <w:rPr>
                <w:rFonts w:ascii="Sakkal Majalla" w:hAnsi="Sakkal Majalla" w:cs="Sakkal Majalla"/>
                <w:b/>
                <w:bCs/>
                <w:color w:val="000000" w:themeColor="text1"/>
                <w:sz w:val="28"/>
                <w:szCs w:val="28"/>
                <w:rtl/>
              </w:rPr>
              <w:t>الملتقى الوطني</w:t>
            </w:r>
          </w:p>
        </w:tc>
        <w:tc>
          <w:tcPr>
            <w:tcW w:w="3578" w:type="dxa"/>
          </w:tcPr>
          <w:p w14:paraId="31BFE8F2" w14:textId="3EAFCFFB" w:rsidR="00C4689E" w:rsidRPr="0094343B" w:rsidRDefault="00DF1AEE"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sidRPr="00DF1AEE">
              <w:rPr>
                <w:rFonts w:ascii="Sakkal Majalla" w:hAnsi="Sakkal Majalla" w:cs="Sakkal Majalla"/>
                <w:b/>
                <w:bCs/>
                <w:color w:val="000000" w:themeColor="text1"/>
                <w:sz w:val="28"/>
                <w:szCs w:val="28"/>
                <w:rtl/>
              </w:rPr>
              <w:t>الأدب الجزائري في الكتابات الاستشراقية</w:t>
            </w:r>
          </w:p>
        </w:tc>
        <w:tc>
          <w:tcPr>
            <w:tcW w:w="2121" w:type="dxa"/>
          </w:tcPr>
          <w:p w14:paraId="2A584FE0" w14:textId="34746E96" w:rsidR="00C4689E" w:rsidRPr="0094343B" w:rsidRDefault="00DF1AEE"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sidRPr="00DF1AEE">
              <w:rPr>
                <w:rFonts w:ascii="Sakkal Majalla" w:hAnsi="Sakkal Majalla" w:cs="Sakkal Majalla"/>
                <w:b/>
                <w:bCs/>
                <w:color w:val="000000" w:themeColor="text1"/>
                <w:sz w:val="28"/>
                <w:szCs w:val="28"/>
                <w:rtl/>
              </w:rPr>
              <w:t>عضو اللجنة العلمية ومحكم للأوراق البحثية</w:t>
            </w:r>
          </w:p>
        </w:tc>
        <w:tc>
          <w:tcPr>
            <w:tcW w:w="2122" w:type="dxa"/>
          </w:tcPr>
          <w:p w14:paraId="18FD148D" w14:textId="1EF456D4" w:rsidR="00C4689E" w:rsidRPr="0094343B" w:rsidRDefault="00DF1AEE"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lang w:bidi="ar-DZ"/>
              </w:rPr>
            </w:pPr>
            <w:proofErr w:type="gramStart"/>
            <w:r>
              <w:rPr>
                <w:rFonts w:ascii="Sakkal Majalla" w:hAnsi="Sakkal Majalla" w:cs="Sakkal Majalla"/>
                <w:b/>
                <w:bCs/>
                <w:color w:val="000000" w:themeColor="text1"/>
                <w:sz w:val="28"/>
                <w:szCs w:val="28"/>
              </w:rPr>
              <w:t xml:space="preserve">08 </w:t>
            </w:r>
            <w:r>
              <w:rPr>
                <w:rFonts w:ascii="Sakkal Majalla" w:hAnsi="Sakkal Majalla" w:cs="Sakkal Majalla" w:hint="cs"/>
                <w:b/>
                <w:bCs/>
                <w:color w:val="000000" w:themeColor="text1"/>
                <w:sz w:val="28"/>
                <w:szCs w:val="28"/>
                <w:rtl/>
                <w:lang w:bidi="ar-DZ"/>
              </w:rPr>
              <w:t xml:space="preserve"> جانفي</w:t>
            </w:r>
            <w:proofErr w:type="gramEnd"/>
            <w:r>
              <w:rPr>
                <w:rFonts w:ascii="Sakkal Majalla" w:hAnsi="Sakkal Majalla" w:cs="Sakkal Majalla" w:hint="cs"/>
                <w:b/>
                <w:bCs/>
                <w:color w:val="000000" w:themeColor="text1"/>
                <w:sz w:val="28"/>
                <w:szCs w:val="28"/>
                <w:rtl/>
                <w:lang w:bidi="ar-DZ"/>
              </w:rPr>
              <w:t xml:space="preserve"> 2024</w:t>
            </w:r>
          </w:p>
        </w:tc>
      </w:tr>
      <w:tr w:rsidR="00C4689E" w14:paraId="6335CDF6" w14:textId="77777777" w:rsidTr="00983709">
        <w:tc>
          <w:tcPr>
            <w:cnfStyle w:val="001000000000" w:firstRow="0" w:lastRow="0" w:firstColumn="1" w:lastColumn="0" w:oddVBand="0" w:evenVBand="0" w:oddHBand="0" w:evenHBand="0" w:firstRowFirstColumn="0" w:firstRowLastColumn="0" w:lastRowFirstColumn="0" w:lastRowLastColumn="0"/>
            <w:tcW w:w="842" w:type="dxa"/>
          </w:tcPr>
          <w:p w14:paraId="1AA07DD7" w14:textId="740FFC08" w:rsidR="00C4689E" w:rsidRDefault="00DF1AEE" w:rsidP="00BC541E">
            <w:pPr>
              <w:bidi/>
              <w:spacing w:before="120"/>
              <w:rPr>
                <w:rFonts w:ascii="Sakkal Majalla" w:hAnsi="Sakkal Majalla" w:cs="Sakkal Majalla"/>
                <w:b w:val="0"/>
                <w:bCs w:val="0"/>
                <w:color w:val="000000" w:themeColor="text1"/>
                <w:sz w:val="28"/>
                <w:szCs w:val="28"/>
                <w:rtl/>
              </w:rPr>
            </w:pPr>
            <w:r>
              <w:rPr>
                <w:rFonts w:ascii="Sakkal Majalla" w:hAnsi="Sakkal Majalla" w:cs="Sakkal Majalla" w:hint="cs"/>
                <w:b w:val="0"/>
                <w:bCs w:val="0"/>
                <w:color w:val="000000" w:themeColor="text1"/>
                <w:sz w:val="28"/>
                <w:szCs w:val="28"/>
                <w:rtl/>
              </w:rPr>
              <w:t>08</w:t>
            </w:r>
          </w:p>
        </w:tc>
        <w:tc>
          <w:tcPr>
            <w:tcW w:w="1943" w:type="dxa"/>
          </w:tcPr>
          <w:p w14:paraId="1A086119" w14:textId="30500565" w:rsidR="00C4689E" w:rsidRPr="0094343B" w:rsidRDefault="00167821"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Pr>
            </w:pPr>
            <w:r>
              <w:rPr>
                <w:rFonts w:ascii="Sakkal Majalla" w:hAnsi="Sakkal Majalla" w:cs="Sakkal Majalla" w:hint="cs"/>
                <w:b/>
                <w:bCs/>
                <w:color w:val="000000" w:themeColor="text1"/>
                <w:sz w:val="28"/>
                <w:szCs w:val="28"/>
                <w:rtl/>
              </w:rPr>
              <w:t>ال</w:t>
            </w:r>
            <w:r w:rsidRPr="00167821">
              <w:rPr>
                <w:rFonts w:ascii="Sakkal Majalla" w:hAnsi="Sakkal Majalla" w:cs="Sakkal Majalla"/>
                <w:b/>
                <w:bCs/>
                <w:color w:val="000000" w:themeColor="text1"/>
                <w:sz w:val="28"/>
                <w:szCs w:val="28"/>
                <w:rtl/>
              </w:rPr>
              <w:t>ندوة العلمية</w:t>
            </w:r>
          </w:p>
        </w:tc>
        <w:tc>
          <w:tcPr>
            <w:tcW w:w="3578" w:type="dxa"/>
          </w:tcPr>
          <w:p w14:paraId="4E81B434" w14:textId="2396B202" w:rsidR="00C4689E" w:rsidRPr="0094343B" w:rsidRDefault="00167821"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sidRPr="00167821">
              <w:rPr>
                <w:rFonts w:ascii="Sakkal Majalla" w:hAnsi="Sakkal Majalla" w:cs="Sakkal Majalla"/>
                <w:b/>
                <w:bCs/>
                <w:color w:val="000000" w:themeColor="text1"/>
                <w:sz w:val="28"/>
                <w:szCs w:val="28"/>
                <w:rtl/>
              </w:rPr>
              <w:t>الوافد المصطلحي وإشكالات تلقيه في النقد المغاربي المعاصر</w:t>
            </w:r>
          </w:p>
        </w:tc>
        <w:tc>
          <w:tcPr>
            <w:tcW w:w="2121" w:type="dxa"/>
          </w:tcPr>
          <w:p w14:paraId="60EB0A9A" w14:textId="4ECC299E" w:rsidR="00C4689E" w:rsidRPr="0094343B" w:rsidRDefault="00167821"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sidRPr="00167821">
              <w:rPr>
                <w:rFonts w:ascii="Sakkal Majalla" w:hAnsi="Sakkal Majalla" w:cs="Sakkal Majalla"/>
                <w:b/>
                <w:bCs/>
                <w:color w:val="000000" w:themeColor="text1"/>
                <w:sz w:val="28"/>
                <w:szCs w:val="28"/>
                <w:rtl/>
              </w:rPr>
              <w:t>عضو اللجنة العلمية</w:t>
            </w:r>
          </w:p>
        </w:tc>
        <w:tc>
          <w:tcPr>
            <w:tcW w:w="2122" w:type="dxa"/>
          </w:tcPr>
          <w:p w14:paraId="34029C60" w14:textId="7051190E" w:rsidR="00C4689E" w:rsidRPr="0094343B" w:rsidRDefault="00167821" w:rsidP="00BC541E">
            <w:pPr>
              <w:bidi/>
              <w:spacing w:before="120"/>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b/>
                <w:bCs/>
                <w:color w:val="000000" w:themeColor="text1"/>
                <w:sz w:val="28"/>
                <w:szCs w:val="28"/>
                <w:rtl/>
              </w:rPr>
            </w:pPr>
            <w:r>
              <w:rPr>
                <w:rFonts w:ascii="Sakkal Majalla" w:hAnsi="Sakkal Majalla" w:cs="Sakkal Majalla" w:hint="cs"/>
                <w:b/>
                <w:bCs/>
                <w:color w:val="000000" w:themeColor="text1"/>
                <w:sz w:val="28"/>
                <w:szCs w:val="28"/>
                <w:rtl/>
              </w:rPr>
              <w:t xml:space="preserve">29 </w:t>
            </w:r>
            <w:proofErr w:type="spellStart"/>
            <w:r>
              <w:rPr>
                <w:rFonts w:ascii="Sakkal Majalla" w:hAnsi="Sakkal Majalla" w:cs="Sakkal Majalla" w:hint="cs"/>
                <w:b/>
                <w:bCs/>
                <w:color w:val="000000" w:themeColor="text1"/>
                <w:sz w:val="28"/>
                <w:szCs w:val="28"/>
                <w:rtl/>
              </w:rPr>
              <w:t>أفريل</w:t>
            </w:r>
            <w:proofErr w:type="spellEnd"/>
            <w:r>
              <w:rPr>
                <w:rFonts w:ascii="Sakkal Majalla" w:hAnsi="Sakkal Majalla" w:cs="Sakkal Majalla" w:hint="cs"/>
                <w:b/>
                <w:bCs/>
                <w:color w:val="000000" w:themeColor="text1"/>
                <w:sz w:val="28"/>
                <w:szCs w:val="28"/>
                <w:rtl/>
              </w:rPr>
              <w:t xml:space="preserve"> 2023</w:t>
            </w:r>
          </w:p>
        </w:tc>
      </w:tr>
      <w:tr w:rsidR="00C4689E" w14:paraId="01F558B4" w14:textId="77777777" w:rsidTr="009837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2" w:type="dxa"/>
          </w:tcPr>
          <w:p w14:paraId="2E94E4DE" w14:textId="6448F498" w:rsidR="00C4689E" w:rsidRDefault="00167821" w:rsidP="00BC541E">
            <w:pPr>
              <w:bidi/>
              <w:spacing w:before="120"/>
              <w:rPr>
                <w:rFonts w:ascii="Sakkal Majalla" w:hAnsi="Sakkal Majalla" w:cs="Sakkal Majalla"/>
                <w:b w:val="0"/>
                <w:bCs w:val="0"/>
                <w:color w:val="000000" w:themeColor="text1"/>
                <w:sz w:val="28"/>
                <w:szCs w:val="28"/>
                <w:rtl/>
              </w:rPr>
            </w:pPr>
            <w:r>
              <w:rPr>
                <w:rFonts w:ascii="Sakkal Majalla" w:hAnsi="Sakkal Majalla" w:cs="Sakkal Majalla" w:hint="cs"/>
                <w:b w:val="0"/>
                <w:bCs w:val="0"/>
                <w:color w:val="000000" w:themeColor="text1"/>
                <w:sz w:val="28"/>
                <w:szCs w:val="28"/>
                <w:rtl/>
              </w:rPr>
              <w:t>09</w:t>
            </w:r>
          </w:p>
        </w:tc>
        <w:tc>
          <w:tcPr>
            <w:tcW w:w="1943" w:type="dxa"/>
          </w:tcPr>
          <w:p w14:paraId="211CE826" w14:textId="489F230C" w:rsidR="00C4689E" w:rsidRPr="0094343B" w:rsidRDefault="00167821"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Pr>
            </w:pPr>
            <w:r>
              <w:rPr>
                <w:rFonts w:ascii="Sakkal Majalla" w:hAnsi="Sakkal Majalla" w:cs="Sakkal Majalla" w:hint="cs"/>
                <w:b/>
                <w:bCs/>
                <w:color w:val="000000" w:themeColor="text1"/>
                <w:sz w:val="28"/>
                <w:szCs w:val="28"/>
                <w:rtl/>
              </w:rPr>
              <w:t>مخبر الخطاب الصوفي</w:t>
            </w:r>
          </w:p>
        </w:tc>
        <w:tc>
          <w:tcPr>
            <w:tcW w:w="3578" w:type="dxa"/>
          </w:tcPr>
          <w:p w14:paraId="6D02C8ED" w14:textId="36F37613" w:rsidR="00C4689E" w:rsidRPr="0094343B" w:rsidRDefault="00167821"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Pr>
                <w:rFonts w:ascii="Sakkal Majalla" w:hAnsi="Sakkal Majalla" w:cs="Sakkal Majalla" w:hint="cs"/>
                <w:b/>
                <w:bCs/>
                <w:color w:val="000000" w:themeColor="text1"/>
                <w:sz w:val="28"/>
                <w:szCs w:val="28"/>
                <w:rtl/>
              </w:rPr>
              <w:t>عضو مخبر الخطاب الصوفي في اللغة والأدب</w:t>
            </w:r>
          </w:p>
        </w:tc>
        <w:tc>
          <w:tcPr>
            <w:tcW w:w="2121" w:type="dxa"/>
          </w:tcPr>
          <w:p w14:paraId="1EE3251C" w14:textId="05692C90" w:rsidR="00C4689E" w:rsidRPr="0094343B" w:rsidRDefault="00167821"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Pr>
                <w:rFonts w:ascii="Sakkal Majalla" w:hAnsi="Sakkal Majalla" w:cs="Sakkal Majalla" w:hint="cs"/>
                <w:b/>
                <w:bCs/>
                <w:color w:val="000000" w:themeColor="text1"/>
                <w:sz w:val="28"/>
                <w:szCs w:val="28"/>
                <w:rtl/>
              </w:rPr>
              <w:t>عضو</w:t>
            </w:r>
          </w:p>
        </w:tc>
        <w:tc>
          <w:tcPr>
            <w:tcW w:w="2122" w:type="dxa"/>
          </w:tcPr>
          <w:p w14:paraId="0B136423" w14:textId="0F32C8C5" w:rsidR="00C4689E" w:rsidRPr="0094343B" w:rsidRDefault="00167821" w:rsidP="00BC541E">
            <w:pPr>
              <w:bidi/>
              <w:spacing w:before="120"/>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color w:val="000000" w:themeColor="text1"/>
                <w:sz w:val="28"/>
                <w:szCs w:val="28"/>
                <w:rtl/>
              </w:rPr>
            </w:pPr>
            <w:r>
              <w:rPr>
                <w:rFonts w:ascii="Sakkal Majalla" w:hAnsi="Sakkal Majalla" w:cs="Sakkal Majalla" w:hint="cs"/>
                <w:b/>
                <w:bCs/>
                <w:color w:val="000000" w:themeColor="text1"/>
                <w:sz w:val="28"/>
                <w:szCs w:val="28"/>
                <w:rtl/>
              </w:rPr>
              <w:t>منذ 2023 إلى غاية 2024</w:t>
            </w:r>
          </w:p>
        </w:tc>
      </w:tr>
    </w:tbl>
    <w:p w14:paraId="5FBBD845" w14:textId="77777777" w:rsidR="005253F0" w:rsidRDefault="005253F0" w:rsidP="005253F0">
      <w:pPr>
        <w:bidi/>
        <w:spacing w:before="120" w:line="240" w:lineRule="auto"/>
        <w:rPr>
          <w:rFonts w:ascii="Sakkal Majalla" w:hAnsi="Sakkal Majalla" w:cs="Sakkal Majalla"/>
          <w:b/>
          <w:bCs/>
          <w:color w:val="00B050"/>
          <w:sz w:val="2"/>
          <w:szCs w:val="2"/>
          <w:rtl/>
        </w:rPr>
      </w:pPr>
    </w:p>
    <w:p w14:paraId="17468142" w14:textId="77777777" w:rsidR="00293F5D" w:rsidRPr="00A712B4" w:rsidRDefault="00293F5D" w:rsidP="00293F5D">
      <w:pPr>
        <w:bidi/>
        <w:spacing w:before="120" w:line="240" w:lineRule="auto"/>
        <w:rPr>
          <w:rFonts w:ascii="Sakkal Majalla" w:hAnsi="Sakkal Majalla" w:cs="Sakkal Majalla"/>
          <w:b/>
          <w:bCs/>
          <w:color w:val="000000" w:themeColor="text1"/>
          <w:sz w:val="8"/>
          <w:szCs w:val="8"/>
          <w:rtl/>
        </w:rPr>
      </w:pPr>
    </w:p>
    <w:p w14:paraId="77FCEB53" w14:textId="53BBB1B1" w:rsidR="00B426AD" w:rsidRPr="00A712B4" w:rsidRDefault="009B3DB8" w:rsidP="00B426AD">
      <w:pPr>
        <w:pStyle w:val="ListParagraph"/>
        <w:numPr>
          <w:ilvl w:val="0"/>
          <w:numId w:val="17"/>
        </w:numPr>
        <w:bidi/>
        <w:spacing w:before="120" w:line="240" w:lineRule="auto"/>
        <w:rPr>
          <w:rFonts w:ascii="Sakkal Majalla" w:hAnsi="Sakkal Majalla" w:cs="Sakkal Majalla"/>
          <w:b/>
          <w:bCs/>
          <w:color w:val="000000" w:themeColor="text1"/>
          <w:sz w:val="36"/>
          <w:szCs w:val="36"/>
          <w:rtl/>
        </w:rPr>
      </w:pPr>
      <w:r w:rsidRPr="00A712B4">
        <w:rPr>
          <w:rFonts w:ascii="Sakkal Majalla" w:hAnsi="Sakkal Majalla" w:cs="Sakkal Majalla" w:hint="cs"/>
          <w:b/>
          <w:bCs/>
          <w:color w:val="000000" w:themeColor="text1"/>
          <w:sz w:val="36"/>
          <w:szCs w:val="36"/>
          <w:rtl/>
        </w:rPr>
        <w:t xml:space="preserve">2. 8. </w:t>
      </w:r>
      <w:r w:rsidRPr="00A712B4">
        <w:rPr>
          <w:rFonts w:ascii="Sakkal Majalla" w:hAnsi="Sakkal Majalla" w:cs="Sakkal Majalla"/>
          <w:b/>
          <w:bCs/>
          <w:color w:val="000000" w:themeColor="text1"/>
          <w:sz w:val="36"/>
          <w:szCs w:val="36"/>
          <w:rtl/>
        </w:rPr>
        <w:t>تأطير</w:t>
      </w:r>
      <w:r w:rsidRPr="00A712B4">
        <w:rPr>
          <w:rFonts w:ascii="Sakkal Majalla" w:hAnsi="Sakkal Majalla" w:cs="Sakkal Majalla" w:hint="cs"/>
          <w:b/>
          <w:bCs/>
          <w:color w:val="000000" w:themeColor="text1"/>
          <w:sz w:val="36"/>
          <w:szCs w:val="36"/>
          <w:rtl/>
        </w:rPr>
        <w:t xml:space="preserve"> </w:t>
      </w:r>
      <w:r w:rsidRPr="00A712B4">
        <w:rPr>
          <w:rFonts w:ascii="Sakkal Majalla" w:hAnsi="Sakkal Majalla" w:cs="Sakkal Majalla"/>
          <w:b/>
          <w:bCs/>
          <w:color w:val="000000" w:themeColor="text1"/>
          <w:sz w:val="36"/>
          <w:szCs w:val="36"/>
          <w:rtl/>
        </w:rPr>
        <w:t>مذكرات ماستر، مهندس أو ما يعادلها</w:t>
      </w:r>
    </w:p>
    <w:tbl>
      <w:tblPr>
        <w:bidiVisual/>
        <w:tblW w:w="0" w:type="auto"/>
        <w:jc w:val="center"/>
        <w:tblBorders>
          <w:top w:val="double" w:sz="12" w:space="0" w:color="auto"/>
          <w:left w:val="double" w:sz="12" w:space="0" w:color="auto"/>
          <w:bottom w:val="double" w:sz="12" w:space="0" w:color="auto"/>
          <w:right w:val="double" w:sz="12" w:space="0" w:color="auto"/>
          <w:insideH w:val="single" w:sz="4" w:space="0" w:color="auto"/>
          <w:insideV w:val="single" w:sz="4" w:space="0" w:color="auto"/>
        </w:tblBorders>
        <w:tblLook w:val="04A0" w:firstRow="1" w:lastRow="0" w:firstColumn="1" w:lastColumn="0" w:noHBand="0" w:noVBand="1"/>
      </w:tblPr>
      <w:tblGrid>
        <w:gridCol w:w="612"/>
        <w:gridCol w:w="1195"/>
        <w:gridCol w:w="2253"/>
        <w:gridCol w:w="3870"/>
        <w:gridCol w:w="1485"/>
        <w:gridCol w:w="1267"/>
      </w:tblGrid>
      <w:tr w:rsidR="0093045B" w:rsidRPr="007637FC" w14:paraId="5B2ED975" w14:textId="77777777" w:rsidTr="001A1C0D">
        <w:trPr>
          <w:trHeight w:val="510"/>
          <w:jc w:val="center"/>
        </w:trPr>
        <w:tc>
          <w:tcPr>
            <w:tcW w:w="0" w:type="auto"/>
            <w:tcBorders>
              <w:top w:val="double" w:sz="12" w:space="0" w:color="auto"/>
              <w:bottom w:val="double" w:sz="12" w:space="0" w:color="auto"/>
            </w:tcBorders>
            <w:shd w:val="clear" w:color="auto" w:fill="D9D9D9" w:themeFill="background1" w:themeFillShade="D9"/>
            <w:vAlign w:val="center"/>
          </w:tcPr>
          <w:p w14:paraId="182EB73C" w14:textId="77777777" w:rsidR="0093045B" w:rsidRPr="006909D2" w:rsidRDefault="0093045B" w:rsidP="00F05C6D">
            <w:pPr>
              <w:bidi/>
              <w:spacing w:after="0" w:line="240" w:lineRule="auto"/>
              <w:jc w:val="center"/>
              <w:rPr>
                <w:rFonts w:ascii="Simplified Arabic" w:hAnsi="Simplified Arabic" w:cs="Simplified Arabic"/>
                <w:b/>
                <w:bCs/>
                <w:sz w:val="28"/>
                <w:szCs w:val="28"/>
                <w:rtl/>
              </w:rPr>
            </w:pPr>
            <w:r w:rsidRPr="006909D2">
              <w:rPr>
                <w:rFonts w:ascii="Simplified Arabic" w:hAnsi="Simplified Arabic" w:cs="Simplified Arabic"/>
                <w:b/>
                <w:bCs/>
                <w:sz w:val="28"/>
                <w:szCs w:val="28"/>
                <w:rtl/>
              </w:rPr>
              <w:t>الرقم</w:t>
            </w:r>
          </w:p>
        </w:tc>
        <w:tc>
          <w:tcPr>
            <w:tcW w:w="0" w:type="auto"/>
            <w:tcBorders>
              <w:top w:val="double" w:sz="12" w:space="0" w:color="auto"/>
              <w:bottom w:val="double" w:sz="12" w:space="0" w:color="auto"/>
            </w:tcBorders>
            <w:shd w:val="clear" w:color="auto" w:fill="D9D9D9" w:themeFill="background1" w:themeFillShade="D9"/>
            <w:vAlign w:val="center"/>
          </w:tcPr>
          <w:p w14:paraId="5338362A" w14:textId="77777777" w:rsidR="0093045B" w:rsidRPr="006909D2" w:rsidRDefault="0093045B" w:rsidP="00F05C6D">
            <w:pPr>
              <w:bidi/>
              <w:spacing w:after="0" w:line="240" w:lineRule="auto"/>
              <w:jc w:val="center"/>
              <w:rPr>
                <w:rFonts w:ascii="Simplified Arabic" w:hAnsi="Simplified Arabic" w:cs="Simplified Arabic"/>
                <w:b/>
                <w:bCs/>
                <w:sz w:val="28"/>
                <w:szCs w:val="28"/>
                <w:rtl/>
              </w:rPr>
            </w:pPr>
            <w:r w:rsidRPr="006909D2">
              <w:rPr>
                <w:rFonts w:ascii="Simplified Arabic" w:hAnsi="Simplified Arabic" w:cs="Simplified Arabic"/>
                <w:b/>
                <w:bCs/>
                <w:sz w:val="28"/>
                <w:szCs w:val="28"/>
                <w:rtl/>
              </w:rPr>
              <w:t>المؤسسة</w:t>
            </w:r>
          </w:p>
        </w:tc>
        <w:tc>
          <w:tcPr>
            <w:tcW w:w="2253" w:type="dxa"/>
            <w:tcBorders>
              <w:top w:val="double" w:sz="12" w:space="0" w:color="auto"/>
              <w:bottom w:val="double" w:sz="12" w:space="0" w:color="auto"/>
            </w:tcBorders>
            <w:shd w:val="clear" w:color="auto" w:fill="D9D9D9" w:themeFill="background1" w:themeFillShade="D9"/>
            <w:vAlign w:val="center"/>
          </w:tcPr>
          <w:p w14:paraId="2E82BA08" w14:textId="77777777" w:rsidR="0093045B" w:rsidRPr="006909D2" w:rsidRDefault="0093045B" w:rsidP="00F05C6D">
            <w:pPr>
              <w:bidi/>
              <w:spacing w:after="0" w:line="240" w:lineRule="auto"/>
              <w:jc w:val="center"/>
              <w:rPr>
                <w:rFonts w:ascii="Simplified Arabic" w:hAnsi="Simplified Arabic" w:cs="Simplified Arabic"/>
                <w:b/>
                <w:bCs/>
                <w:sz w:val="28"/>
                <w:szCs w:val="28"/>
                <w:rtl/>
              </w:rPr>
            </w:pPr>
            <w:r w:rsidRPr="006909D2">
              <w:rPr>
                <w:rFonts w:ascii="Simplified Arabic" w:hAnsi="Simplified Arabic" w:cs="Simplified Arabic"/>
                <w:b/>
                <w:bCs/>
                <w:sz w:val="28"/>
                <w:szCs w:val="28"/>
                <w:rtl/>
              </w:rPr>
              <w:t>اسم ولقب الطالب(ة)</w:t>
            </w:r>
          </w:p>
        </w:tc>
        <w:tc>
          <w:tcPr>
            <w:tcW w:w="3870" w:type="dxa"/>
            <w:tcBorders>
              <w:top w:val="double" w:sz="12" w:space="0" w:color="auto"/>
              <w:bottom w:val="double" w:sz="12" w:space="0" w:color="auto"/>
            </w:tcBorders>
            <w:shd w:val="clear" w:color="auto" w:fill="D9D9D9" w:themeFill="background1" w:themeFillShade="D9"/>
            <w:vAlign w:val="center"/>
          </w:tcPr>
          <w:p w14:paraId="68279766" w14:textId="77777777" w:rsidR="0093045B" w:rsidRPr="006909D2" w:rsidRDefault="0093045B" w:rsidP="00F05C6D">
            <w:pPr>
              <w:bidi/>
              <w:spacing w:after="0" w:line="240" w:lineRule="auto"/>
              <w:jc w:val="center"/>
              <w:rPr>
                <w:rFonts w:ascii="Simplified Arabic" w:hAnsi="Simplified Arabic" w:cs="Simplified Arabic"/>
                <w:b/>
                <w:bCs/>
                <w:sz w:val="28"/>
                <w:szCs w:val="28"/>
                <w:rtl/>
              </w:rPr>
            </w:pPr>
            <w:r w:rsidRPr="006909D2">
              <w:rPr>
                <w:rFonts w:ascii="Simplified Arabic" w:hAnsi="Simplified Arabic" w:cs="Simplified Arabic"/>
                <w:b/>
                <w:bCs/>
                <w:sz w:val="28"/>
                <w:szCs w:val="28"/>
                <w:rtl/>
              </w:rPr>
              <w:t>عنوان المذكرة</w:t>
            </w:r>
          </w:p>
        </w:tc>
        <w:tc>
          <w:tcPr>
            <w:tcW w:w="0" w:type="auto"/>
            <w:tcBorders>
              <w:top w:val="double" w:sz="12" w:space="0" w:color="auto"/>
              <w:bottom w:val="double" w:sz="12" w:space="0" w:color="auto"/>
            </w:tcBorders>
            <w:shd w:val="clear" w:color="auto" w:fill="D9D9D9" w:themeFill="background1" w:themeFillShade="D9"/>
            <w:vAlign w:val="center"/>
          </w:tcPr>
          <w:p w14:paraId="51E823BB" w14:textId="77777777" w:rsidR="0093045B" w:rsidRPr="006909D2" w:rsidRDefault="0093045B" w:rsidP="00F05C6D">
            <w:pPr>
              <w:bidi/>
              <w:spacing w:after="0" w:line="240" w:lineRule="auto"/>
              <w:jc w:val="center"/>
              <w:rPr>
                <w:rFonts w:ascii="Simplified Arabic" w:hAnsi="Simplified Arabic" w:cs="Simplified Arabic"/>
                <w:b/>
                <w:bCs/>
                <w:sz w:val="28"/>
                <w:szCs w:val="28"/>
                <w:rtl/>
              </w:rPr>
            </w:pPr>
            <w:r w:rsidRPr="006909D2">
              <w:rPr>
                <w:rFonts w:ascii="Simplified Arabic" w:hAnsi="Simplified Arabic" w:cs="Simplified Arabic"/>
                <w:b/>
                <w:bCs/>
                <w:sz w:val="28"/>
                <w:szCs w:val="28"/>
                <w:rtl/>
              </w:rPr>
              <w:t>التخصص</w:t>
            </w:r>
          </w:p>
        </w:tc>
        <w:tc>
          <w:tcPr>
            <w:tcW w:w="0" w:type="auto"/>
            <w:tcBorders>
              <w:top w:val="double" w:sz="12" w:space="0" w:color="auto"/>
              <w:bottom w:val="double" w:sz="12" w:space="0" w:color="auto"/>
            </w:tcBorders>
            <w:shd w:val="clear" w:color="auto" w:fill="D9D9D9" w:themeFill="background1" w:themeFillShade="D9"/>
            <w:vAlign w:val="center"/>
          </w:tcPr>
          <w:p w14:paraId="51AFAA8E" w14:textId="77777777" w:rsidR="0093045B" w:rsidRPr="006909D2" w:rsidRDefault="0093045B" w:rsidP="00F05C6D">
            <w:pPr>
              <w:bidi/>
              <w:spacing w:after="0" w:line="240" w:lineRule="auto"/>
              <w:jc w:val="center"/>
              <w:rPr>
                <w:rFonts w:ascii="Simplified Arabic" w:hAnsi="Simplified Arabic" w:cs="Simplified Arabic"/>
                <w:b/>
                <w:bCs/>
                <w:sz w:val="28"/>
                <w:szCs w:val="28"/>
                <w:rtl/>
              </w:rPr>
            </w:pPr>
            <w:r w:rsidRPr="006909D2">
              <w:rPr>
                <w:rFonts w:ascii="Simplified Arabic" w:hAnsi="Simplified Arabic" w:cs="Simplified Arabic"/>
                <w:b/>
                <w:bCs/>
                <w:sz w:val="28"/>
                <w:szCs w:val="28"/>
                <w:rtl/>
              </w:rPr>
              <w:t>تاريخ المناقشة</w:t>
            </w:r>
          </w:p>
        </w:tc>
      </w:tr>
      <w:tr w:rsidR="0093045B" w:rsidRPr="007637FC" w14:paraId="720D60DC" w14:textId="77777777" w:rsidTr="001A1C0D">
        <w:trPr>
          <w:trHeight w:val="510"/>
          <w:jc w:val="center"/>
        </w:trPr>
        <w:tc>
          <w:tcPr>
            <w:tcW w:w="0" w:type="auto"/>
            <w:tcBorders>
              <w:top w:val="double" w:sz="12" w:space="0" w:color="auto"/>
            </w:tcBorders>
            <w:vAlign w:val="center"/>
          </w:tcPr>
          <w:p w14:paraId="2F594F79" w14:textId="77777777" w:rsidR="0093045B" w:rsidRPr="00AE5C9E" w:rsidRDefault="0093045B" w:rsidP="00914D75">
            <w:pPr>
              <w:bidi/>
              <w:spacing w:after="0"/>
              <w:jc w:val="center"/>
              <w:rPr>
                <w:rFonts w:ascii="Simplified Arabic" w:hAnsi="Simplified Arabic" w:cs="Simplified Arabic"/>
                <w:b/>
                <w:bCs/>
                <w:sz w:val="32"/>
                <w:szCs w:val="32"/>
                <w:rtl/>
              </w:rPr>
            </w:pPr>
            <w:r w:rsidRPr="00AE5C9E">
              <w:rPr>
                <w:rFonts w:ascii="Simplified Arabic" w:hAnsi="Simplified Arabic" w:cs="Simplified Arabic"/>
                <w:b/>
                <w:bCs/>
                <w:sz w:val="32"/>
                <w:szCs w:val="32"/>
                <w:rtl/>
              </w:rPr>
              <w:t>1</w:t>
            </w:r>
          </w:p>
        </w:tc>
        <w:tc>
          <w:tcPr>
            <w:tcW w:w="0" w:type="auto"/>
            <w:tcBorders>
              <w:top w:val="double" w:sz="12" w:space="0" w:color="auto"/>
            </w:tcBorders>
            <w:vAlign w:val="center"/>
          </w:tcPr>
          <w:p w14:paraId="104A9300"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tcBorders>
              <w:top w:val="double" w:sz="12" w:space="0" w:color="auto"/>
            </w:tcBorders>
            <w:vAlign w:val="center"/>
          </w:tcPr>
          <w:p w14:paraId="17F629C4" w14:textId="77777777" w:rsidR="0093045B" w:rsidRPr="00DA74C3" w:rsidRDefault="0093045B" w:rsidP="00914D75">
            <w:pPr>
              <w:pStyle w:val="ListParagraph"/>
              <w:numPr>
                <w:ilvl w:val="0"/>
                <w:numId w:val="13"/>
              </w:numPr>
              <w:bidi/>
              <w:spacing w:after="0" w:line="240" w:lineRule="auto"/>
              <w:jc w:val="center"/>
              <w:rPr>
                <w:rFonts w:ascii="Simplified Arabic" w:hAnsi="Simplified Arabic" w:cs="Simplified Arabic"/>
                <w:sz w:val="24"/>
                <w:szCs w:val="24"/>
              </w:rPr>
            </w:pPr>
            <w:r w:rsidRPr="00DA74C3">
              <w:rPr>
                <w:rFonts w:ascii="Simplified Arabic" w:hAnsi="Simplified Arabic" w:cs="Simplified Arabic" w:hint="cs"/>
                <w:sz w:val="24"/>
                <w:szCs w:val="24"/>
                <w:rtl/>
              </w:rPr>
              <w:t>أسماء بن نفيسة</w:t>
            </w:r>
          </w:p>
          <w:p w14:paraId="59ACF19C" w14:textId="77777777" w:rsidR="0093045B" w:rsidRPr="00DA74C3" w:rsidRDefault="0093045B" w:rsidP="00914D75">
            <w:pPr>
              <w:pStyle w:val="ListParagraph"/>
              <w:numPr>
                <w:ilvl w:val="0"/>
                <w:numId w:val="13"/>
              </w:num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فطيمة أمينة سي بشير</w:t>
            </w:r>
          </w:p>
        </w:tc>
        <w:tc>
          <w:tcPr>
            <w:tcW w:w="3870" w:type="dxa"/>
            <w:tcBorders>
              <w:top w:val="double" w:sz="12" w:space="0" w:color="auto"/>
            </w:tcBorders>
            <w:vAlign w:val="center"/>
          </w:tcPr>
          <w:p w14:paraId="5ABDCA5B"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ثقافة السرد في رواية سخرية القدر لصليحة مرام الشيخ</w:t>
            </w:r>
          </w:p>
        </w:tc>
        <w:tc>
          <w:tcPr>
            <w:tcW w:w="0" w:type="auto"/>
            <w:tcBorders>
              <w:top w:val="double" w:sz="12" w:space="0" w:color="auto"/>
            </w:tcBorders>
            <w:vAlign w:val="center"/>
          </w:tcPr>
          <w:p w14:paraId="3E08F959"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tcBorders>
              <w:top w:val="double" w:sz="12" w:space="0" w:color="auto"/>
            </w:tcBorders>
            <w:vAlign w:val="center"/>
          </w:tcPr>
          <w:p w14:paraId="7952A192"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22 جوان 2025</w:t>
            </w:r>
          </w:p>
        </w:tc>
      </w:tr>
      <w:tr w:rsidR="0093045B" w:rsidRPr="007637FC" w14:paraId="63D27204" w14:textId="77777777" w:rsidTr="001A1C0D">
        <w:trPr>
          <w:trHeight w:val="510"/>
          <w:jc w:val="center"/>
        </w:trPr>
        <w:tc>
          <w:tcPr>
            <w:tcW w:w="0" w:type="auto"/>
            <w:vAlign w:val="center"/>
          </w:tcPr>
          <w:p w14:paraId="0649DDD3" w14:textId="77777777" w:rsidR="0093045B" w:rsidRPr="00AE5C9E" w:rsidRDefault="0093045B" w:rsidP="00914D75">
            <w:pPr>
              <w:bidi/>
              <w:spacing w:after="0"/>
              <w:jc w:val="center"/>
              <w:rPr>
                <w:rFonts w:ascii="Simplified Arabic" w:hAnsi="Simplified Arabic" w:cs="Simplified Arabic"/>
                <w:b/>
                <w:bCs/>
                <w:sz w:val="32"/>
                <w:szCs w:val="32"/>
                <w:rtl/>
              </w:rPr>
            </w:pPr>
            <w:r w:rsidRPr="00AE5C9E">
              <w:rPr>
                <w:rFonts w:ascii="Simplified Arabic" w:hAnsi="Simplified Arabic" w:cs="Simplified Arabic"/>
                <w:b/>
                <w:bCs/>
                <w:sz w:val="32"/>
                <w:szCs w:val="32"/>
                <w:rtl/>
              </w:rPr>
              <w:t>2</w:t>
            </w:r>
          </w:p>
        </w:tc>
        <w:tc>
          <w:tcPr>
            <w:tcW w:w="0" w:type="auto"/>
            <w:vAlign w:val="center"/>
          </w:tcPr>
          <w:p w14:paraId="5ACF8B8B"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vAlign w:val="center"/>
          </w:tcPr>
          <w:p w14:paraId="67292D8F" w14:textId="77777777" w:rsidR="0093045B" w:rsidRPr="0093045B" w:rsidRDefault="0093045B" w:rsidP="00914D75">
            <w:pPr>
              <w:pStyle w:val="ListParagraph"/>
              <w:numPr>
                <w:ilvl w:val="0"/>
                <w:numId w:val="16"/>
              </w:numPr>
              <w:bidi/>
              <w:spacing w:after="0" w:line="240" w:lineRule="auto"/>
              <w:jc w:val="center"/>
              <w:rPr>
                <w:rFonts w:ascii="Simplified Arabic" w:hAnsi="Simplified Arabic" w:cs="Simplified Arabic"/>
                <w:sz w:val="24"/>
                <w:szCs w:val="24"/>
                <w:rtl/>
              </w:rPr>
            </w:pPr>
            <w:r w:rsidRPr="0093045B">
              <w:rPr>
                <w:rFonts w:ascii="Simplified Arabic" w:hAnsi="Simplified Arabic" w:cs="Simplified Arabic" w:hint="cs"/>
                <w:sz w:val="24"/>
                <w:szCs w:val="24"/>
                <w:rtl/>
              </w:rPr>
              <w:t xml:space="preserve">عبيدة </w:t>
            </w:r>
            <w:proofErr w:type="spellStart"/>
            <w:r w:rsidRPr="0093045B">
              <w:rPr>
                <w:rFonts w:ascii="Simplified Arabic" w:hAnsi="Simplified Arabic" w:cs="Simplified Arabic" w:hint="cs"/>
                <w:sz w:val="24"/>
                <w:szCs w:val="24"/>
                <w:rtl/>
              </w:rPr>
              <w:t>قرقاش</w:t>
            </w:r>
            <w:proofErr w:type="spellEnd"/>
          </w:p>
        </w:tc>
        <w:tc>
          <w:tcPr>
            <w:tcW w:w="3870" w:type="dxa"/>
            <w:vAlign w:val="center"/>
          </w:tcPr>
          <w:p w14:paraId="31C5AD87"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بنية الشخصية في رواية </w:t>
            </w:r>
            <w:proofErr w:type="spellStart"/>
            <w:r>
              <w:rPr>
                <w:rFonts w:ascii="Simplified Arabic" w:hAnsi="Simplified Arabic" w:cs="Simplified Arabic" w:hint="cs"/>
                <w:sz w:val="24"/>
                <w:szCs w:val="24"/>
                <w:rtl/>
              </w:rPr>
              <w:t>اللاز</w:t>
            </w:r>
            <w:proofErr w:type="spellEnd"/>
            <w:r>
              <w:rPr>
                <w:rFonts w:ascii="Simplified Arabic" w:hAnsi="Simplified Arabic" w:cs="Simplified Arabic" w:hint="cs"/>
                <w:sz w:val="24"/>
                <w:szCs w:val="24"/>
                <w:rtl/>
              </w:rPr>
              <w:t xml:space="preserve"> للطاهر وطار</w:t>
            </w:r>
          </w:p>
        </w:tc>
        <w:tc>
          <w:tcPr>
            <w:tcW w:w="0" w:type="auto"/>
            <w:vAlign w:val="center"/>
          </w:tcPr>
          <w:p w14:paraId="079EE113"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vAlign w:val="center"/>
          </w:tcPr>
          <w:p w14:paraId="752D3EE3"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24 جوان 2025</w:t>
            </w:r>
          </w:p>
        </w:tc>
      </w:tr>
      <w:tr w:rsidR="0093045B" w:rsidRPr="007637FC" w14:paraId="3A84970B" w14:textId="77777777" w:rsidTr="001A1C0D">
        <w:trPr>
          <w:trHeight w:val="510"/>
          <w:jc w:val="center"/>
        </w:trPr>
        <w:tc>
          <w:tcPr>
            <w:tcW w:w="0" w:type="auto"/>
            <w:vAlign w:val="center"/>
          </w:tcPr>
          <w:p w14:paraId="1B6CDE7E" w14:textId="77777777" w:rsidR="0093045B" w:rsidRPr="00AE5C9E" w:rsidRDefault="0093045B" w:rsidP="00914D75">
            <w:pPr>
              <w:bidi/>
              <w:spacing w:after="0"/>
              <w:jc w:val="center"/>
              <w:rPr>
                <w:rFonts w:ascii="Simplified Arabic" w:hAnsi="Simplified Arabic" w:cs="Simplified Arabic"/>
                <w:b/>
                <w:bCs/>
                <w:sz w:val="32"/>
                <w:szCs w:val="32"/>
                <w:rtl/>
              </w:rPr>
            </w:pPr>
            <w:r w:rsidRPr="00AE5C9E">
              <w:rPr>
                <w:rFonts w:ascii="Simplified Arabic" w:hAnsi="Simplified Arabic" w:cs="Simplified Arabic"/>
                <w:b/>
                <w:bCs/>
                <w:sz w:val="32"/>
                <w:szCs w:val="32"/>
                <w:rtl/>
              </w:rPr>
              <w:t>3</w:t>
            </w:r>
          </w:p>
        </w:tc>
        <w:tc>
          <w:tcPr>
            <w:tcW w:w="0" w:type="auto"/>
            <w:vAlign w:val="center"/>
          </w:tcPr>
          <w:p w14:paraId="3AA055D9"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vAlign w:val="center"/>
          </w:tcPr>
          <w:p w14:paraId="340A4A03" w14:textId="77777777" w:rsidR="0093045B" w:rsidRPr="0093045B" w:rsidRDefault="0093045B" w:rsidP="00914D75">
            <w:pPr>
              <w:pStyle w:val="ListParagraph"/>
              <w:numPr>
                <w:ilvl w:val="0"/>
                <w:numId w:val="16"/>
              </w:numPr>
              <w:bidi/>
              <w:spacing w:after="0" w:line="240" w:lineRule="auto"/>
              <w:jc w:val="center"/>
              <w:rPr>
                <w:rFonts w:ascii="Simplified Arabic" w:hAnsi="Simplified Arabic" w:cs="Simplified Arabic"/>
                <w:sz w:val="24"/>
                <w:szCs w:val="24"/>
                <w:rtl/>
              </w:rPr>
            </w:pPr>
            <w:r w:rsidRPr="0093045B">
              <w:rPr>
                <w:rFonts w:ascii="Simplified Arabic" w:hAnsi="Simplified Arabic" w:cs="Simplified Arabic" w:hint="cs"/>
                <w:sz w:val="24"/>
                <w:szCs w:val="24"/>
                <w:rtl/>
              </w:rPr>
              <w:t xml:space="preserve">عماد </w:t>
            </w:r>
            <w:proofErr w:type="spellStart"/>
            <w:r w:rsidRPr="0093045B">
              <w:rPr>
                <w:rFonts w:ascii="Simplified Arabic" w:hAnsi="Simplified Arabic" w:cs="Simplified Arabic" w:hint="cs"/>
                <w:sz w:val="24"/>
                <w:szCs w:val="24"/>
                <w:rtl/>
              </w:rPr>
              <w:t>بولعدور</w:t>
            </w:r>
            <w:proofErr w:type="spellEnd"/>
          </w:p>
        </w:tc>
        <w:tc>
          <w:tcPr>
            <w:tcW w:w="3870" w:type="dxa"/>
            <w:vAlign w:val="center"/>
          </w:tcPr>
          <w:p w14:paraId="09C62950"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التشكيل السردي للشخصية في رواية عداء الطائرة الورقية لخالد حسيني</w:t>
            </w:r>
          </w:p>
        </w:tc>
        <w:tc>
          <w:tcPr>
            <w:tcW w:w="0" w:type="auto"/>
            <w:vAlign w:val="center"/>
          </w:tcPr>
          <w:p w14:paraId="122B9BD6"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vAlign w:val="center"/>
          </w:tcPr>
          <w:p w14:paraId="2E0615F1"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24 جوان 2025</w:t>
            </w:r>
          </w:p>
        </w:tc>
      </w:tr>
      <w:tr w:rsidR="0093045B" w:rsidRPr="007637FC" w14:paraId="7C3ED2F3" w14:textId="77777777" w:rsidTr="001A1C0D">
        <w:trPr>
          <w:trHeight w:val="510"/>
          <w:jc w:val="center"/>
        </w:trPr>
        <w:tc>
          <w:tcPr>
            <w:tcW w:w="0" w:type="auto"/>
            <w:vAlign w:val="center"/>
          </w:tcPr>
          <w:p w14:paraId="0BA34855" w14:textId="77777777" w:rsidR="0093045B" w:rsidRPr="00AE5C9E" w:rsidRDefault="0093045B" w:rsidP="00914D75">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w:t>
            </w:r>
          </w:p>
        </w:tc>
        <w:tc>
          <w:tcPr>
            <w:tcW w:w="0" w:type="auto"/>
            <w:vAlign w:val="center"/>
          </w:tcPr>
          <w:p w14:paraId="121A955C"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vAlign w:val="center"/>
          </w:tcPr>
          <w:p w14:paraId="20E0B1E8" w14:textId="77777777" w:rsidR="0093045B" w:rsidRPr="00DA74C3" w:rsidRDefault="0093045B" w:rsidP="00914D75">
            <w:pPr>
              <w:pStyle w:val="ListParagraph"/>
              <w:numPr>
                <w:ilvl w:val="0"/>
                <w:numId w:val="14"/>
              </w:num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 xml:space="preserve">هيام ابتهال </w:t>
            </w:r>
            <w:proofErr w:type="spellStart"/>
            <w:r w:rsidRPr="00DA74C3">
              <w:rPr>
                <w:rFonts w:ascii="Simplified Arabic" w:hAnsi="Simplified Arabic" w:cs="Simplified Arabic" w:hint="cs"/>
                <w:sz w:val="24"/>
                <w:szCs w:val="24"/>
                <w:rtl/>
              </w:rPr>
              <w:t>خلالفة</w:t>
            </w:r>
            <w:proofErr w:type="spellEnd"/>
          </w:p>
          <w:p w14:paraId="6715CFB2" w14:textId="77777777" w:rsidR="0093045B" w:rsidRPr="00DA74C3" w:rsidRDefault="0093045B" w:rsidP="00914D75">
            <w:pPr>
              <w:pStyle w:val="ListParagraph"/>
              <w:numPr>
                <w:ilvl w:val="0"/>
                <w:numId w:val="14"/>
              </w:num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 xml:space="preserve">ليلى </w:t>
            </w:r>
            <w:proofErr w:type="spellStart"/>
            <w:r w:rsidRPr="00DA74C3">
              <w:rPr>
                <w:rFonts w:ascii="Simplified Arabic" w:hAnsi="Simplified Arabic" w:cs="Simplified Arabic" w:hint="cs"/>
                <w:sz w:val="24"/>
                <w:szCs w:val="24"/>
                <w:rtl/>
              </w:rPr>
              <w:t>زميرلين</w:t>
            </w:r>
            <w:proofErr w:type="spellEnd"/>
          </w:p>
        </w:tc>
        <w:tc>
          <w:tcPr>
            <w:tcW w:w="3870" w:type="dxa"/>
            <w:vAlign w:val="center"/>
          </w:tcPr>
          <w:p w14:paraId="4ACDC544"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نقد خطاب السلطة بين ادوارد سعيد وحميد </w:t>
            </w:r>
            <w:proofErr w:type="spellStart"/>
            <w:r>
              <w:rPr>
                <w:rFonts w:ascii="Simplified Arabic" w:hAnsi="Simplified Arabic" w:cs="Simplified Arabic" w:hint="cs"/>
                <w:sz w:val="24"/>
                <w:szCs w:val="24"/>
                <w:rtl/>
              </w:rPr>
              <w:t>دباشي</w:t>
            </w:r>
            <w:proofErr w:type="spellEnd"/>
            <w:r>
              <w:rPr>
                <w:rFonts w:ascii="Simplified Arabic" w:hAnsi="Simplified Arabic" w:cs="Simplified Arabic" w:hint="cs"/>
                <w:sz w:val="24"/>
                <w:szCs w:val="24"/>
                <w:rtl/>
              </w:rPr>
              <w:t xml:space="preserve"> -مقاربة في نقد النقد-</w:t>
            </w:r>
          </w:p>
        </w:tc>
        <w:tc>
          <w:tcPr>
            <w:tcW w:w="0" w:type="auto"/>
            <w:vAlign w:val="center"/>
          </w:tcPr>
          <w:p w14:paraId="5315A73B"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vAlign w:val="center"/>
          </w:tcPr>
          <w:p w14:paraId="00BD60FF"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23 جوان 2025</w:t>
            </w:r>
          </w:p>
        </w:tc>
      </w:tr>
      <w:tr w:rsidR="0093045B" w:rsidRPr="007637FC" w14:paraId="1872DC98" w14:textId="77777777" w:rsidTr="001A1C0D">
        <w:trPr>
          <w:trHeight w:val="510"/>
          <w:jc w:val="center"/>
        </w:trPr>
        <w:tc>
          <w:tcPr>
            <w:tcW w:w="0" w:type="auto"/>
            <w:vAlign w:val="center"/>
          </w:tcPr>
          <w:p w14:paraId="112FBCF3" w14:textId="77777777" w:rsidR="0093045B" w:rsidRPr="00AE5C9E" w:rsidRDefault="0093045B" w:rsidP="00914D75">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5</w:t>
            </w:r>
          </w:p>
        </w:tc>
        <w:tc>
          <w:tcPr>
            <w:tcW w:w="0" w:type="auto"/>
            <w:vAlign w:val="center"/>
          </w:tcPr>
          <w:p w14:paraId="6F708147"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vAlign w:val="center"/>
          </w:tcPr>
          <w:p w14:paraId="4A1C7A2D"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مروة حماش</w:t>
            </w:r>
          </w:p>
          <w:p w14:paraId="4187F414"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هالة زكري</w:t>
            </w:r>
          </w:p>
        </w:tc>
        <w:tc>
          <w:tcPr>
            <w:tcW w:w="3870" w:type="dxa"/>
            <w:vAlign w:val="center"/>
          </w:tcPr>
          <w:p w14:paraId="17AB740B"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خطاب المقاومة في اللافتات الفلسطينية -دراسة </w:t>
            </w:r>
            <w:proofErr w:type="spellStart"/>
            <w:r>
              <w:rPr>
                <w:rFonts w:ascii="Simplified Arabic" w:hAnsi="Simplified Arabic" w:cs="Simplified Arabic" w:hint="cs"/>
                <w:sz w:val="24"/>
                <w:szCs w:val="24"/>
                <w:rtl/>
              </w:rPr>
              <w:t>سيميائية</w:t>
            </w:r>
            <w:proofErr w:type="spellEnd"/>
            <w:r>
              <w:rPr>
                <w:rFonts w:ascii="Simplified Arabic" w:hAnsi="Simplified Arabic" w:cs="Simplified Arabic" w:hint="cs"/>
                <w:sz w:val="24"/>
                <w:szCs w:val="24"/>
                <w:rtl/>
              </w:rPr>
              <w:t xml:space="preserve"> لنماذج مختارة-</w:t>
            </w:r>
          </w:p>
        </w:tc>
        <w:tc>
          <w:tcPr>
            <w:tcW w:w="0" w:type="auto"/>
            <w:vAlign w:val="center"/>
          </w:tcPr>
          <w:p w14:paraId="278F7621"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vAlign w:val="center"/>
          </w:tcPr>
          <w:p w14:paraId="45B3A94E"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23 جوان 2025</w:t>
            </w:r>
          </w:p>
        </w:tc>
      </w:tr>
      <w:tr w:rsidR="0093045B" w:rsidRPr="007637FC" w14:paraId="47C789DD" w14:textId="77777777" w:rsidTr="001A1C0D">
        <w:trPr>
          <w:trHeight w:val="510"/>
          <w:jc w:val="center"/>
        </w:trPr>
        <w:tc>
          <w:tcPr>
            <w:tcW w:w="0" w:type="auto"/>
            <w:vAlign w:val="center"/>
          </w:tcPr>
          <w:p w14:paraId="09858319" w14:textId="77777777" w:rsidR="0093045B" w:rsidRDefault="0093045B" w:rsidP="00914D75">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6</w:t>
            </w:r>
          </w:p>
        </w:tc>
        <w:tc>
          <w:tcPr>
            <w:tcW w:w="0" w:type="auto"/>
            <w:vAlign w:val="center"/>
          </w:tcPr>
          <w:p w14:paraId="6202FB52"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vAlign w:val="center"/>
          </w:tcPr>
          <w:p w14:paraId="27705D32"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Pr>
            </w:pPr>
            <w:r w:rsidRPr="00DA74C3">
              <w:rPr>
                <w:rFonts w:ascii="Simplified Arabic" w:hAnsi="Simplified Arabic" w:cs="Simplified Arabic" w:hint="cs"/>
                <w:sz w:val="24"/>
                <w:szCs w:val="24"/>
                <w:rtl/>
              </w:rPr>
              <w:t xml:space="preserve">زينب </w:t>
            </w:r>
            <w:proofErr w:type="spellStart"/>
            <w:r w:rsidRPr="00DA74C3">
              <w:rPr>
                <w:rFonts w:ascii="Simplified Arabic" w:hAnsi="Simplified Arabic" w:cs="Simplified Arabic" w:hint="cs"/>
                <w:sz w:val="24"/>
                <w:szCs w:val="24"/>
                <w:rtl/>
              </w:rPr>
              <w:t>بوقزاطة</w:t>
            </w:r>
            <w:proofErr w:type="spellEnd"/>
          </w:p>
          <w:p w14:paraId="1CB409ED"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tl/>
              </w:rPr>
            </w:pPr>
            <w:proofErr w:type="spellStart"/>
            <w:r w:rsidRPr="00DA74C3">
              <w:rPr>
                <w:rFonts w:ascii="Simplified Arabic" w:hAnsi="Simplified Arabic" w:cs="Simplified Arabic" w:hint="cs"/>
                <w:sz w:val="24"/>
                <w:szCs w:val="24"/>
                <w:rtl/>
              </w:rPr>
              <w:t>رميساء</w:t>
            </w:r>
            <w:proofErr w:type="spellEnd"/>
            <w:r w:rsidRPr="00DA74C3">
              <w:rPr>
                <w:rFonts w:ascii="Simplified Arabic" w:hAnsi="Simplified Arabic" w:cs="Simplified Arabic" w:hint="cs"/>
                <w:sz w:val="24"/>
                <w:szCs w:val="24"/>
                <w:rtl/>
              </w:rPr>
              <w:t xml:space="preserve"> </w:t>
            </w:r>
            <w:proofErr w:type="spellStart"/>
            <w:r w:rsidRPr="00DA74C3">
              <w:rPr>
                <w:rFonts w:ascii="Simplified Arabic" w:hAnsi="Simplified Arabic" w:cs="Simplified Arabic" w:hint="cs"/>
                <w:sz w:val="24"/>
                <w:szCs w:val="24"/>
                <w:rtl/>
              </w:rPr>
              <w:t>أورابح</w:t>
            </w:r>
            <w:proofErr w:type="spellEnd"/>
          </w:p>
        </w:tc>
        <w:tc>
          <w:tcPr>
            <w:tcW w:w="3870" w:type="dxa"/>
            <w:vAlign w:val="center"/>
          </w:tcPr>
          <w:p w14:paraId="41ED9CDE" w14:textId="77777777" w:rsidR="0093045B"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تجليات الخطاب الهامشي في الرواية الجزائرية ما بعد </w:t>
            </w:r>
            <w:proofErr w:type="spellStart"/>
            <w:r>
              <w:rPr>
                <w:rFonts w:ascii="Simplified Arabic" w:hAnsi="Simplified Arabic" w:cs="Simplified Arabic" w:hint="cs"/>
                <w:sz w:val="24"/>
                <w:szCs w:val="24"/>
                <w:rtl/>
              </w:rPr>
              <w:t>الكولونيالية</w:t>
            </w:r>
            <w:proofErr w:type="spellEnd"/>
            <w:r>
              <w:rPr>
                <w:rFonts w:ascii="Simplified Arabic" w:hAnsi="Simplified Arabic" w:cs="Simplified Arabic" w:hint="cs"/>
                <w:sz w:val="24"/>
                <w:szCs w:val="24"/>
                <w:rtl/>
              </w:rPr>
              <w:t xml:space="preserve"> -ابن الشعب العتيق لأنور بن مالك-</w:t>
            </w:r>
          </w:p>
        </w:tc>
        <w:tc>
          <w:tcPr>
            <w:tcW w:w="0" w:type="auto"/>
            <w:vAlign w:val="center"/>
          </w:tcPr>
          <w:p w14:paraId="53A7CD55"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vAlign w:val="center"/>
          </w:tcPr>
          <w:p w14:paraId="677D2A2A"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10 أكتوبر 2024</w:t>
            </w:r>
          </w:p>
        </w:tc>
      </w:tr>
      <w:tr w:rsidR="0093045B" w:rsidRPr="007637FC" w14:paraId="58813557" w14:textId="77777777" w:rsidTr="001A1C0D">
        <w:trPr>
          <w:trHeight w:val="510"/>
          <w:jc w:val="center"/>
        </w:trPr>
        <w:tc>
          <w:tcPr>
            <w:tcW w:w="0" w:type="auto"/>
            <w:vAlign w:val="center"/>
          </w:tcPr>
          <w:p w14:paraId="4D00BFBF" w14:textId="77777777" w:rsidR="0093045B" w:rsidRDefault="0093045B" w:rsidP="00914D75">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7</w:t>
            </w:r>
          </w:p>
        </w:tc>
        <w:tc>
          <w:tcPr>
            <w:tcW w:w="0" w:type="auto"/>
            <w:vAlign w:val="center"/>
          </w:tcPr>
          <w:p w14:paraId="30C8E1C6"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vAlign w:val="center"/>
          </w:tcPr>
          <w:p w14:paraId="258A252D"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Pr>
            </w:pPr>
            <w:r w:rsidRPr="00DA74C3">
              <w:rPr>
                <w:rFonts w:ascii="Simplified Arabic" w:hAnsi="Simplified Arabic" w:cs="Simplified Arabic" w:hint="cs"/>
                <w:sz w:val="24"/>
                <w:szCs w:val="24"/>
                <w:rtl/>
              </w:rPr>
              <w:t>محمد حكيمي</w:t>
            </w:r>
          </w:p>
          <w:p w14:paraId="3FC0E453"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محمد لوصيف</w:t>
            </w:r>
          </w:p>
        </w:tc>
        <w:tc>
          <w:tcPr>
            <w:tcW w:w="3870" w:type="dxa"/>
            <w:vAlign w:val="center"/>
          </w:tcPr>
          <w:p w14:paraId="660407BC" w14:textId="77777777" w:rsidR="0093045B" w:rsidRPr="00C21F94" w:rsidRDefault="0093045B" w:rsidP="00914D75">
            <w:pPr>
              <w:bidi/>
              <w:jc w:val="center"/>
              <w:rPr>
                <w:rFonts w:ascii="Simplified Arabic" w:hAnsi="Simplified Arabic" w:cs="Simplified Arabic"/>
                <w:sz w:val="24"/>
                <w:szCs w:val="24"/>
                <w:rtl/>
              </w:rPr>
            </w:pPr>
            <w:proofErr w:type="spellStart"/>
            <w:r w:rsidRPr="00C21F94">
              <w:rPr>
                <w:rFonts w:ascii="Simplified Arabic" w:hAnsi="Simplified Arabic" w:cs="Simplified Arabic"/>
                <w:sz w:val="24"/>
                <w:szCs w:val="24"/>
                <w:rtl/>
              </w:rPr>
              <w:t>ﺟدﻟﯾﺔ</w:t>
            </w:r>
            <w:proofErr w:type="spellEnd"/>
            <w:r w:rsidRPr="00C21F94">
              <w:rPr>
                <w:rFonts w:ascii="Simplified Arabic" w:hAnsi="Simplified Arabic" w:cs="Simplified Arabic"/>
                <w:sz w:val="24"/>
                <w:szCs w:val="24"/>
                <w:rtl/>
              </w:rPr>
              <w:t xml:space="preserve"> </w:t>
            </w:r>
            <w:proofErr w:type="spellStart"/>
            <w:r w:rsidRPr="00C21F94">
              <w:rPr>
                <w:rFonts w:ascii="Simplified Arabic" w:hAnsi="Simplified Arabic" w:cs="Simplified Arabic"/>
                <w:sz w:val="24"/>
                <w:szCs w:val="24"/>
                <w:rtl/>
              </w:rPr>
              <w:t>اﻟزﻣﺎن</w:t>
            </w:r>
            <w:proofErr w:type="spellEnd"/>
            <w:r w:rsidRPr="00C21F94">
              <w:rPr>
                <w:rFonts w:ascii="Simplified Arabic" w:hAnsi="Simplified Arabic" w:cs="Simplified Arabic"/>
                <w:sz w:val="24"/>
                <w:szCs w:val="24"/>
                <w:rtl/>
              </w:rPr>
              <w:t xml:space="preserve"> </w:t>
            </w:r>
            <w:proofErr w:type="spellStart"/>
            <w:r w:rsidRPr="00C21F94">
              <w:rPr>
                <w:rFonts w:ascii="Simplified Arabic" w:hAnsi="Simplified Arabic" w:cs="Simplified Arabic"/>
                <w:sz w:val="24"/>
                <w:szCs w:val="24"/>
                <w:rtl/>
              </w:rPr>
              <w:t>وﺛﺑﺎت</w:t>
            </w:r>
            <w:proofErr w:type="spellEnd"/>
            <w:r w:rsidRPr="00C21F94">
              <w:rPr>
                <w:rFonts w:ascii="Simplified Arabic" w:hAnsi="Simplified Arabic" w:cs="Simplified Arabic"/>
                <w:sz w:val="24"/>
                <w:szCs w:val="24"/>
                <w:rtl/>
              </w:rPr>
              <w:t xml:space="preserve"> </w:t>
            </w:r>
            <w:proofErr w:type="spellStart"/>
            <w:r w:rsidRPr="00C21F94">
              <w:rPr>
                <w:rFonts w:ascii="Simplified Arabic" w:hAnsi="Simplified Arabic" w:cs="Simplified Arabic"/>
                <w:sz w:val="24"/>
                <w:szCs w:val="24"/>
                <w:rtl/>
              </w:rPr>
              <w:t>اﻟﻣﻛﺎن</w:t>
            </w:r>
            <w:proofErr w:type="spellEnd"/>
            <w:r w:rsidRPr="00C21F94">
              <w:rPr>
                <w:rFonts w:ascii="Simplified Arabic" w:hAnsi="Simplified Arabic" w:cs="Simplified Arabic"/>
                <w:sz w:val="24"/>
                <w:szCs w:val="24"/>
                <w:rtl/>
              </w:rPr>
              <w:t xml:space="preserve"> </w:t>
            </w:r>
            <w:proofErr w:type="spellStart"/>
            <w:r w:rsidRPr="00C21F94">
              <w:rPr>
                <w:rFonts w:ascii="Simplified Arabic" w:hAnsi="Simplified Arabic" w:cs="Simplified Arabic"/>
                <w:sz w:val="24"/>
                <w:szCs w:val="24"/>
                <w:rtl/>
              </w:rPr>
              <w:t>ﻗﺻﯾدة</w:t>
            </w:r>
            <w:proofErr w:type="spellEnd"/>
            <w:r w:rsidRPr="00C21F94">
              <w:rPr>
                <w:rFonts w:ascii="Simplified Arabic" w:hAnsi="Simplified Arabic" w:cs="Simplified Arabic"/>
                <w:sz w:val="24"/>
                <w:szCs w:val="24"/>
                <w:rtl/>
              </w:rPr>
              <w:t xml:space="preserve"> </w:t>
            </w:r>
            <w:proofErr w:type="spellStart"/>
            <w:r w:rsidRPr="00C21F94">
              <w:rPr>
                <w:rFonts w:ascii="Simplified Arabic" w:hAnsi="Simplified Arabic" w:cs="Simplified Arabic"/>
                <w:sz w:val="24"/>
                <w:szCs w:val="24"/>
                <w:rtl/>
              </w:rPr>
              <w:t>ﻓﻲ</w:t>
            </w:r>
            <w:proofErr w:type="spellEnd"/>
            <w:r w:rsidRPr="00C21F94">
              <w:rPr>
                <w:rFonts w:ascii="Simplified Arabic" w:hAnsi="Simplified Arabic" w:cs="Simplified Arabic"/>
                <w:sz w:val="24"/>
                <w:szCs w:val="24"/>
                <w:rtl/>
              </w:rPr>
              <w:t xml:space="preserve"> </w:t>
            </w:r>
            <w:proofErr w:type="spellStart"/>
            <w:r w:rsidRPr="00C21F94">
              <w:rPr>
                <w:rFonts w:ascii="Simplified Arabic" w:hAnsi="Simplified Arabic" w:cs="Simplified Arabic"/>
                <w:sz w:val="24"/>
                <w:szCs w:val="24"/>
                <w:rtl/>
              </w:rPr>
              <w:t>اﻟﻘدس</w:t>
            </w:r>
            <w:proofErr w:type="spellEnd"/>
            <w:r w:rsidRPr="00C21F94">
              <w:rPr>
                <w:rFonts w:ascii="Simplified Arabic" w:hAnsi="Simplified Arabic" w:cs="Simplified Arabic"/>
                <w:sz w:val="24"/>
                <w:szCs w:val="24"/>
                <w:rtl/>
              </w:rPr>
              <w:t xml:space="preserve"> </w:t>
            </w:r>
            <w:proofErr w:type="spellStart"/>
            <w:r w:rsidRPr="00C21F94">
              <w:rPr>
                <w:rFonts w:ascii="Simplified Arabic" w:hAnsi="Simplified Arabic" w:cs="Simplified Arabic"/>
                <w:sz w:val="24"/>
                <w:szCs w:val="24"/>
                <w:rtl/>
              </w:rPr>
              <w:t>ﻟﺗﻣﯾم</w:t>
            </w:r>
            <w:proofErr w:type="spellEnd"/>
            <w:r w:rsidRPr="00C21F94">
              <w:rPr>
                <w:rFonts w:ascii="Simplified Arabic" w:hAnsi="Simplified Arabic" w:cs="Simplified Arabic"/>
                <w:sz w:val="24"/>
                <w:szCs w:val="24"/>
                <w:rtl/>
              </w:rPr>
              <w:t xml:space="preserve"> </w:t>
            </w:r>
            <w:proofErr w:type="spellStart"/>
            <w:r w:rsidRPr="00C21F94">
              <w:rPr>
                <w:rFonts w:ascii="Simplified Arabic" w:hAnsi="Simplified Arabic" w:cs="Simplified Arabic"/>
                <w:sz w:val="24"/>
                <w:szCs w:val="24"/>
                <w:rtl/>
              </w:rPr>
              <w:t>اﻟﺑرﻏوﺛﻲأﻧﻣوذﺟﺎ</w:t>
            </w:r>
            <w:proofErr w:type="spellEnd"/>
          </w:p>
        </w:tc>
        <w:tc>
          <w:tcPr>
            <w:tcW w:w="0" w:type="auto"/>
            <w:vAlign w:val="center"/>
          </w:tcPr>
          <w:p w14:paraId="43A9B15B"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vAlign w:val="center"/>
          </w:tcPr>
          <w:p w14:paraId="6005C5C6"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02 أكتوبر 2023</w:t>
            </w:r>
          </w:p>
        </w:tc>
      </w:tr>
      <w:tr w:rsidR="0093045B" w:rsidRPr="007637FC" w14:paraId="6461CEBD" w14:textId="77777777" w:rsidTr="001A1C0D">
        <w:trPr>
          <w:trHeight w:val="510"/>
          <w:jc w:val="center"/>
        </w:trPr>
        <w:tc>
          <w:tcPr>
            <w:tcW w:w="0" w:type="auto"/>
            <w:vAlign w:val="center"/>
          </w:tcPr>
          <w:p w14:paraId="6FE82078" w14:textId="77777777" w:rsidR="0093045B" w:rsidRDefault="0093045B" w:rsidP="00914D75">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8</w:t>
            </w:r>
          </w:p>
        </w:tc>
        <w:tc>
          <w:tcPr>
            <w:tcW w:w="0" w:type="auto"/>
            <w:vAlign w:val="center"/>
          </w:tcPr>
          <w:p w14:paraId="3732A1F1"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vAlign w:val="center"/>
          </w:tcPr>
          <w:p w14:paraId="2C7B6841"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Pr>
            </w:pPr>
            <w:r w:rsidRPr="00DA74C3">
              <w:rPr>
                <w:rFonts w:ascii="Simplified Arabic" w:hAnsi="Simplified Arabic" w:cs="Simplified Arabic" w:hint="cs"/>
                <w:sz w:val="24"/>
                <w:szCs w:val="24"/>
                <w:rtl/>
              </w:rPr>
              <w:t>يونس عمري</w:t>
            </w:r>
          </w:p>
          <w:p w14:paraId="155B46F4"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عبد الرحيم بوعلي</w:t>
            </w:r>
          </w:p>
        </w:tc>
        <w:tc>
          <w:tcPr>
            <w:tcW w:w="3870" w:type="dxa"/>
            <w:vAlign w:val="center"/>
          </w:tcPr>
          <w:p w14:paraId="69BDC11A" w14:textId="4EED46AD" w:rsidR="0093045B" w:rsidRPr="00C21F94" w:rsidRDefault="0093045B" w:rsidP="00914D7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فلسفة السرد في رواية الآدميون </w:t>
            </w:r>
            <w:proofErr w:type="spellStart"/>
            <w:r>
              <w:rPr>
                <w:rFonts w:ascii="Simplified Arabic" w:hAnsi="Simplified Arabic" w:cs="Simplified Arabic" w:hint="cs"/>
                <w:sz w:val="24"/>
                <w:szCs w:val="24"/>
                <w:rtl/>
              </w:rPr>
              <w:t>لابراهيم</w:t>
            </w:r>
            <w:proofErr w:type="spellEnd"/>
            <w:r>
              <w:rPr>
                <w:rFonts w:ascii="Simplified Arabic" w:hAnsi="Simplified Arabic" w:cs="Simplified Arabic" w:hint="cs"/>
                <w:sz w:val="24"/>
                <w:szCs w:val="24"/>
                <w:rtl/>
              </w:rPr>
              <w:t xml:space="preserve"> سعدي</w:t>
            </w:r>
          </w:p>
        </w:tc>
        <w:tc>
          <w:tcPr>
            <w:tcW w:w="0" w:type="auto"/>
            <w:vAlign w:val="center"/>
          </w:tcPr>
          <w:p w14:paraId="2FA5E0B5"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vAlign w:val="center"/>
          </w:tcPr>
          <w:p w14:paraId="09AA4691"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05 أكتوبر 2024</w:t>
            </w:r>
          </w:p>
        </w:tc>
      </w:tr>
      <w:tr w:rsidR="0093045B" w:rsidRPr="007637FC" w14:paraId="1F715C5F" w14:textId="77777777" w:rsidTr="001A1C0D">
        <w:trPr>
          <w:trHeight w:val="510"/>
          <w:jc w:val="center"/>
        </w:trPr>
        <w:tc>
          <w:tcPr>
            <w:tcW w:w="0" w:type="auto"/>
            <w:vAlign w:val="center"/>
          </w:tcPr>
          <w:p w14:paraId="17450CFE" w14:textId="77777777" w:rsidR="0093045B" w:rsidRDefault="0093045B" w:rsidP="00914D75">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9</w:t>
            </w:r>
          </w:p>
        </w:tc>
        <w:tc>
          <w:tcPr>
            <w:tcW w:w="0" w:type="auto"/>
            <w:vAlign w:val="center"/>
          </w:tcPr>
          <w:p w14:paraId="4F102811"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vAlign w:val="center"/>
          </w:tcPr>
          <w:p w14:paraId="39DDEC11"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حميد قاسمي</w:t>
            </w:r>
          </w:p>
        </w:tc>
        <w:tc>
          <w:tcPr>
            <w:tcW w:w="3870" w:type="dxa"/>
            <w:vAlign w:val="center"/>
          </w:tcPr>
          <w:p w14:paraId="11B6247E" w14:textId="77777777" w:rsidR="0093045B" w:rsidRPr="00C21F94" w:rsidRDefault="0093045B" w:rsidP="00914D7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مقاربة أسلوبية دلالية في رواية تراب النمل لعزي </w:t>
            </w:r>
            <w:proofErr w:type="spellStart"/>
            <w:r>
              <w:rPr>
                <w:rFonts w:ascii="Simplified Arabic" w:hAnsi="Simplified Arabic" w:cs="Simplified Arabic" w:hint="cs"/>
                <w:sz w:val="24"/>
                <w:szCs w:val="24"/>
                <w:rtl/>
              </w:rPr>
              <w:t>بوخالفة</w:t>
            </w:r>
            <w:proofErr w:type="spellEnd"/>
          </w:p>
        </w:tc>
        <w:tc>
          <w:tcPr>
            <w:tcW w:w="0" w:type="auto"/>
            <w:vAlign w:val="center"/>
          </w:tcPr>
          <w:p w14:paraId="13A2A0DC"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vAlign w:val="center"/>
          </w:tcPr>
          <w:p w14:paraId="6101DC68"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10 أكتوبر 2024</w:t>
            </w:r>
          </w:p>
        </w:tc>
      </w:tr>
      <w:tr w:rsidR="0093045B" w:rsidRPr="007637FC" w14:paraId="75CD3422" w14:textId="77777777" w:rsidTr="001A1C0D">
        <w:trPr>
          <w:trHeight w:val="510"/>
          <w:jc w:val="center"/>
        </w:trPr>
        <w:tc>
          <w:tcPr>
            <w:tcW w:w="0" w:type="auto"/>
            <w:vAlign w:val="center"/>
          </w:tcPr>
          <w:p w14:paraId="5AF17324" w14:textId="77777777" w:rsidR="0093045B" w:rsidRDefault="0093045B" w:rsidP="00914D75">
            <w:pPr>
              <w:bidi/>
              <w:spacing w:after="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10</w:t>
            </w:r>
          </w:p>
        </w:tc>
        <w:tc>
          <w:tcPr>
            <w:tcW w:w="0" w:type="auto"/>
            <w:vAlign w:val="center"/>
          </w:tcPr>
          <w:p w14:paraId="7BDB029E" w14:textId="77777777" w:rsidR="0093045B" w:rsidRPr="00DA74C3" w:rsidRDefault="0093045B" w:rsidP="00914D75">
            <w:p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جامعة الجزائر2</w:t>
            </w:r>
          </w:p>
        </w:tc>
        <w:tc>
          <w:tcPr>
            <w:tcW w:w="2253" w:type="dxa"/>
            <w:vAlign w:val="center"/>
          </w:tcPr>
          <w:p w14:paraId="1C005FBC"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Pr>
            </w:pPr>
            <w:r w:rsidRPr="00DA74C3">
              <w:rPr>
                <w:rFonts w:ascii="Simplified Arabic" w:hAnsi="Simplified Arabic" w:cs="Simplified Arabic" w:hint="cs"/>
                <w:sz w:val="24"/>
                <w:szCs w:val="24"/>
                <w:rtl/>
              </w:rPr>
              <w:t xml:space="preserve">محمد عبد المجيد </w:t>
            </w:r>
            <w:proofErr w:type="spellStart"/>
            <w:r w:rsidRPr="00DA74C3">
              <w:rPr>
                <w:rFonts w:ascii="Simplified Arabic" w:hAnsi="Simplified Arabic" w:cs="Simplified Arabic" w:hint="cs"/>
                <w:sz w:val="24"/>
                <w:szCs w:val="24"/>
                <w:rtl/>
              </w:rPr>
              <w:t>بلعطرة</w:t>
            </w:r>
            <w:proofErr w:type="spellEnd"/>
          </w:p>
          <w:p w14:paraId="55657E58" w14:textId="77777777" w:rsidR="0093045B" w:rsidRPr="00DA74C3" w:rsidRDefault="0093045B" w:rsidP="00914D75">
            <w:pPr>
              <w:pStyle w:val="ListParagraph"/>
              <w:numPr>
                <w:ilvl w:val="0"/>
                <w:numId w:val="15"/>
              </w:numPr>
              <w:bidi/>
              <w:spacing w:after="0" w:line="240" w:lineRule="auto"/>
              <w:jc w:val="center"/>
              <w:rPr>
                <w:rFonts w:ascii="Simplified Arabic" w:hAnsi="Simplified Arabic" w:cs="Simplified Arabic"/>
                <w:sz w:val="24"/>
                <w:szCs w:val="24"/>
                <w:rtl/>
              </w:rPr>
            </w:pPr>
            <w:r w:rsidRPr="00DA74C3">
              <w:rPr>
                <w:rFonts w:ascii="Simplified Arabic" w:hAnsi="Simplified Arabic" w:cs="Simplified Arabic" w:hint="cs"/>
                <w:sz w:val="24"/>
                <w:szCs w:val="24"/>
                <w:rtl/>
              </w:rPr>
              <w:t>ياسر قرمود</w:t>
            </w:r>
          </w:p>
        </w:tc>
        <w:tc>
          <w:tcPr>
            <w:tcW w:w="3870" w:type="dxa"/>
            <w:vAlign w:val="center"/>
          </w:tcPr>
          <w:p w14:paraId="31ACE803" w14:textId="77777777" w:rsidR="0093045B" w:rsidRPr="00C21F94" w:rsidRDefault="0093045B" w:rsidP="00914D7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النزوع السياسي في رواية ''الشوك </w:t>
            </w:r>
            <w:proofErr w:type="spellStart"/>
            <w:r>
              <w:rPr>
                <w:rFonts w:ascii="Simplified Arabic" w:hAnsi="Simplified Arabic" w:cs="Simplified Arabic" w:hint="cs"/>
                <w:sz w:val="24"/>
                <w:szCs w:val="24"/>
                <w:rtl/>
              </w:rPr>
              <w:t>والقرنقل</w:t>
            </w:r>
            <w:proofErr w:type="spellEnd"/>
            <w:r>
              <w:rPr>
                <w:rFonts w:ascii="Simplified Arabic" w:hAnsi="Simplified Arabic" w:cs="Simplified Arabic" w:hint="cs"/>
                <w:sz w:val="24"/>
                <w:szCs w:val="24"/>
                <w:rtl/>
              </w:rPr>
              <w:t xml:space="preserve">'' ليحيى </w:t>
            </w:r>
            <w:proofErr w:type="spellStart"/>
            <w:r>
              <w:rPr>
                <w:rFonts w:ascii="Simplified Arabic" w:hAnsi="Simplified Arabic" w:cs="Simplified Arabic" w:hint="cs"/>
                <w:sz w:val="24"/>
                <w:szCs w:val="24"/>
                <w:rtl/>
              </w:rPr>
              <w:t>السنوار</w:t>
            </w:r>
            <w:proofErr w:type="spellEnd"/>
            <w:r>
              <w:rPr>
                <w:rFonts w:ascii="Simplified Arabic" w:hAnsi="Simplified Arabic" w:cs="Simplified Arabic" w:hint="cs"/>
                <w:sz w:val="24"/>
                <w:szCs w:val="24"/>
                <w:rtl/>
              </w:rPr>
              <w:t xml:space="preserve"> -مقاربة ثقافية-</w:t>
            </w:r>
          </w:p>
        </w:tc>
        <w:tc>
          <w:tcPr>
            <w:tcW w:w="0" w:type="auto"/>
            <w:vAlign w:val="center"/>
          </w:tcPr>
          <w:p w14:paraId="514D8019"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sidRPr="00856ABE">
              <w:rPr>
                <w:rFonts w:ascii="Simplified Arabic" w:hAnsi="Simplified Arabic" w:cs="Simplified Arabic" w:hint="cs"/>
                <w:sz w:val="24"/>
                <w:szCs w:val="24"/>
                <w:rtl/>
              </w:rPr>
              <w:t>النقد الحديث والمعاصر</w:t>
            </w:r>
          </w:p>
        </w:tc>
        <w:tc>
          <w:tcPr>
            <w:tcW w:w="0" w:type="auto"/>
            <w:vAlign w:val="center"/>
          </w:tcPr>
          <w:p w14:paraId="25382416" w14:textId="77777777" w:rsidR="0093045B" w:rsidRPr="00856ABE" w:rsidRDefault="0093045B" w:rsidP="00914D75">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02 جويلية 2025</w:t>
            </w:r>
          </w:p>
        </w:tc>
      </w:tr>
    </w:tbl>
    <w:p w14:paraId="08305EAE" w14:textId="6078E445" w:rsidR="00B66FC4" w:rsidRDefault="00B66FC4" w:rsidP="005F3245">
      <w:pPr>
        <w:bidi/>
        <w:spacing w:after="0" w:line="240" w:lineRule="auto"/>
        <w:contextualSpacing/>
        <w:rPr>
          <w:rFonts w:ascii="Sakkal Majalla" w:hAnsi="Sakkal Majalla" w:cs="Sakkal Majalla"/>
          <w:b/>
          <w:bCs/>
          <w:color w:val="0000FF"/>
          <w:sz w:val="32"/>
          <w:szCs w:val="32"/>
          <w:rtl/>
        </w:rPr>
      </w:pPr>
    </w:p>
    <w:p w14:paraId="361DC927" w14:textId="7F8AE358" w:rsidR="008C2425" w:rsidRPr="00ED0760" w:rsidRDefault="005F3245" w:rsidP="00B66FC4">
      <w:pPr>
        <w:bidi/>
        <w:spacing w:after="0" w:line="240" w:lineRule="auto"/>
        <w:contextualSpacing/>
        <w:jc w:val="center"/>
        <w:rPr>
          <w:rFonts w:ascii="Sakkal Majalla" w:hAnsi="Sakkal Majalla" w:cs="Sakkal Majalla"/>
          <w:b/>
          <w:bCs/>
          <w:color w:val="000000" w:themeColor="text1"/>
          <w:sz w:val="32"/>
          <w:szCs w:val="32"/>
          <w:rtl/>
        </w:rPr>
      </w:pPr>
      <w:r>
        <w:rPr>
          <w:rFonts w:ascii="Sakkal Majalla" w:hAnsi="Sakkal Majalla" w:cs="Sakkal Majalla" w:hint="cs"/>
          <w:b/>
          <w:bCs/>
          <w:color w:val="0000FF"/>
          <w:sz w:val="32"/>
          <w:szCs w:val="32"/>
          <w:rtl/>
        </w:rPr>
        <w:t>2</w:t>
      </w:r>
      <w:r w:rsidR="008C2425" w:rsidRPr="00ED0760">
        <w:rPr>
          <w:rFonts w:ascii="Sakkal Majalla" w:hAnsi="Sakkal Majalla" w:cs="Sakkal Majalla" w:hint="cs"/>
          <w:b/>
          <w:bCs/>
          <w:color w:val="000000" w:themeColor="text1"/>
          <w:sz w:val="32"/>
          <w:szCs w:val="32"/>
          <w:rtl/>
        </w:rPr>
        <w:t xml:space="preserve">. الإنتاج والأنشطة البحثية </w:t>
      </w:r>
    </w:p>
    <w:p w14:paraId="2FBABB82" w14:textId="77777777" w:rsidR="008C2425" w:rsidRPr="00ED0760" w:rsidRDefault="008C2425" w:rsidP="00C75918">
      <w:pPr>
        <w:bidi/>
        <w:spacing w:line="240" w:lineRule="auto"/>
        <w:contextualSpacing/>
        <w:rPr>
          <w:rFonts w:ascii="Sakkal Majalla" w:hAnsi="Sakkal Majalla" w:cs="Sakkal Majalla"/>
          <w:b/>
          <w:bCs/>
          <w:color w:val="000000" w:themeColor="text1"/>
          <w:sz w:val="30"/>
          <w:szCs w:val="30"/>
          <w:rtl/>
        </w:rPr>
      </w:pPr>
      <w:r w:rsidRPr="00ED0760">
        <w:rPr>
          <w:rFonts w:ascii="Sakkal Majalla" w:hAnsi="Sakkal Majalla" w:cs="Sakkal Majalla" w:hint="cs"/>
          <w:b/>
          <w:bCs/>
          <w:color w:val="000000" w:themeColor="text1"/>
          <w:sz w:val="30"/>
          <w:szCs w:val="30"/>
          <w:rtl/>
        </w:rPr>
        <w:t>2. 1. إنتاج علمي</w:t>
      </w:r>
    </w:p>
    <w:p w14:paraId="5857BDF9" w14:textId="4A0DADBB" w:rsidR="00B426AD" w:rsidRPr="00ED0760" w:rsidRDefault="008C2425" w:rsidP="00B66FC4">
      <w:pPr>
        <w:bidi/>
        <w:spacing w:line="240" w:lineRule="auto"/>
        <w:contextualSpacing/>
        <w:rPr>
          <w:rFonts w:ascii="Sakkal Majalla" w:hAnsi="Sakkal Majalla" w:cs="Sakkal Majalla"/>
          <w:b/>
          <w:bCs/>
          <w:color w:val="000000" w:themeColor="text1"/>
          <w:sz w:val="30"/>
          <w:szCs w:val="30"/>
          <w:rtl/>
        </w:rPr>
      </w:pPr>
      <w:r w:rsidRPr="00ED0760">
        <w:rPr>
          <w:rFonts w:ascii="Sakkal Majalla" w:hAnsi="Sakkal Majalla" w:cs="Sakkal Majalla" w:hint="cs"/>
          <w:b/>
          <w:bCs/>
          <w:color w:val="000000" w:themeColor="text1"/>
          <w:sz w:val="30"/>
          <w:szCs w:val="30"/>
          <w:rtl/>
        </w:rPr>
        <w:t>2. 1. 1. ال</w:t>
      </w:r>
      <w:r w:rsidRPr="00ED0760">
        <w:rPr>
          <w:rFonts w:ascii="Sakkal Majalla" w:hAnsi="Sakkal Majalla" w:cs="Sakkal Majalla"/>
          <w:b/>
          <w:bCs/>
          <w:color w:val="000000" w:themeColor="text1"/>
          <w:sz w:val="30"/>
          <w:szCs w:val="30"/>
          <w:rtl/>
        </w:rPr>
        <w:t>مجلات و</w:t>
      </w:r>
      <w:r w:rsidRPr="00ED0760">
        <w:rPr>
          <w:rFonts w:ascii="Sakkal Majalla" w:hAnsi="Sakkal Majalla" w:cs="Sakkal Majalla" w:hint="cs"/>
          <w:b/>
          <w:bCs/>
          <w:color w:val="000000" w:themeColor="text1"/>
          <w:sz w:val="30"/>
          <w:szCs w:val="30"/>
          <w:rtl/>
        </w:rPr>
        <w:t>ال</w:t>
      </w:r>
      <w:r w:rsidRPr="00ED0760">
        <w:rPr>
          <w:rFonts w:ascii="Sakkal Majalla" w:hAnsi="Sakkal Majalla" w:cs="Sakkal Majalla"/>
          <w:b/>
          <w:bCs/>
          <w:color w:val="000000" w:themeColor="text1"/>
          <w:sz w:val="30"/>
          <w:szCs w:val="30"/>
          <w:rtl/>
        </w:rPr>
        <w:t>دوريات</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1"/>
        <w:gridCol w:w="776"/>
        <w:gridCol w:w="1925"/>
        <w:gridCol w:w="1827"/>
        <w:gridCol w:w="4433"/>
      </w:tblGrid>
      <w:tr w:rsidR="002E7DD2" w:rsidRPr="0065215D" w14:paraId="6749C55F" w14:textId="77777777" w:rsidTr="001A1C0D">
        <w:trPr>
          <w:trHeight w:val="432"/>
          <w:jc w:val="center"/>
        </w:trPr>
        <w:tc>
          <w:tcPr>
            <w:tcW w:w="806" w:type="pct"/>
            <w:vAlign w:val="center"/>
          </w:tcPr>
          <w:p w14:paraId="18FC012F" w14:textId="77777777" w:rsidR="008C2425" w:rsidRPr="00982B96" w:rsidRDefault="008C2425" w:rsidP="00C75918">
            <w:pPr>
              <w:bidi/>
              <w:spacing w:line="240" w:lineRule="auto"/>
              <w:contextualSpacing/>
              <w:jc w:val="center"/>
              <w:rPr>
                <w:rFonts w:ascii="Sakkal Majalla" w:hAnsi="Sakkal Majalla" w:cs="Sakkal Majalla"/>
                <w:b/>
                <w:bCs/>
                <w:sz w:val="26"/>
                <w:szCs w:val="26"/>
                <w:rtl/>
              </w:rPr>
            </w:pPr>
            <w:r w:rsidRPr="00982B96">
              <w:rPr>
                <w:rFonts w:ascii="Sakkal Majalla" w:hAnsi="Sakkal Majalla" w:cs="Sakkal Majalla"/>
                <w:b/>
                <w:bCs/>
                <w:sz w:val="26"/>
                <w:szCs w:val="26"/>
                <w:rtl/>
              </w:rPr>
              <w:t>عنوان المقال</w:t>
            </w:r>
          </w:p>
        </w:tc>
        <w:tc>
          <w:tcPr>
            <w:tcW w:w="363" w:type="pct"/>
            <w:vAlign w:val="center"/>
          </w:tcPr>
          <w:p w14:paraId="16C6273E" w14:textId="77777777" w:rsidR="008C2425" w:rsidRPr="00982B96" w:rsidRDefault="008C2425" w:rsidP="00C75918">
            <w:pPr>
              <w:bidi/>
              <w:spacing w:line="240" w:lineRule="auto"/>
              <w:contextualSpacing/>
              <w:jc w:val="center"/>
              <w:rPr>
                <w:rFonts w:ascii="Sakkal Majalla" w:hAnsi="Sakkal Majalla" w:cs="Sakkal Majalla"/>
                <w:b/>
                <w:bCs/>
                <w:sz w:val="26"/>
                <w:szCs w:val="26"/>
                <w:rtl/>
              </w:rPr>
            </w:pPr>
            <w:r w:rsidRPr="00982B96">
              <w:rPr>
                <w:rFonts w:ascii="Sakkal Majalla" w:hAnsi="Sakkal Majalla" w:cs="Sakkal Majalla" w:hint="cs"/>
                <w:b/>
                <w:bCs/>
                <w:sz w:val="26"/>
                <w:szCs w:val="26"/>
                <w:rtl/>
              </w:rPr>
              <w:t>ترتيب المؤلف</w:t>
            </w:r>
          </w:p>
        </w:tc>
        <w:tc>
          <w:tcPr>
            <w:tcW w:w="901" w:type="pct"/>
            <w:vAlign w:val="center"/>
          </w:tcPr>
          <w:p w14:paraId="4ADC2DB8" w14:textId="77777777" w:rsidR="008C2425" w:rsidRPr="00982B96" w:rsidRDefault="008C2425" w:rsidP="00C75918">
            <w:pPr>
              <w:bidi/>
              <w:spacing w:line="240" w:lineRule="auto"/>
              <w:contextualSpacing/>
              <w:jc w:val="center"/>
              <w:rPr>
                <w:rFonts w:ascii="Sakkal Majalla" w:hAnsi="Sakkal Majalla" w:cs="Sakkal Majalla"/>
                <w:b/>
                <w:bCs/>
                <w:sz w:val="26"/>
                <w:szCs w:val="26"/>
                <w:rtl/>
              </w:rPr>
            </w:pPr>
            <w:r w:rsidRPr="00982B96">
              <w:rPr>
                <w:rFonts w:ascii="Sakkal Majalla" w:hAnsi="Sakkal Majalla" w:cs="Sakkal Majalla"/>
                <w:b/>
                <w:bCs/>
                <w:sz w:val="26"/>
                <w:szCs w:val="26"/>
                <w:rtl/>
              </w:rPr>
              <w:t xml:space="preserve">عنوان المجلة </w:t>
            </w:r>
            <w:r w:rsidRPr="00982B96">
              <w:rPr>
                <w:rFonts w:ascii="Sakkal Majalla" w:hAnsi="Sakkal Majalla" w:cs="Sakkal Majalla" w:hint="cs"/>
                <w:b/>
                <w:bCs/>
                <w:sz w:val="26"/>
                <w:szCs w:val="26"/>
                <w:rtl/>
              </w:rPr>
              <w:t>وتصنيفها</w:t>
            </w:r>
          </w:p>
        </w:tc>
        <w:tc>
          <w:tcPr>
            <w:tcW w:w="855" w:type="pct"/>
            <w:vAlign w:val="center"/>
          </w:tcPr>
          <w:p w14:paraId="7BD2CE85" w14:textId="77777777" w:rsidR="008C2425" w:rsidRPr="00982B96" w:rsidRDefault="008C2425" w:rsidP="00C75918">
            <w:pPr>
              <w:bidi/>
              <w:spacing w:line="240" w:lineRule="auto"/>
              <w:contextualSpacing/>
              <w:jc w:val="center"/>
              <w:rPr>
                <w:rFonts w:ascii="Sakkal Majalla" w:hAnsi="Sakkal Majalla" w:cs="Sakkal Majalla"/>
                <w:b/>
                <w:bCs/>
                <w:sz w:val="26"/>
                <w:szCs w:val="26"/>
                <w:rtl/>
              </w:rPr>
            </w:pPr>
            <w:r w:rsidRPr="00982B96">
              <w:rPr>
                <w:rFonts w:ascii="Sakkal Majalla" w:hAnsi="Sakkal Majalla" w:cs="Sakkal Majalla"/>
                <w:b/>
                <w:bCs/>
                <w:sz w:val="26"/>
                <w:szCs w:val="26"/>
                <w:rtl/>
              </w:rPr>
              <w:t>الجامعة/ العدد /السنة</w:t>
            </w:r>
          </w:p>
        </w:tc>
        <w:tc>
          <w:tcPr>
            <w:tcW w:w="2076" w:type="pct"/>
            <w:vAlign w:val="center"/>
          </w:tcPr>
          <w:p w14:paraId="6149CCFC" w14:textId="77777777" w:rsidR="008C2425" w:rsidRPr="00982B96" w:rsidRDefault="008C2425" w:rsidP="00C75918">
            <w:pPr>
              <w:bidi/>
              <w:spacing w:line="240" w:lineRule="auto"/>
              <w:contextualSpacing/>
              <w:jc w:val="center"/>
              <w:rPr>
                <w:rFonts w:ascii="Sakkal Majalla" w:hAnsi="Sakkal Majalla" w:cs="Sakkal Majalla"/>
                <w:b/>
                <w:bCs/>
                <w:sz w:val="26"/>
                <w:szCs w:val="26"/>
                <w:rtl/>
              </w:rPr>
            </w:pPr>
            <w:r w:rsidRPr="00982B96">
              <w:rPr>
                <w:rFonts w:ascii="Sakkal Majalla" w:hAnsi="Sakkal Majalla" w:cs="Sakkal Majalla"/>
                <w:b/>
                <w:bCs/>
                <w:sz w:val="26"/>
                <w:szCs w:val="26"/>
                <w:rtl/>
              </w:rPr>
              <w:t>الرابط الالكتروني</w:t>
            </w:r>
          </w:p>
        </w:tc>
      </w:tr>
      <w:tr w:rsidR="00B77E46" w:rsidRPr="00A875FB" w14:paraId="4A108B7F" w14:textId="77777777" w:rsidTr="001A1C0D">
        <w:trPr>
          <w:trHeight w:val="1106"/>
          <w:jc w:val="center"/>
        </w:trPr>
        <w:tc>
          <w:tcPr>
            <w:tcW w:w="806" w:type="pct"/>
            <w:shd w:val="clear" w:color="auto" w:fill="FFFFFF" w:themeFill="background1"/>
            <w:vAlign w:val="center"/>
          </w:tcPr>
          <w:p w14:paraId="23234D9A" w14:textId="77777777" w:rsidR="000655C4" w:rsidRPr="00BA4B6A" w:rsidRDefault="000655C4" w:rsidP="000655C4">
            <w:pPr>
              <w:spacing w:line="276" w:lineRule="auto"/>
              <w:rPr>
                <w:rFonts w:ascii="Sakkal Majalla" w:hAnsi="Sakkal Majalla" w:cs="Sakkal Majalla"/>
                <w:b/>
                <w:bCs/>
                <w:lang w:val="en-US"/>
              </w:rPr>
            </w:pPr>
            <w:bookmarkStart w:id="0" w:name="_Hlk231984700"/>
            <w:r w:rsidRPr="00BA4B6A">
              <w:rPr>
                <w:rFonts w:ascii="Sakkal Majalla" w:hAnsi="Sakkal Majalla" w:cs="Sakkal Majalla" w:hint="cs"/>
                <w:rtl/>
              </w:rPr>
              <w:t xml:space="preserve"> </w:t>
            </w:r>
            <w:r w:rsidRPr="00BA4B6A">
              <w:rPr>
                <w:rFonts w:ascii="Sakkal Majalla" w:hAnsi="Sakkal Majalla" w:cs="Sakkal Majalla"/>
                <w:b/>
                <w:bCs/>
                <w:lang w:val="en-US"/>
              </w:rPr>
              <w:t>The Actor and the Subject-Agent in the Semiotic Analysis of the Paris School A Model Applied</w:t>
            </w:r>
          </w:p>
          <w:p w14:paraId="7C21730D" w14:textId="77777777" w:rsidR="00AA39D6" w:rsidRPr="00BA4B6A" w:rsidRDefault="000655C4" w:rsidP="00AA39D6">
            <w:pPr>
              <w:spacing w:line="276" w:lineRule="auto"/>
              <w:rPr>
                <w:rFonts w:ascii="Sakkal Majalla" w:hAnsi="Sakkal Majalla" w:cs="Sakkal Majalla"/>
                <w:b/>
                <w:bCs/>
              </w:rPr>
            </w:pPr>
            <w:r w:rsidRPr="00BA4B6A">
              <w:rPr>
                <w:rFonts w:ascii="Sakkal Majalla" w:hAnsi="Sakkal Majalla" w:cs="Sakkal Majalla"/>
                <w:b/>
                <w:bCs/>
                <w:lang w:val="en-US"/>
              </w:rPr>
              <w:t xml:space="preserve"> Study of Zakaria Tamer’s “Tigers on the Tenth Day”</w:t>
            </w:r>
            <w:r w:rsidR="00AA39D6" w:rsidRPr="00BA4B6A">
              <w:rPr>
                <w:rFonts w:ascii="Sakkal Majalla" w:hAnsi="Sakkal Majalla" w:cs="Sakkal Majalla"/>
                <w:b/>
                <w:bCs/>
                <w:rtl/>
                <w:lang w:val="en-US"/>
              </w:rPr>
              <w:br/>
            </w:r>
            <w:r w:rsidR="00AA39D6" w:rsidRPr="00BA4B6A">
              <w:rPr>
                <w:rFonts w:ascii="Sakkal Majalla" w:hAnsi="Sakkal Majalla" w:cs="Sakkal Majalla"/>
                <w:b/>
                <w:bCs/>
                <w:rtl/>
              </w:rPr>
              <w:t>الممثل والذات/الفاعل في التحليل السيميائي لمدرسة باريس</w:t>
            </w:r>
          </w:p>
          <w:p w14:paraId="1425C7F3" w14:textId="09C90CE2" w:rsidR="00240DC2" w:rsidRPr="00BA4B6A" w:rsidRDefault="00AA39D6" w:rsidP="00AA39D6">
            <w:pPr>
              <w:spacing w:line="276" w:lineRule="auto"/>
              <w:rPr>
                <w:rFonts w:ascii="Sakkal Majalla" w:hAnsi="Sakkal Majalla" w:cs="Sakkal Majalla"/>
                <w:b/>
                <w:bCs/>
              </w:rPr>
            </w:pPr>
            <w:r w:rsidRPr="00AA39D6">
              <w:rPr>
                <w:rFonts w:ascii="Sakkal Majalla" w:hAnsi="Sakkal Majalla" w:cs="Sakkal Majalla"/>
                <w:b/>
                <w:bCs/>
                <w:rtl/>
              </w:rPr>
              <w:t>دراسة تطبيقية نموذجية على قصة "النمور في اليوم العاشر" لزكريا تامر</w:t>
            </w:r>
          </w:p>
        </w:tc>
        <w:tc>
          <w:tcPr>
            <w:tcW w:w="363" w:type="pct"/>
            <w:shd w:val="clear" w:color="auto" w:fill="FFFFFF" w:themeFill="background1"/>
            <w:vAlign w:val="center"/>
          </w:tcPr>
          <w:p w14:paraId="0874611D" w14:textId="391FD791" w:rsidR="00240DC2" w:rsidRPr="00982B96" w:rsidRDefault="00B426AD" w:rsidP="00C75918">
            <w:pPr>
              <w:bidi/>
              <w:spacing w:after="0" w:line="240" w:lineRule="auto"/>
              <w:contextualSpacing/>
              <w:jc w:val="center"/>
              <w:rPr>
                <w:rFonts w:ascii="Sakkal Majalla" w:hAnsi="Sakkal Majalla" w:cs="Sakkal Majalla"/>
                <w:b/>
                <w:bCs/>
                <w:color w:val="0000FF"/>
                <w:sz w:val="26"/>
                <w:szCs w:val="26"/>
                <w:rtl/>
                <w:lang w:val="fo-FO"/>
              </w:rPr>
            </w:pPr>
            <w:r>
              <w:rPr>
                <w:rFonts w:ascii="Sakkal Majalla" w:hAnsi="Sakkal Majalla" w:cs="Sakkal Majalla" w:hint="cs"/>
                <w:b/>
                <w:bCs/>
                <w:color w:val="0000FF"/>
                <w:sz w:val="26"/>
                <w:szCs w:val="26"/>
                <w:rtl/>
                <w:lang w:val="fo-FO"/>
              </w:rPr>
              <w:t>1</w:t>
            </w:r>
          </w:p>
        </w:tc>
        <w:tc>
          <w:tcPr>
            <w:tcW w:w="901" w:type="pct"/>
            <w:shd w:val="clear" w:color="auto" w:fill="FFFFFF" w:themeFill="background1"/>
            <w:vAlign w:val="center"/>
          </w:tcPr>
          <w:p w14:paraId="0583F55D" w14:textId="77777777" w:rsidR="00B66FC4" w:rsidRDefault="00EE75DB" w:rsidP="00C75918">
            <w:pPr>
              <w:bidi/>
              <w:spacing w:after="0" w:line="240" w:lineRule="auto"/>
              <w:contextualSpacing/>
              <w:jc w:val="center"/>
              <w:rPr>
                <w:rFonts w:ascii="Sakkal Majalla" w:hAnsi="Sakkal Majalla" w:cs="Sakkal Majalla"/>
                <w:sz w:val="28"/>
                <w:szCs w:val="28"/>
                <w:rtl/>
              </w:rPr>
            </w:pPr>
            <w:r w:rsidRPr="003F65AD">
              <w:rPr>
                <w:rFonts w:ascii="Sakkal Majalla" w:hAnsi="Sakkal Majalla" w:cs="Sakkal Majalla"/>
                <w:sz w:val="28"/>
                <w:szCs w:val="28"/>
              </w:rPr>
              <w:t xml:space="preserve">HAUT A </w:t>
            </w:r>
            <w:proofErr w:type="spellStart"/>
            <w:r w:rsidRPr="003F65AD">
              <w:rPr>
                <w:rFonts w:ascii="Sakkal Majalla" w:hAnsi="Sakkal Majalla" w:cs="Sakkal Majalla"/>
                <w:sz w:val="28"/>
                <w:szCs w:val="28"/>
              </w:rPr>
              <w:t>Multidisciplinary</w:t>
            </w:r>
            <w:proofErr w:type="spellEnd"/>
            <w:r w:rsidRPr="003F65AD">
              <w:rPr>
                <w:rFonts w:ascii="Sakkal Majalla" w:hAnsi="Sakkal Majalla" w:cs="Sakkal Majalla"/>
                <w:sz w:val="28"/>
                <w:szCs w:val="28"/>
              </w:rPr>
              <w:t xml:space="preserve"> Peer-</w:t>
            </w:r>
            <w:proofErr w:type="spellStart"/>
            <w:r w:rsidRPr="003F65AD">
              <w:rPr>
                <w:rFonts w:ascii="Sakkal Majalla" w:hAnsi="Sakkal Majalla" w:cs="Sakkal Majalla"/>
                <w:sz w:val="28"/>
                <w:szCs w:val="28"/>
              </w:rPr>
              <w:t>Reviewed</w:t>
            </w:r>
            <w:proofErr w:type="spellEnd"/>
            <w:r w:rsidRPr="003F65AD">
              <w:rPr>
                <w:rFonts w:ascii="Sakkal Majalla" w:hAnsi="Sakkal Majalla" w:cs="Sakkal Majalla"/>
                <w:sz w:val="28"/>
                <w:szCs w:val="28"/>
              </w:rPr>
              <w:t xml:space="preserve"> Journal</w:t>
            </w:r>
          </w:p>
          <w:p w14:paraId="73DCCB39" w14:textId="77777777" w:rsidR="00B66FC4" w:rsidRDefault="00B66FC4" w:rsidP="00B66FC4">
            <w:pPr>
              <w:bidi/>
              <w:spacing w:after="0" w:line="240" w:lineRule="auto"/>
              <w:contextualSpacing/>
              <w:jc w:val="center"/>
              <w:rPr>
                <w:rFonts w:ascii="Sakkal Majalla" w:hAnsi="Sakkal Majalla" w:cs="Sakkal Majalla"/>
                <w:sz w:val="28"/>
                <w:szCs w:val="28"/>
                <w:rtl/>
              </w:rPr>
            </w:pPr>
          </w:p>
          <w:p w14:paraId="1D4D4BF4" w14:textId="77777777" w:rsidR="00B66FC4" w:rsidRDefault="00B66FC4" w:rsidP="00B66FC4">
            <w:pPr>
              <w:bidi/>
              <w:spacing w:after="0" w:line="240" w:lineRule="auto"/>
              <w:contextualSpacing/>
              <w:jc w:val="center"/>
              <w:rPr>
                <w:rFonts w:ascii="Sakkal Majalla" w:hAnsi="Sakkal Majalla" w:cs="Sakkal Majalla"/>
                <w:sz w:val="28"/>
                <w:szCs w:val="28"/>
                <w:rtl/>
                <w:lang w:bidi="ar-DZ"/>
              </w:rPr>
            </w:pPr>
            <w:r>
              <w:rPr>
                <w:rFonts w:ascii="Sakkal Majalla" w:hAnsi="Sakkal Majalla" w:cs="Sakkal Majalla" w:hint="cs"/>
                <w:sz w:val="28"/>
                <w:szCs w:val="28"/>
                <w:rtl/>
              </w:rPr>
              <w:t xml:space="preserve">صنف </w:t>
            </w:r>
            <w:r>
              <w:rPr>
                <w:rFonts w:ascii="Sakkal Majalla" w:hAnsi="Sakkal Majalla" w:cs="Sakkal Majalla"/>
                <w:sz w:val="28"/>
                <w:szCs w:val="28"/>
              </w:rPr>
              <w:t>B</w:t>
            </w:r>
          </w:p>
          <w:p w14:paraId="73BE52F9" w14:textId="282F3FFD" w:rsidR="00240DC2" w:rsidRPr="00982B96" w:rsidRDefault="00B66FC4" w:rsidP="00B66FC4">
            <w:pPr>
              <w:bidi/>
              <w:spacing w:after="0" w:line="240" w:lineRule="auto"/>
              <w:contextualSpacing/>
              <w:jc w:val="center"/>
              <w:rPr>
                <w:rFonts w:ascii="Sakkal Majalla" w:hAnsi="Sakkal Majalla" w:cs="Sakkal Majalla"/>
                <w:b/>
                <w:bCs/>
                <w:color w:val="0000FF"/>
                <w:sz w:val="26"/>
                <w:szCs w:val="26"/>
                <w:lang w:val="fo-FO"/>
              </w:rPr>
            </w:pPr>
            <w:r>
              <w:rPr>
                <w:rFonts w:ascii="Sakkal Majalla" w:hAnsi="Sakkal Majalla" w:cs="Sakkal Majalla" w:hint="cs"/>
                <w:sz w:val="28"/>
                <w:szCs w:val="28"/>
                <w:rtl/>
                <w:lang w:bidi="ar-DZ"/>
              </w:rPr>
              <w:t xml:space="preserve">مفهرسة في </w:t>
            </w:r>
            <w:proofErr w:type="spellStart"/>
            <w:r>
              <w:rPr>
                <w:rFonts w:ascii="Sakkal Majalla" w:hAnsi="Sakkal Majalla" w:cs="Sakkal Majalla" w:hint="cs"/>
                <w:sz w:val="28"/>
                <w:szCs w:val="28"/>
                <w:rtl/>
                <w:lang w:bidi="ar-DZ"/>
              </w:rPr>
              <w:t>سكوبيس</w:t>
            </w:r>
            <w:proofErr w:type="spellEnd"/>
            <w:r w:rsidR="00EE75DB">
              <w:rPr>
                <w:rFonts w:ascii="Sakkal Majalla" w:hAnsi="Sakkal Majalla" w:cs="Sakkal Majalla"/>
                <w:sz w:val="28"/>
                <w:szCs w:val="28"/>
                <w:rtl/>
              </w:rPr>
              <w:br/>
            </w:r>
            <w:r w:rsidR="00EE75DB">
              <w:rPr>
                <w:rFonts w:ascii="Sakkal Majalla" w:hAnsi="Sakkal Majalla" w:cs="Sakkal Majalla"/>
                <w:color w:val="0000FF"/>
                <w:sz w:val="28"/>
                <w:szCs w:val="28"/>
                <w:rtl/>
                <w:lang w:val="fo-FO"/>
              </w:rPr>
              <w:br/>
            </w:r>
            <w:r w:rsidR="00EE75DB">
              <w:rPr>
                <w:rFonts w:ascii="Sakkal Majalla" w:hAnsi="Sakkal Majalla" w:cs="Sakkal Majalla"/>
                <w:color w:val="0000FF"/>
                <w:sz w:val="28"/>
                <w:szCs w:val="28"/>
                <w:rtl/>
                <w:lang w:val="fo-FO"/>
              </w:rPr>
              <w:br/>
            </w:r>
          </w:p>
        </w:tc>
        <w:tc>
          <w:tcPr>
            <w:tcW w:w="855" w:type="pct"/>
            <w:shd w:val="clear" w:color="auto" w:fill="FFFFFF" w:themeFill="background1"/>
            <w:vAlign w:val="center"/>
          </w:tcPr>
          <w:p w14:paraId="1F8A3BA5" w14:textId="77777777" w:rsidR="00EE75DB" w:rsidRDefault="00EE75DB" w:rsidP="00EE75DB">
            <w:pPr>
              <w:jc w:val="both"/>
              <w:rPr>
                <w:rFonts w:ascii="Sakkal Majalla" w:hAnsi="Sakkal Majalla" w:cs="Sakkal Majalla"/>
                <w:sz w:val="28"/>
                <w:szCs w:val="28"/>
                <w:rtl/>
              </w:rPr>
            </w:pPr>
            <w:r w:rsidRPr="0074318D">
              <w:rPr>
                <w:rFonts w:ascii="Sakkal Majalla" w:hAnsi="Sakkal Majalla" w:cs="Sakkal Majalla"/>
                <w:sz w:val="28"/>
                <w:szCs w:val="28"/>
              </w:rPr>
              <w:t xml:space="preserve">Volume 24, Issue 06 | JUNE </w:t>
            </w:r>
            <w:proofErr w:type="gramStart"/>
            <w:r w:rsidRPr="0074318D">
              <w:rPr>
                <w:rFonts w:ascii="Sakkal Majalla" w:hAnsi="Sakkal Majalla" w:cs="Sakkal Majalla"/>
                <w:sz w:val="28"/>
                <w:szCs w:val="28"/>
              </w:rPr>
              <w:t>2026</w:t>
            </w:r>
            <w:r>
              <w:rPr>
                <w:rFonts w:ascii="Sakkal Majalla" w:hAnsi="Sakkal Majalla" w:cs="Sakkal Majalla"/>
                <w:sz w:val="28"/>
                <w:szCs w:val="28"/>
              </w:rPr>
              <w:t xml:space="preserve"> </w:t>
            </w:r>
            <w:r>
              <w:rPr>
                <w:rFonts w:ascii="Sakkal Majalla" w:hAnsi="Sakkal Majalla" w:cs="Sakkal Majalla" w:hint="cs"/>
                <w:sz w:val="28"/>
                <w:szCs w:val="28"/>
                <w:rtl/>
              </w:rPr>
              <w:t xml:space="preserve"> وقد</w:t>
            </w:r>
            <w:proofErr w:type="gramEnd"/>
            <w:r>
              <w:rPr>
                <w:rFonts w:ascii="Sakkal Majalla" w:hAnsi="Sakkal Majalla" w:cs="Sakkal Majalla" w:hint="cs"/>
                <w:sz w:val="28"/>
                <w:szCs w:val="28"/>
                <w:rtl/>
              </w:rPr>
              <w:t xml:space="preserve"> صدر المقال بتاريخ: </w:t>
            </w:r>
            <w:r w:rsidRPr="0079089A">
              <w:rPr>
                <w:rFonts w:ascii="Sakkal Majalla" w:hAnsi="Sakkal Majalla" w:cs="Sakkal Majalla"/>
                <w:sz w:val="28"/>
                <w:szCs w:val="28"/>
              </w:rPr>
              <w:t>Release date: 01/06/2026</w:t>
            </w:r>
          </w:p>
          <w:p w14:paraId="6782188F" w14:textId="7CF32CE1" w:rsidR="00F015D9" w:rsidRPr="00982B96" w:rsidRDefault="00F015D9" w:rsidP="00EE75DB">
            <w:pPr>
              <w:pStyle w:val="NoSpacing"/>
              <w:contextualSpacing/>
              <w:rPr>
                <w:rFonts w:ascii="Sakkal Majalla" w:hAnsi="Sakkal Majalla" w:cs="Sakkal Majalla"/>
                <w:b/>
                <w:bCs/>
                <w:color w:val="FF0000"/>
                <w:sz w:val="26"/>
                <w:szCs w:val="26"/>
                <w:lang w:val="fo-FO"/>
              </w:rPr>
            </w:pPr>
          </w:p>
        </w:tc>
        <w:tc>
          <w:tcPr>
            <w:tcW w:w="2076" w:type="pct"/>
            <w:shd w:val="clear" w:color="auto" w:fill="FFFFFF" w:themeFill="background1"/>
            <w:vAlign w:val="center"/>
          </w:tcPr>
          <w:p w14:paraId="3E7477CA" w14:textId="77777777" w:rsidR="00240DC2" w:rsidRDefault="00000000" w:rsidP="00C75918">
            <w:pPr>
              <w:bidi/>
              <w:spacing w:after="0" w:line="240" w:lineRule="auto"/>
              <w:contextualSpacing/>
              <w:jc w:val="center"/>
              <w:rPr>
                <w:rStyle w:val="Hyperlink"/>
                <w:rtl/>
              </w:rPr>
            </w:pPr>
            <w:hyperlink r:id="rId9" w:history="1">
              <w:r w:rsidR="00EE75DB" w:rsidRPr="00EE75DB">
                <w:rPr>
                  <w:rStyle w:val="Hyperlink"/>
                  <w:lang w:val="fo-FO"/>
                </w:rPr>
                <w:t>https://hautpeerreview.org/wp-content/uploads/2026/06/HAUTR31011.pdf</w:t>
              </w:r>
            </w:hyperlink>
          </w:p>
          <w:p w14:paraId="04F51AC4" w14:textId="41BDAAB6" w:rsidR="00EE75DB" w:rsidRPr="00982B96" w:rsidRDefault="00EE75DB" w:rsidP="00EE75DB">
            <w:pPr>
              <w:bidi/>
              <w:spacing w:after="0" w:line="240" w:lineRule="auto"/>
              <w:contextualSpacing/>
              <w:jc w:val="center"/>
              <w:rPr>
                <w:rFonts w:ascii="Sakkal Majalla" w:hAnsi="Sakkal Majalla" w:cs="Sakkal Majalla"/>
                <w:sz w:val="26"/>
                <w:szCs w:val="26"/>
                <w:lang w:val="fo-FO"/>
              </w:rPr>
            </w:pPr>
          </w:p>
        </w:tc>
      </w:tr>
    </w:tbl>
    <w:bookmarkEnd w:id="0"/>
    <w:p w14:paraId="69CF39AE" w14:textId="77777777" w:rsidR="00762DB5" w:rsidRPr="001A1C0D" w:rsidRDefault="008C2425" w:rsidP="00C75918">
      <w:pPr>
        <w:pStyle w:val="ListParagraph"/>
        <w:numPr>
          <w:ilvl w:val="0"/>
          <w:numId w:val="9"/>
        </w:numPr>
        <w:bidi/>
        <w:spacing w:before="120" w:line="240" w:lineRule="auto"/>
        <w:rPr>
          <w:rFonts w:ascii="Sakkal Majalla" w:hAnsi="Sakkal Majalla" w:cs="Sakkal Majalla"/>
          <w:b/>
          <w:bCs/>
          <w:color w:val="000000" w:themeColor="text1"/>
          <w:sz w:val="30"/>
          <w:szCs w:val="30"/>
          <w:rtl/>
        </w:rPr>
      </w:pPr>
      <w:r w:rsidRPr="001A1C0D">
        <w:rPr>
          <w:rFonts w:ascii="Sakkal Majalla" w:hAnsi="Sakkal Majalla" w:cs="Sakkal Majalla" w:hint="cs"/>
          <w:b/>
          <w:bCs/>
          <w:color w:val="000000" w:themeColor="text1"/>
          <w:sz w:val="30"/>
          <w:szCs w:val="30"/>
          <w:rtl/>
        </w:rPr>
        <w:t xml:space="preserve">1. 2. </w:t>
      </w:r>
      <w:r w:rsidRPr="001A1C0D">
        <w:rPr>
          <w:rFonts w:ascii="Sakkal Majalla" w:hAnsi="Sakkal Majalla" w:cs="Sakkal Majalla"/>
          <w:b/>
          <w:bCs/>
          <w:color w:val="000000" w:themeColor="text1"/>
          <w:sz w:val="30"/>
          <w:szCs w:val="30"/>
          <w:rtl/>
        </w:rPr>
        <w:t>المداخلات الدولية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6"/>
        <w:gridCol w:w="1078"/>
        <w:gridCol w:w="2992"/>
        <w:gridCol w:w="1346"/>
      </w:tblGrid>
      <w:tr w:rsidR="008C2425" w:rsidRPr="0065215D" w14:paraId="6A09BAE1" w14:textId="77777777" w:rsidTr="001A1C0D">
        <w:trPr>
          <w:trHeight w:val="427"/>
          <w:jc w:val="center"/>
        </w:trPr>
        <w:tc>
          <w:tcPr>
            <w:tcW w:w="0" w:type="auto"/>
            <w:vAlign w:val="center"/>
          </w:tcPr>
          <w:p w14:paraId="4DE4B575" w14:textId="77777777" w:rsidR="008C2425" w:rsidRPr="007B7367" w:rsidRDefault="008C2425" w:rsidP="00C75918">
            <w:pPr>
              <w:bidi/>
              <w:spacing w:after="0" w:line="240" w:lineRule="auto"/>
              <w:contextualSpacing/>
              <w:jc w:val="center"/>
              <w:rPr>
                <w:rFonts w:ascii="Sakkal Majalla" w:hAnsi="Sakkal Majalla" w:cs="Sakkal Majalla"/>
                <w:sz w:val="26"/>
                <w:szCs w:val="26"/>
                <w:rtl/>
              </w:rPr>
            </w:pPr>
            <w:r w:rsidRPr="007B7367">
              <w:rPr>
                <w:rFonts w:ascii="Sakkal Majalla" w:hAnsi="Sakkal Majalla" w:cs="Sakkal Majalla"/>
                <w:sz w:val="26"/>
                <w:szCs w:val="26"/>
                <w:rtl/>
              </w:rPr>
              <w:t>عنوان المداخلة</w:t>
            </w:r>
          </w:p>
        </w:tc>
        <w:tc>
          <w:tcPr>
            <w:tcW w:w="0" w:type="auto"/>
            <w:vAlign w:val="center"/>
          </w:tcPr>
          <w:p w14:paraId="5A121CE6" w14:textId="77777777" w:rsidR="008C2425" w:rsidRPr="007B7367" w:rsidRDefault="008C2425" w:rsidP="00C75918">
            <w:pPr>
              <w:bidi/>
              <w:spacing w:after="0" w:line="240" w:lineRule="auto"/>
              <w:contextualSpacing/>
              <w:jc w:val="center"/>
              <w:rPr>
                <w:rFonts w:ascii="Sakkal Majalla" w:hAnsi="Sakkal Majalla" w:cs="Sakkal Majalla"/>
                <w:sz w:val="26"/>
                <w:szCs w:val="26"/>
                <w:rtl/>
              </w:rPr>
            </w:pPr>
            <w:r w:rsidRPr="007B7367">
              <w:rPr>
                <w:rFonts w:ascii="Sakkal Majalla" w:hAnsi="Sakkal Majalla" w:cs="Sakkal Majalla" w:hint="cs"/>
                <w:sz w:val="26"/>
                <w:szCs w:val="26"/>
                <w:rtl/>
              </w:rPr>
              <w:t>ترتيب المؤلف</w:t>
            </w:r>
          </w:p>
        </w:tc>
        <w:tc>
          <w:tcPr>
            <w:tcW w:w="0" w:type="auto"/>
            <w:vAlign w:val="center"/>
          </w:tcPr>
          <w:p w14:paraId="03EB83C4" w14:textId="77777777" w:rsidR="008C2425" w:rsidRPr="007B7367" w:rsidRDefault="008C2425" w:rsidP="00C75918">
            <w:pPr>
              <w:bidi/>
              <w:spacing w:after="0" w:line="240" w:lineRule="auto"/>
              <w:contextualSpacing/>
              <w:jc w:val="center"/>
              <w:rPr>
                <w:rFonts w:ascii="Sakkal Majalla" w:hAnsi="Sakkal Majalla" w:cs="Sakkal Majalla"/>
                <w:sz w:val="26"/>
                <w:szCs w:val="26"/>
                <w:rtl/>
              </w:rPr>
            </w:pPr>
            <w:r w:rsidRPr="007B7367">
              <w:rPr>
                <w:rFonts w:ascii="Sakkal Majalla" w:hAnsi="Sakkal Majalla" w:cs="Sakkal Majalla"/>
                <w:sz w:val="26"/>
                <w:szCs w:val="26"/>
                <w:rtl/>
              </w:rPr>
              <w:t xml:space="preserve">عنوان </w:t>
            </w:r>
            <w:r w:rsidRPr="007B7367">
              <w:rPr>
                <w:rFonts w:ascii="Sakkal Majalla" w:hAnsi="Sakkal Majalla" w:cs="Sakkal Majalla" w:hint="cs"/>
                <w:sz w:val="26"/>
                <w:szCs w:val="26"/>
                <w:rtl/>
              </w:rPr>
              <w:t>التظاهرة العلمية</w:t>
            </w:r>
            <w:r w:rsidRPr="007B7367">
              <w:rPr>
                <w:rFonts w:ascii="Sakkal Majalla" w:hAnsi="Sakkal Majalla" w:cs="Sakkal Majalla"/>
                <w:sz w:val="26"/>
                <w:szCs w:val="26"/>
                <w:rtl/>
              </w:rPr>
              <w:t xml:space="preserve"> ومكان</w:t>
            </w:r>
            <w:r w:rsidRPr="007B7367">
              <w:rPr>
                <w:rFonts w:ascii="Sakkal Majalla" w:hAnsi="Sakkal Majalla" w:cs="Sakkal Majalla" w:hint="cs"/>
                <w:sz w:val="26"/>
                <w:szCs w:val="26"/>
                <w:rtl/>
              </w:rPr>
              <w:t xml:space="preserve"> انعقادها</w:t>
            </w:r>
          </w:p>
        </w:tc>
        <w:tc>
          <w:tcPr>
            <w:tcW w:w="0" w:type="auto"/>
            <w:vAlign w:val="center"/>
          </w:tcPr>
          <w:p w14:paraId="7D2AB25E" w14:textId="77777777" w:rsidR="008C2425" w:rsidRPr="007B7367" w:rsidRDefault="008C2425" w:rsidP="00C75918">
            <w:pPr>
              <w:bidi/>
              <w:spacing w:after="0" w:line="240" w:lineRule="auto"/>
              <w:contextualSpacing/>
              <w:jc w:val="center"/>
              <w:rPr>
                <w:rFonts w:ascii="Sakkal Majalla" w:hAnsi="Sakkal Majalla" w:cs="Sakkal Majalla"/>
                <w:sz w:val="26"/>
                <w:szCs w:val="26"/>
                <w:rtl/>
              </w:rPr>
            </w:pPr>
            <w:r w:rsidRPr="007B7367">
              <w:rPr>
                <w:rFonts w:ascii="Sakkal Majalla" w:hAnsi="Sakkal Majalla" w:cs="Sakkal Majalla"/>
                <w:sz w:val="26"/>
                <w:szCs w:val="26"/>
                <w:rtl/>
              </w:rPr>
              <w:t>السنة</w:t>
            </w:r>
          </w:p>
        </w:tc>
      </w:tr>
      <w:tr w:rsidR="001F7FDD" w:rsidRPr="0065215D" w14:paraId="30E9BAE5" w14:textId="77777777" w:rsidTr="001A1C0D">
        <w:trPr>
          <w:trHeight w:val="631"/>
          <w:jc w:val="center"/>
        </w:trPr>
        <w:tc>
          <w:tcPr>
            <w:tcW w:w="0" w:type="auto"/>
            <w:shd w:val="clear" w:color="auto" w:fill="auto"/>
            <w:vAlign w:val="center"/>
          </w:tcPr>
          <w:p w14:paraId="125337F6" w14:textId="16DF277E" w:rsidR="001F7FDD" w:rsidRPr="007B7367" w:rsidRDefault="00624A61" w:rsidP="00C75918">
            <w:pPr>
              <w:bidi/>
              <w:spacing w:before="120" w:line="240" w:lineRule="auto"/>
              <w:rPr>
                <w:rFonts w:ascii="Sakkal Majalla" w:hAnsi="Sakkal Majalla" w:cs="Sakkal Majalla"/>
                <w:sz w:val="26"/>
                <w:szCs w:val="26"/>
                <w:rtl/>
              </w:rPr>
            </w:pPr>
            <w:r>
              <w:rPr>
                <w:rFonts w:ascii="Sakkal Majalla" w:hAnsi="Sakkal Majalla" w:cs="Sakkal Majalla" w:hint="cs"/>
                <w:sz w:val="26"/>
                <w:szCs w:val="26"/>
                <w:rtl/>
              </w:rPr>
              <w:t xml:space="preserve">التاريخ والسرد عند الروائي محمد مفلاح </w:t>
            </w:r>
            <w:r>
              <w:rPr>
                <w:rFonts w:ascii="Sakkal Majalla" w:hAnsi="Sakkal Majalla" w:cs="Sakkal Majalla"/>
                <w:sz w:val="26"/>
                <w:szCs w:val="26"/>
                <w:rtl/>
              </w:rPr>
              <w:t>–</w:t>
            </w:r>
            <w:r>
              <w:rPr>
                <w:rFonts w:ascii="Sakkal Majalla" w:hAnsi="Sakkal Majalla" w:cs="Sakkal Majalla" w:hint="cs"/>
                <w:sz w:val="26"/>
                <w:szCs w:val="26"/>
                <w:rtl/>
              </w:rPr>
              <w:t xml:space="preserve"> قراءة في شروط الكتابة </w:t>
            </w:r>
            <w:proofErr w:type="spellStart"/>
            <w:r>
              <w:rPr>
                <w:rFonts w:ascii="Sakkal Majalla" w:hAnsi="Sakkal Majalla" w:cs="Sakkal Majalla" w:hint="cs"/>
                <w:sz w:val="26"/>
                <w:szCs w:val="26"/>
                <w:rtl/>
              </w:rPr>
              <w:t>الإبستيمية</w:t>
            </w:r>
            <w:proofErr w:type="spellEnd"/>
            <w:r>
              <w:rPr>
                <w:rFonts w:ascii="Sakkal Majalla" w:hAnsi="Sakkal Majalla" w:cs="Sakkal Majalla" w:hint="cs"/>
                <w:sz w:val="26"/>
                <w:szCs w:val="26"/>
                <w:rtl/>
              </w:rPr>
              <w:t xml:space="preserve"> للتاريخ</w:t>
            </w:r>
          </w:p>
        </w:tc>
        <w:tc>
          <w:tcPr>
            <w:tcW w:w="0" w:type="auto"/>
            <w:shd w:val="clear" w:color="auto" w:fill="auto"/>
            <w:vAlign w:val="center"/>
          </w:tcPr>
          <w:p w14:paraId="1D969343" w14:textId="77777777" w:rsidR="001F7FDD" w:rsidRPr="007B7367" w:rsidRDefault="001F7FDD" w:rsidP="00C75918">
            <w:pPr>
              <w:bidi/>
              <w:spacing w:after="0" w:line="240" w:lineRule="auto"/>
              <w:contextualSpacing/>
              <w:jc w:val="center"/>
              <w:rPr>
                <w:rFonts w:ascii="Sakkal Majalla" w:hAnsi="Sakkal Majalla" w:cs="Sakkal Majalla"/>
                <w:color w:val="FF0000"/>
                <w:sz w:val="26"/>
                <w:szCs w:val="26"/>
                <w:lang w:bidi="ar-DZ"/>
              </w:rPr>
            </w:pPr>
          </w:p>
        </w:tc>
        <w:tc>
          <w:tcPr>
            <w:tcW w:w="0" w:type="auto"/>
            <w:shd w:val="clear" w:color="auto" w:fill="auto"/>
            <w:vAlign w:val="center"/>
          </w:tcPr>
          <w:p w14:paraId="46D51C73" w14:textId="77777777" w:rsidR="00475F90" w:rsidRPr="00ED0760" w:rsidRDefault="00624A61" w:rsidP="00C75918">
            <w:pPr>
              <w:bidi/>
              <w:spacing w:after="0" w:line="240" w:lineRule="auto"/>
              <w:contextualSpacing/>
              <w:jc w:val="center"/>
              <w:rPr>
                <w:rFonts w:ascii="Sakkal Majalla" w:hAnsi="Sakkal Majalla" w:cs="Sakkal Majalla"/>
                <w:color w:val="000000" w:themeColor="text1"/>
                <w:sz w:val="26"/>
                <w:szCs w:val="26"/>
                <w:rtl/>
              </w:rPr>
            </w:pPr>
            <w:r w:rsidRPr="00ED0760">
              <w:rPr>
                <w:rFonts w:ascii="Sakkal Majalla" w:hAnsi="Sakkal Majalla" w:cs="Sakkal Majalla" w:hint="cs"/>
                <w:color w:val="000000" w:themeColor="text1"/>
                <w:sz w:val="26"/>
                <w:szCs w:val="26"/>
                <w:rtl/>
              </w:rPr>
              <w:t>التجريب في الكتابة الروائية عند محمد مفلاح</w:t>
            </w:r>
          </w:p>
          <w:p w14:paraId="349C4257" w14:textId="78B13939" w:rsidR="00624A61" w:rsidRPr="00ED0760" w:rsidRDefault="00624A61" w:rsidP="00624A61">
            <w:pPr>
              <w:bidi/>
              <w:spacing w:after="0" w:line="240" w:lineRule="auto"/>
              <w:contextualSpacing/>
              <w:jc w:val="center"/>
              <w:rPr>
                <w:rFonts w:ascii="Sakkal Majalla" w:hAnsi="Sakkal Majalla" w:cs="Sakkal Majalla"/>
                <w:color w:val="000000" w:themeColor="text1"/>
                <w:sz w:val="26"/>
                <w:szCs w:val="26"/>
                <w:rtl/>
              </w:rPr>
            </w:pPr>
            <w:r w:rsidRPr="00ED0760">
              <w:rPr>
                <w:rFonts w:ascii="Sakkal Majalla" w:hAnsi="Sakkal Majalla" w:cs="Sakkal Majalla" w:hint="cs"/>
                <w:b/>
                <w:bCs/>
                <w:color w:val="000000" w:themeColor="text1"/>
                <w:sz w:val="26"/>
                <w:szCs w:val="26"/>
                <w:rtl/>
              </w:rPr>
              <w:t xml:space="preserve">جامعة خميس </w:t>
            </w:r>
            <w:proofErr w:type="spellStart"/>
            <w:r w:rsidRPr="00ED0760">
              <w:rPr>
                <w:rFonts w:ascii="Sakkal Majalla" w:hAnsi="Sakkal Majalla" w:cs="Sakkal Majalla" w:hint="cs"/>
                <w:b/>
                <w:bCs/>
                <w:color w:val="000000" w:themeColor="text1"/>
                <w:sz w:val="26"/>
                <w:szCs w:val="26"/>
                <w:rtl/>
              </w:rPr>
              <w:t>مليانة</w:t>
            </w:r>
            <w:proofErr w:type="spellEnd"/>
            <w:r w:rsidRPr="00ED0760">
              <w:rPr>
                <w:rFonts w:ascii="Sakkal Majalla" w:hAnsi="Sakkal Majalla" w:cs="Sakkal Majalla" w:hint="cs"/>
                <w:b/>
                <w:bCs/>
                <w:color w:val="000000" w:themeColor="text1"/>
                <w:sz w:val="26"/>
                <w:szCs w:val="26"/>
                <w:rtl/>
              </w:rPr>
              <w:t xml:space="preserve"> </w:t>
            </w:r>
            <w:r w:rsidRPr="00ED0760">
              <w:rPr>
                <w:rFonts w:ascii="Sakkal Majalla" w:hAnsi="Sakkal Majalla" w:cs="Sakkal Majalla"/>
                <w:b/>
                <w:bCs/>
                <w:color w:val="000000" w:themeColor="text1"/>
                <w:sz w:val="26"/>
                <w:szCs w:val="26"/>
                <w:rtl/>
              </w:rPr>
              <w:t>–</w:t>
            </w:r>
            <w:r w:rsidRPr="00ED0760">
              <w:rPr>
                <w:rFonts w:ascii="Sakkal Majalla" w:hAnsi="Sakkal Majalla" w:cs="Sakkal Majalla" w:hint="cs"/>
                <w:b/>
                <w:bCs/>
                <w:color w:val="000000" w:themeColor="text1"/>
                <w:sz w:val="26"/>
                <w:szCs w:val="26"/>
                <w:rtl/>
              </w:rPr>
              <w:t xml:space="preserve"> كلية الآداب واللغات</w:t>
            </w:r>
          </w:p>
        </w:tc>
        <w:tc>
          <w:tcPr>
            <w:tcW w:w="0" w:type="auto"/>
            <w:shd w:val="clear" w:color="auto" w:fill="auto"/>
            <w:vAlign w:val="center"/>
          </w:tcPr>
          <w:p w14:paraId="69A9C4A4" w14:textId="4BB2958D" w:rsidR="001F7FDD" w:rsidRPr="00ED0760" w:rsidRDefault="00624A61" w:rsidP="00C75918">
            <w:pPr>
              <w:bidi/>
              <w:spacing w:after="0" w:line="240" w:lineRule="auto"/>
              <w:contextualSpacing/>
              <w:jc w:val="center"/>
              <w:rPr>
                <w:rFonts w:ascii="Sakkal Majalla" w:hAnsi="Sakkal Majalla" w:cs="Sakkal Majalla"/>
                <w:color w:val="000000" w:themeColor="text1"/>
                <w:sz w:val="26"/>
                <w:szCs w:val="26"/>
                <w:rtl/>
                <w:lang w:val="fo-FO" w:bidi="ar-DZ"/>
              </w:rPr>
            </w:pPr>
            <w:r w:rsidRPr="00ED0760">
              <w:rPr>
                <w:rFonts w:ascii="Sakkal Majalla" w:hAnsi="Sakkal Majalla" w:cs="Sakkal Majalla" w:hint="cs"/>
                <w:color w:val="000000" w:themeColor="text1"/>
                <w:sz w:val="26"/>
                <w:szCs w:val="26"/>
                <w:rtl/>
                <w:lang w:val="fo-FO" w:bidi="ar-DZ"/>
              </w:rPr>
              <w:t>03 ديسمبر 2024</w:t>
            </w:r>
          </w:p>
        </w:tc>
      </w:tr>
      <w:tr w:rsidR="00227EE9" w:rsidRPr="00227EE9" w14:paraId="41BBD541" w14:textId="77777777" w:rsidTr="001A1C0D">
        <w:trPr>
          <w:trHeight w:val="631"/>
          <w:jc w:val="center"/>
        </w:trPr>
        <w:tc>
          <w:tcPr>
            <w:tcW w:w="0" w:type="auto"/>
            <w:shd w:val="clear" w:color="auto" w:fill="auto"/>
            <w:vAlign w:val="center"/>
          </w:tcPr>
          <w:p w14:paraId="11B3AB93" w14:textId="77777777" w:rsidR="00227EE9" w:rsidRPr="007B7367" w:rsidRDefault="00227EE9" w:rsidP="00C75918">
            <w:pPr>
              <w:pStyle w:val="NoSpacing"/>
              <w:jc w:val="center"/>
              <w:rPr>
                <w:rFonts w:ascii="Sakkal Majalla" w:eastAsiaTheme="minorHAnsi" w:hAnsi="Sakkal Majalla" w:cs="Sakkal Majalla"/>
                <w:color w:val="00B050"/>
                <w:sz w:val="26"/>
                <w:szCs w:val="26"/>
                <w:rtl/>
                <w:lang w:val="fr-FR"/>
              </w:rPr>
            </w:pPr>
          </w:p>
        </w:tc>
        <w:tc>
          <w:tcPr>
            <w:tcW w:w="0" w:type="auto"/>
            <w:shd w:val="clear" w:color="auto" w:fill="auto"/>
            <w:vAlign w:val="center"/>
          </w:tcPr>
          <w:p w14:paraId="34C9EBB6" w14:textId="77777777" w:rsidR="00227EE9" w:rsidRPr="007B7367" w:rsidRDefault="00227EE9" w:rsidP="00C75918">
            <w:pPr>
              <w:bidi/>
              <w:spacing w:after="0" w:line="240" w:lineRule="auto"/>
              <w:contextualSpacing/>
              <w:jc w:val="center"/>
              <w:rPr>
                <w:rFonts w:ascii="Sakkal Majalla" w:hAnsi="Sakkal Majalla" w:cs="Sakkal Majalla"/>
                <w:color w:val="00B050"/>
                <w:sz w:val="26"/>
                <w:szCs w:val="26"/>
                <w:rtl/>
              </w:rPr>
            </w:pPr>
          </w:p>
        </w:tc>
        <w:tc>
          <w:tcPr>
            <w:tcW w:w="0" w:type="auto"/>
            <w:shd w:val="clear" w:color="auto" w:fill="auto"/>
            <w:vAlign w:val="center"/>
          </w:tcPr>
          <w:p w14:paraId="41647FA1" w14:textId="77777777" w:rsidR="00475F90" w:rsidRPr="007B7367" w:rsidRDefault="00475F90" w:rsidP="00C75918">
            <w:pPr>
              <w:bidi/>
              <w:spacing w:after="0" w:line="240" w:lineRule="auto"/>
              <w:contextualSpacing/>
              <w:jc w:val="center"/>
              <w:rPr>
                <w:rFonts w:ascii="Sakkal Majalla" w:hAnsi="Sakkal Majalla" w:cs="Sakkal Majalla"/>
                <w:color w:val="FF0000"/>
                <w:sz w:val="26"/>
                <w:szCs w:val="26"/>
                <w:rtl/>
                <w:lang w:bidi="ar-DZ"/>
              </w:rPr>
            </w:pPr>
          </w:p>
        </w:tc>
        <w:tc>
          <w:tcPr>
            <w:tcW w:w="0" w:type="auto"/>
            <w:shd w:val="clear" w:color="auto" w:fill="auto"/>
            <w:vAlign w:val="center"/>
          </w:tcPr>
          <w:p w14:paraId="47812D83" w14:textId="77777777" w:rsidR="00227EE9" w:rsidRPr="007B7367" w:rsidRDefault="00227EE9" w:rsidP="00C75918">
            <w:pPr>
              <w:bidi/>
              <w:spacing w:after="0" w:line="240" w:lineRule="auto"/>
              <w:contextualSpacing/>
              <w:jc w:val="center"/>
              <w:rPr>
                <w:rFonts w:ascii="Sakkal Majalla" w:hAnsi="Sakkal Majalla" w:cs="Sakkal Majalla"/>
                <w:color w:val="FF0000"/>
                <w:sz w:val="26"/>
                <w:szCs w:val="26"/>
                <w:rtl/>
                <w:lang w:bidi="ar-DZ"/>
              </w:rPr>
            </w:pPr>
          </w:p>
        </w:tc>
      </w:tr>
    </w:tbl>
    <w:p w14:paraId="5DF0F035" w14:textId="77777777" w:rsidR="008C2425" w:rsidRPr="001A1C0D" w:rsidRDefault="008C2425" w:rsidP="00C75918">
      <w:pPr>
        <w:bidi/>
        <w:spacing w:before="120" w:line="240" w:lineRule="auto"/>
        <w:rPr>
          <w:rFonts w:ascii="Sakkal Majalla" w:hAnsi="Sakkal Majalla" w:cs="Sakkal Majalla"/>
          <w:b/>
          <w:bCs/>
          <w:color w:val="000000" w:themeColor="text1"/>
          <w:sz w:val="30"/>
          <w:szCs w:val="30"/>
          <w:rtl/>
        </w:rPr>
      </w:pPr>
      <w:r w:rsidRPr="001A1C0D">
        <w:rPr>
          <w:rFonts w:ascii="Sakkal Majalla" w:hAnsi="Sakkal Majalla" w:cs="Sakkal Majalla" w:hint="cs"/>
          <w:b/>
          <w:bCs/>
          <w:color w:val="000000" w:themeColor="text1"/>
          <w:sz w:val="30"/>
          <w:szCs w:val="30"/>
          <w:rtl/>
        </w:rPr>
        <w:t xml:space="preserve">2. 1. 4. </w:t>
      </w:r>
      <w:r w:rsidRPr="001A1C0D">
        <w:rPr>
          <w:rFonts w:ascii="Sakkal Majalla" w:hAnsi="Sakkal Majalla" w:cs="Sakkal Majalla"/>
          <w:b/>
          <w:bCs/>
          <w:color w:val="000000" w:themeColor="text1"/>
          <w:sz w:val="30"/>
          <w:szCs w:val="30"/>
          <w:rtl/>
        </w:rPr>
        <w:t>المداخلات الوطنية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7"/>
        <w:gridCol w:w="1045"/>
        <w:gridCol w:w="4944"/>
        <w:gridCol w:w="1016"/>
      </w:tblGrid>
      <w:tr w:rsidR="008C2425" w:rsidRPr="0065215D" w14:paraId="7114D293" w14:textId="77777777" w:rsidTr="001A1C0D">
        <w:trPr>
          <w:trHeight w:val="374"/>
          <w:jc w:val="center"/>
        </w:trPr>
        <w:tc>
          <w:tcPr>
            <w:tcW w:w="0" w:type="auto"/>
            <w:vAlign w:val="center"/>
          </w:tcPr>
          <w:p w14:paraId="7F3C1A09" w14:textId="77777777" w:rsidR="008C2425" w:rsidRPr="000C050F" w:rsidRDefault="008C2425" w:rsidP="00C75918">
            <w:pPr>
              <w:bidi/>
              <w:spacing w:after="0" w:line="240" w:lineRule="auto"/>
              <w:contextualSpacing/>
              <w:jc w:val="center"/>
              <w:rPr>
                <w:rFonts w:ascii="Sakkal Majalla" w:hAnsi="Sakkal Majalla" w:cs="Sakkal Majalla"/>
                <w:b/>
                <w:bCs/>
                <w:color w:val="000000" w:themeColor="text1"/>
                <w:sz w:val="26"/>
                <w:szCs w:val="26"/>
                <w:rtl/>
              </w:rPr>
            </w:pPr>
            <w:r w:rsidRPr="000C050F">
              <w:rPr>
                <w:rFonts w:ascii="Sakkal Majalla" w:hAnsi="Sakkal Majalla" w:cs="Sakkal Majalla"/>
                <w:b/>
                <w:bCs/>
                <w:color w:val="000000" w:themeColor="text1"/>
                <w:sz w:val="26"/>
                <w:szCs w:val="26"/>
                <w:rtl/>
              </w:rPr>
              <w:t>عنوان المداخلة</w:t>
            </w:r>
          </w:p>
        </w:tc>
        <w:tc>
          <w:tcPr>
            <w:tcW w:w="0" w:type="auto"/>
            <w:vAlign w:val="center"/>
          </w:tcPr>
          <w:p w14:paraId="3FBFC3FB" w14:textId="25C6F93C" w:rsidR="008C2425" w:rsidRPr="000C050F" w:rsidRDefault="00012CD4"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طبيعة النشاط</w:t>
            </w:r>
          </w:p>
        </w:tc>
        <w:tc>
          <w:tcPr>
            <w:tcW w:w="0" w:type="auto"/>
            <w:vAlign w:val="center"/>
          </w:tcPr>
          <w:p w14:paraId="3ACE3FA3" w14:textId="77777777" w:rsidR="008C2425" w:rsidRPr="000C050F" w:rsidRDefault="008C2425" w:rsidP="00C75918">
            <w:pPr>
              <w:bidi/>
              <w:spacing w:after="0" w:line="240" w:lineRule="auto"/>
              <w:contextualSpacing/>
              <w:jc w:val="center"/>
              <w:rPr>
                <w:rFonts w:ascii="Sakkal Majalla" w:hAnsi="Sakkal Majalla" w:cs="Sakkal Majalla"/>
                <w:b/>
                <w:bCs/>
                <w:color w:val="000000" w:themeColor="text1"/>
                <w:sz w:val="26"/>
                <w:szCs w:val="26"/>
                <w:rtl/>
              </w:rPr>
            </w:pPr>
            <w:r w:rsidRPr="000C050F">
              <w:rPr>
                <w:rFonts w:ascii="Sakkal Majalla" w:hAnsi="Sakkal Majalla" w:cs="Sakkal Majalla"/>
                <w:b/>
                <w:bCs/>
                <w:color w:val="000000" w:themeColor="text1"/>
                <w:sz w:val="26"/>
                <w:szCs w:val="26"/>
                <w:rtl/>
              </w:rPr>
              <w:t>عنوان التظاهرة العلمية ومكان انعقادها</w:t>
            </w:r>
          </w:p>
        </w:tc>
        <w:tc>
          <w:tcPr>
            <w:tcW w:w="0" w:type="auto"/>
            <w:vAlign w:val="center"/>
          </w:tcPr>
          <w:p w14:paraId="156C26AF" w14:textId="77777777" w:rsidR="008C2425" w:rsidRPr="000C050F" w:rsidRDefault="008C2425" w:rsidP="00C75918">
            <w:pPr>
              <w:bidi/>
              <w:spacing w:after="0" w:line="240" w:lineRule="auto"/>
              <w:contextualSpacing/>
              <w:jc w:val="center"/>
              <w:rPr>
                <w:rFonts w:ascii="Sakkal Majalla" w:hAnsi="Sakkal Majalla" w:cs="Sakkal Majalla"/>
                <w:b/>
                <w:bCs/>
                <w:color w:val="000000" w:themeColor="text1"/>
                <w:sz w:val="26"/>
                <w:szCs w:val="26"/>
                <w:rtl/>
              </w:rPr>
            </w:pPr>
            <w:r w:rsidRPr="000C050F">
              <w:rPr>
                <w:rFonts w:ascii="Sakkal Majalla" w:hAnsi="Sakkal Majalla" w:cs="Sakkal Majalla"/>
                <w:b/>
                <w:bCs/>
                <w:color w:val="000000" w:themeColor="text1"/>
                <w:sz w:val="26"/>
                <w:szCs w:val="26"/>
                <w:rtl/>
              </w:rPr>
              <w:t>السنة</w:t>
            </w:r>
          </w:p>
        </w:tc>
      </w:tr>
      <w:tr w:rsidR="00F90490" w:rsidRPr="00F90490" w14:paraId="04347C68" w14:textId="77777777" w:rsidTr="001A1C0D">
        <w:trPr>
          <w:trHeight w:val="406"/>
          <w:jc w:val="center"/>
        </w:trPr>
        <w:tc>
          <w:tcPr>
            <w:tcW w:w="0" w:type="auto"/>
            <w:vAlign w:val="center"/>
          </w:tcPr>
          <w:p w14:paraId="46DF4AC9" w14:textId="35E7545E" w:rsidR="00EB092F" w:rsidRPr="000C050F" w:rsidRDefault="00914D75"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sidRPr="000C050F">
              <w:rPr>
                <w:rFonts w:ascii="Sakkal Majalla" w:hAnsi="Sakkal Majalla" w:cs="Sakkal Majalla" w:hint="cs"/>
                <w:color w:val="000000" w:themeColor="text1"/>
                <w:sz w:val="26"/>
                <w:szCs w:val="26"/>
                <w:rtl/>
              </w:rPr>
              <w:t xml:space="preserve">خصائص الأسلوب في أشعار الحنين عند أبو القاسم خمار </w:t>
            </w:r>
            <w:r w:rsidRPr="000C050F">
              <w:rPr>
                <w:rFonts w:ascii="Sakkal Majalla" w:hAnsi="Sakkal Majalla" w:cs="Sakkal Majalla"/>
                <w:color w:val="000000" w:themeColor="text1"/>
                <w:sz w:val="26"/>
                <w:szCs w:val="26"/>
                <w:rtl/>
              </w:rPr>
              <w:t>–</w:t>
            </w:r>
            <w:r w:rsidRPr="000C050F">
              <w:rPr>
                <w:rFonts w:ascii="Sakkal Majalla" w:hAnsi="Sakkal Majalla" w:cs="Sakkal Majalla" w:hint="cs"/>
                <w:color w:val="000000" w:themeColor="text1"/>
                <w:sz w:val="26"/>
                <w:szCs w:val="26"/>
                <w:rtl/>
              </w:rPr>
              <w:t xml:space="preserve"> قراءة في ديوان </w:t>
            </w:r>
            <w:proofErr w:type="spellStart"/>
            <w:r w:rsidRPr="000C050F">
              <w:rPr>
                <w:rFonts w:ascii="Sakkal Majalla" w:hAnsi="Sakkal Majalla" w:cs="Sakkal Majalla" w:hint="cs"/>
                <w:color w:val="000000" w:themeColor="text1"/>
                <w:sz w:val="26"/>
                <w:szCs w:val="26"/>
                <w:rtl/>
              </w:rPr>
              <w:t>رهاصات</w:t>
            </w:r>
            <w:proofErr w:type="spellEnd"/>
            <w:r w:rsidRPr="000C050F">
              <w:rPr>
                <w:rFonts w:ascii="Sakkal Majalla" w:hAnsi="Sakkal Majalla" w:cs="Sakkal Majalla" w:hint="cs"/>
                <w:color w:val="000000" w:themeColor="text1"/>
                <w:sz w:val="26"/>
                <w:szCs w:val="26"/>
                <w:rtl/>
              </w:rPr>
              <w:t xml:space="preserve"> </w:t>
            </w:r>
            <w:proofErr w:type="spellStart"/>
            <w:r w:rsidRPr="000C050F">
              <w:rPr>
                <w:rFonts w:ascii="Sakkal Majalla" w:hAnsi="Sakkal Majalla" w:cs="Sakkal Majalla" w:hint="cs"/>
                <w:color w:val="000000" w:themeColor="text1"/>
                <w:sz w:val="26"/>
                <w:szCs w:val="26"/>
                <w:rtl/>
              </w:rPr>
              <w:t>سربية</w:t>
            </w:r>
            <w:proofErr w:type="spellEnd"/>
          </w:p>
        </w:tc>
        <w:tc>
          <w:tcPr>
            <w:tcW w:w="0" w:type="auto"/>
            <w:shd w:val="clear" w:color="auto" w:fill="auto"/>
            <w:vAlign w:val="center"/>
          </w:tcPr>
          <w:p w14:paraId="7F44E4BF" w14:textId="77777777" w:rsidR="00EB092F" w:rsidRPr="000C050F" w:rsidRDefault="00EB092F" w:rsidP="00C75918">
            <w:pPr>
              <w:bidi/>
              <w:spacing w:after="0" w:line="240" w:lineRule="auto"/>
              <w:contextualSpacing/>
              <w:jc w:val="center"/>
              <w:rPr>
                <w:rFonts w:ascii="Sakkal Majalla" w:hAnsi="Sakkal Majalla" w:cs="Sakkal Majalla"/>
                <w:b/>
                <w:bCs/>
                <w:color w:val="000000" w:themeColor="text1"/>
                <w:sz w:val="26"/>
                <w:szCs w:val="26"/>
                <w:lang w:bidi="ar-DZ"/>
              </w:rPr>
            </w:pPr>
          </w:p>
        </w:tc>
        <w:tc>
          <w:tcPr>
            <w:tcW w:w="0" w:type="auto"/>
            <w:shd w:val="clear" w:color="auto" w:fill="auto"/>
            <w:vAlign w:val="center"/>
          </w:tcPr>
          <w:p w14:paraId="11086A87" w14:textId="23544704" w:rsidR="00AA636A" w:rsidRPr="000C050F" w:rsidRDefault="00914D75" w:rsidP="00AA636A">
            <w:pPr>
              <w:bidi/>
              <w:spacing w:after="0" w:line="240" w:lineRule="auto"/>
              <w:contextualSpacing/>
              <w:jc w:val="center"/>
              <w:rPr>
                <w:rFonts w:ascii="Sakkal Majalla" w:hAnsi="Sakkal Majalla" w:cs="Sakkal Majalla"/>
                <w:b/>
                <w:bCs/>
                <w:color w:val="000000" w:themeColor="text1"/>
                <w:sz w:val="26"/>
                <w:szCs w:val="26"/>
                <w:rtl/>
                <w:lang w:bidi="ar-DZ"/>
              </w:rPr>
            </w:pPr>
            <w:r w:rsidRPr="000C050F">
              <w:rPr>
                <w:rFonts w:ascii="Sakkal Majalla" w:hAnsi="Sakkal Majalla" w:cs="Sakkal Majalla" w:hint="cs"/>
                <w:color w:val="000000" w:themeColor="text1"/>
                <w:sz w:val="26"/>
                <w:szCs w:val="26"/>
                <w:rtl/>
              </w:rPr>
              <w:t>أبو القاسم خمار والتجربة النقدية حول كتاباته</w:t>
            </w:r>
            <w:r w:rsidRPr="000C050F">
              <w:rPr>
                <w:rFonts w:ascii="Sakkal Majalla" w:hAnsi="Sakkal Majalla" w:cs="Sakkal Majalla"/>
                <w:color w:val="000000" w:themeColor="text1"/>
                <w:sz w:val="26"/>
                <w:szCs w:val="26"/>
                <w:rtl/>
              </w:rPr>
              <w:br/>
            </w:r>
            <w:r w:rsidR="00624A61" w:rsidRPr="000C050F">
              <w:rPr>
                <w:rFonts w:ascii="Sakkal Majalla" w:hAnsi="Sakkal Majalla" w:cs="Sakkal Majalla" w:hint="cs"/>
                <w:b/>
                <w:bCs/>
                <w:color w:val="000000" w:themeColor="text1"/>
                <w:sz w:val="26"/>
                <w:szCs w:val="26"/>
                <w:rtl/>
              </w:rPr>
              <w:t xml:space="preserve">جامعة خميس </w:t>
            </w:r>
            <w:proofErr w:type="spellStart"/>
            <w:r w:rsidR="00624A61" w:rsidRPr="000C050F">
              <w:rPr>
                <w:rFonts w:ascii="Sakkal Majalla" w:hAnsi="Sakkal Majalla" w:cs="Sakkal Majalla" w:hint="cs"/>
                <w:b/>
                <w:bCs/>
                <w:color w:val="000000" w:themeColor="text1"/>
                <w:sz w:val="26"/>
                <w:szCs w:val="26"/>
                <w:rtl/>
              </w:rPr>
              <w:t>مليانة</w:t>
            </w:r>
            <w:proofErr w:type="spellEnd"/>
            <w:r w:rsidR="00624A61" w:rsidRPr="000C050F">
              <w:rPr>
                <w:rFonts w:ascii="Sakkal Majalla" w:hAnsi="Sakkal Majalla" w:cs="Sakkal Majalla" w:hint="cs"/>
                <w:b/>
                <w:bCs/>
                <w:color w:val="000000" w:themeColor="text1"/>
                <w:sz w:val="26"/>
                <w:szCs w:val="26"/>
                <w:rtl/>
              </w:rPr>
              <w:t xml:space="preserve"> </w:t>
            </w:r>
            <w:r w:rsidR="00624A61" w:rsidRPr="000C050F">
              <w:rPr>
                <w:rFonts w:ascii="Sakkal Majalla" w:hAnsi="Sakkal Majalla" w:cs="Sakkal Majalla"/>
                <w:b/>
                <w:bCs/>
                <w:color w:val="000000" w:themeColor="text1"/>
                <w:sz w:val="26"/>
                <w:szCs w:val="26"/>
                <w:rtl/>
              </w:rPr>
              <w:t>–</w:t>
            </w:r>
            <w:r w:rsidR="00624A61" w:rsidRPr="000C050F">
              <w:rPr>
                <w:rFonts w:ascii="Sakkal Majalla" w:hAnsi="Sakkal Majalla" w:cs="Sakkal Majalla" w:hint="cs"/>
                <w:b/>
                <w:bCs/>
                <w:color w:val="000000" w:themeColor="text1"/>
                <w:sz w:val="26"/>
                <w:szCs w:val="26"/>
                <w:rtl/>
              </w:rPr>
              <w:t xml:space="preserve"> كلية الآداب واللغات</w:t>
            </w:r>
          </w:p>
        </w:tc>
        <w:tc>
          <w:tcPr>
            <w:tcW w:w="0" w:type="auto"/>
            <w:shd w:val="clear" w:color="auto" w:fill="auto"/>
            <w:vAlign w:val="center"/>
          </w:tcPr>
          <w:p w14:paraId="0AEB6954" w14:textId="34843969" w:rsidR="00EB092F" w:rsidRPr="000C050F" w:rsidRDefault="00914D75" w:rsidP="00C75918">
            <w:pPr>
              <w:bidi/>
              <w:spacing w:after="0" w:line="240" w:lineRule="auto"/>
              <w:contextualSpacing/>
              <w:jc w:val="center"/>
              <w:rPr>
                <w:rFonts w:ascii="Sakkal Majalla" w:hAnsi="Sakkal Majalla" w:cs="Sakkal Majalla"/>
                <w:b/>
                <w:bCs/>
                <w:color w:val="000000" w:themeColor="text1"/>
                <w:sz w:val="26"/>
                <w:szCs w:val="26"/>
                <w:rtl/>
                <w:lang w:bidi="ar-DZ"/>
              </w:rPr>
            </w:pPr>
            <w:r w:rsidRPr="000C050F">
              <w:rPr>
                <w:rFonts w:ascii="Sakkal Majalla" w:hAnsi="Sakkal Majalla" w:cs="Sakkal Majalla" w:hint="cs"/>
                <w:color w:val="000000" w:themeColor="text1"/>
                <w:sz w:val="26"/>
                <w:szCs w:val="26"/>
                <w:rtl/>
                <w:lang w:val="fo-FO" w:bidi="ar-DZ"/>
              </w:rPr>
              <w:t>17 فيفري 2025</w:t>
            </w:r>
          </w:p>
        </w:tc>
      </w:tr>
      <w:tr w:rsidR="00F90490" w:rsidRPr="00F90490" w14:paraId="518E0668" w14:textId="77777777" w:rsidTr="001A1C0D">
        <w:trPr>
          <w:trHeight w:val="389"/>
          <w:jc w:val="center"/>
        </w:trPr>
        <w:tc>
          <w:tcPr>
            <w:tcW w:w="0" w:type="auto"/>
            <w:vAlign w:val="center"/>
          </w:tcPr>
          <w:p w14:paraId="6C9560CB" w14:textId="78549CF1" w:rsidR="00EB092F" w:rsidRPr="000C050F" w:rsidRDefault="0035572E"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sidRPr="000C050F">
              <w:rPr>
                <w:rFonts w:ascii="Sakkal Majalla" w:hAnsi="Sakkal Majalla" w:cs="Sakkal Majalla" w:hint="cs"/>
                <w:b/>
                <w:bCs/>
                <w:color w:val="000000" w:themeColor="text1"/>
                <w:sz w:val="26"/>
                <w:szCs w:val="26"/>
                <w:rtl/>
              </w:rPr>
              <w:t xml:space="preserve">الحصول على علامة مشروع مبتكر </w:t>
            </w:r>
            <w:r w:rsidRPr="000C050F">
              <w:rPr>
                <w:rFonts w:ascii="Sakkal Majalla" w:hAnsi="Sakkal Majalla" w:cs="Sakkal Majalla"/>
                <w:b/>
                <w:bCs/>
                <w:color w:val="000000" w:themeColor="text1"/>
                <w:sz w:val="26"/>
                <w:szCs w:val="26"/>
                <w:rtl/>
              </w:rPr>
              <w:t>–</w:t>
            </w:r>
            <w:r w:rsidRPr="000C050F">
              <w:rPr>
                <w:rFonts w:ascii="Sakkal Majalla" w:hAnsi="Sakkal Majalla" w:cs="Sakkal Majalla" w:hint="cs"/>
                <w:b/>
                <w:bCs/>
                <w:color w:val="000000" w:themeColor="text1"/>
                <w:sz w:val="26"/>
                <w:szCs w:val="26"/>
                <w:rtl/>
              </w:rPr>
              <w:t xml:space="preserve"> علامة مؤسسة ناشئة</w:t>
            </w:r>
          </w:p>
        </w:tc>
        <w:tc>
          <w:tcPr>
            <w:tcW w:w="0" w:type="auto"/>
            <w:shd w:val="clear" w:color="auto" w:fill="auto"/>
            <w:vAlign w:val="center"/>
          </w:tcPr>
          <w:p w14:paraId="39AF42BC" w14:textId="4082D1E8" w:rsidR="00EB092F" w:rsidRPr="000C050F" w:rsidRDefault="00012CD4"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Pr>
                <w:rFonts w:ascii="Sakkal Majalla" w:hAnsi="Sakkal Majalla" w:cs="Sakkal Majalla" w:hint="cs"/>
                <w:b/>
                <w:bCs/>
                <w:color w:val="000000" w:themeColor="text1"/>
                <w:sz w:val="26"/>
                <w:szCs w:val="26"/>
                <w:rtl/>
                <w:lang w:val="fo-FO" w:bidi="ar-DZ"/>
              </w:rPr>
              <w:t>ملتقى وطني</w:t>
            </w:r>
          </w:p>
        </w:tc>
        <w:tc>
          <w:tcPr>
            <w:tcW w:w="0" w:type="auto"/>
            <w:shd w:val="clear" w:color="auto" w:fill="auto"/>
            <w:vAlign w:val="center"/>
          </w:tcPr>
          <w:p w14:paraId="139FEADC" w14:textId="0A5DDA59" w:rsidR="00AA636A" w:rsidRPr="000C050F" w:rsidRDefault="0035572E" w:rsidP="00AA636A">
            <w:pPr>
              <w:bidi/>
              <w:spacing w:after="0" w:line="240" w:lineRule="auto"/>
              <w:contextualSpacing/>
              <w:jc w:val="center"/>
              <w:rPr>
                <w:rFonts w:ascii="Sakkal Majalla" w:hAnsi="Sakkal Majalla" w:cs="Sakkal Majalla"/>
                <w:b/>
                <w:bCs/>
                <w:color w:val="000000" w:themeColor="text1"/>
                <w:sz w:val="26"/>
                <w:szCs w:val="26"/>
                <w:rtl/>
              </w:rPr>
            </w:pPr>
            <w:r w:rsidRPr="009F4A86">
              <w:rPr>
                <w:rFonts w:ascii="Sakkal Majalla" w:hAnsi="Sakkal Majalla" w:cs="Sakkal Majalla" w:hint="cs"/>
                <w:color w:val="000000" w:themeColor="text1"/>
                <w:sz w:val="26"/>
                <w:szCs w:val="26"/>
                <w:rtl/>
              </w:rPr>
              <w:t>الجامعة الجزائرية بين التكوين الأكاديمي والعلمي وصناعة ريادة الأعمال</w:t>
            </w:r>
            <w:r w:rsidR="000C050F" w:rsidRPr="009F4A86">
              <w:rPr>
                <w:rFonts w:ascii="Sakkal Majalla" w:hAnsi="Sakkal Majalla" w:cs="Sakkal Majalla" w:hint="cs"/>
                <w:color w:val="000000" w:themeColor="text1"/>
                <w:sz w:val="26"/>
                <w:szCs w:val="26"/>
                <w:rtl/>
              </w:rPr>
              <w:t xml:space="preserve"> والمؤسسات الناشئة</w:t>
            </w:r>
            <w:r w:rsidRPr="000C050F">
              <w:rPr>
                <w:rFonts w:ascii="Sakkal Majalla" w:hAnsi="Sakkal Majalla" w:cs="Sakkal Majalla" w:hint="cs"/>
                <w:b/>
                <w:bCs/>
                <w:color w:val="000000" w:themeColor="text1"/>
                <w:sz w:val="26"/>
                <w:szCs w:val="26"/>
                <w:rtl/>
              </w:rPr>
              <w:t xml:space="preserve"> </w:t>
            </w:r>
            <w:r w:rsidR="00012CD4">
              <w:rPr>
                <w:rFonts w:ascii="Sakkal Majalla" w:hAnsi="Sakkal Majalla" w:cs="Sakkal Majalla"/>
                <w:b/>
                <w:bCs/>
                <w:color w:val="000000" w:themeColor="text1"/>
                <w:sz w:val="26"/>
                <w:szCs w:val="26"/>
                <w:rtl/>
              </w:rPr>
              <w:br/>
            </w:r>
            <w:r w:rsidR="00012CD4">
              <w:rPr>
                <w:rFonts w:ascii="Sakkal Majalla" w:hAnsi="Sakkal Majalla" w:cs="Sakkal Majalla" w:hint="cs"/>
                <w:b/>
                <w:bCs/>
                <w:color w:val="000000" w:themeColor="text1"/>
                <w:sz w:val="26"/>
                <w:szCs w:val="26"/>
                <w:rtl/>
              </w:rPr>
              <w:t>جامعة سكيكدة</w:t>
            </w:r>
          </w:p>
        </w:tc>
        <w:tc>
          <w:tcPr>
            <w:tcW w:w="0" w:type="auto"/>
            <w:shd w:val="clear" w:color="auto" w:fill="auto"/>
            <w:vAlign w:val="center"/>
          </w:tcPr>
          <w:p w14:paraId="7901B51D" w14:textId="340CB4D7" w:rsidR="00EB092F" w:rsidRPr="000C050F" w:rsidRDefault="00053773" w:rsidP="00C75918">
            <w:pPr>
              <w:bidi/>
              <w:spacing w:after="0" w:line="240" w:lineRule="auto"/>
              <w:contextualSpacing/>
              <w:jc w:val="center"/>
              <w:rPr>
                <w:rFonts w:ascii="Sakkal Majalla" w:hAnsi="Sakkal Majalla" w:cs="Sakkal Majalla"/>
                <w:b/>
                <w:bCs/>
                <w:color w:val="000000" w:themeColor="text1"/>
                <w:sz w:val="26"/>
                <w:szCs w:val="26"/>
                <w:rtl/>
                <w:lang w:bidi="ar-DZ"/>
              </w:rPr>
            </w:pPr>
            <w:r w:rsidRPr="000C050F">
              <w:rPr>
                <w:rFonts w:ascii="Sakkal Majalla" w:hAnsi="Sakkal Majalla" w:cs="Sakkal Majalla" w:hint="cs"/>
                <w:b/>
                <w:bCs/>
                <w:color w:val="000000" w:themeColor="text1"/>
                <w:sz w:val="26"/>
                <w:szCs w:val="26"/>
                <w:rtl/>
                <w:lang w:bidi="ar-DZ"/>
              </w:rPr>
              <w:t xml:space="preserve">28 </w:t>
            </w:r>
            <w:proofErr w:type="gramStart"/>
            <w:r w:rsidRPr="000C050F">
              <w:rPr>
                <w:rFonts w:ascii="Sakkal Majalla" w:hAnsi="Sakkal Majalla" w:cs="Sakkal Majalla" w:hint="cs"/>
                <w:b/>
                <w:bCs/>
                <w:color w:val="000000" w:themeColor="text1"/>
                <w:sz w:val="26"/>
                <w:szCs w:val="26"/>
                <w:rtl/>
                <w:lang w:bidi="ar-DZ"/>
              </w:rPr>
              <w:t>نوفمبر  2025</w:t>
            </w:r>
            <w:proofErr w:type="gramEnd"/>
          </w:p>
        </w:tc>
      </w:tr>
      <w:tr w:rsidR="000C050F" w:rsidRPr="00F90490" w14:paraId="42EEEB9B" w14:textId="77777777" w:rsidTr="001A1C0D">
        <w:trPr>
          <w:trHeight w:val="389"/>
          <w:jc w:val="center"/>
        </w:trPr>
        <w:tc>
          <w:tcPr>
            <w:tcW w:w="0" w:type="auto"/>
            <w:vAlign w:val="center"/>
          </w:tcPr>
          <w:p w14:paraId="6A15215E" w14:textId="2A33CCA8" w:rsidR="000C050F" w:rsidRPr="000C050F" w:rsidRDefault="000C050F"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 xml:space="preserve">المنهج الصوفي وأثره في رؤية </w:t>
            </w:r>
            <w:r w:rsidR="006D223B">
              <w:rPr>
                <w:rFonts w:ascii="Sakkal Majalla" w:hAnsi="Sakkal Majalla" w:cs="Sakkal Majalla" w:hint="cs"/>
                <w:b/>
                <w:bCs/>
                <w:color w:val="000000" w:themeColor="text1"/>
                <w:sz w:val="26"/>
                <w:szCs w:val="26"/>
                <w:rtl/>
              </w:rPr>
              <w:t>عبد القادر عميش النقدية</w:t>
            </w:r>
          </w:p>
        </w:tc>
        <w:tc>
          <w:tcPr>
            <w:tcW w:w="0" w:type="auto"/>
            <w:shd w:val="clear" w:color="auto" w:fill="auto"/>
            <w:vAlign w:val="center"/>
          </w:tcPr>
          <w:p w14:paraId="47ADF574" w14:textId="5CF86CB7" w:rsidR="000C050F" w:rsidRPr="000C050F" w:rsidRDefault="002F6F93"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Pr>
                <w:rFonts w:ascii="Sakkal Majalla" w:hAnsi="Sakkal Majalla" w:cs="Sakkal Majalla" w:hint="cs"/>
                <w:b/>
                <w:bCs/>
                <w:color w:val="000000" w:themeColor="text1"/>
                <w:sz w:val="26"/>
                <w:szCs w:val="26"/>
                <w:rtl/>
                <w:lang w:val="fo-FO" w:bidi="ar-DZ"/>
              </w:rPr>
              <w:t>ندوة علمية</w:t>
            </w:r>
          </w:p>
        </w:tc>
        <w:tc>
          <w:tcPr>
            <w:tcW w:w="0" w:type="auto"/>
            <w:shd w:val="clear" w:color="auto" w:fill="auto"/>
            <w:vAlign w:val="center"/>
          </w:tcPr>
          <w:p w14:paraId="77AE48F7" w14:textId="22E412B9" w:rsidR="000C050F" w:rsidRPr="000C050F" w:rsidRDefault="006D223B" w:rsidP="00AA636A">
            <w:pPr>
              <w:bidi/>
              <w:spacing w:after="0" w:line="240" w:lineRule="auto"/>
              <w:contextualSpacing/>
              <w:jc w:val="center"/>
              <w:rPr>
                <w:rFonts w:ascii="Sakkal Majalla" w:hAnsi="Sakkal Majalla" w:cs="Sakkal Majalla"/>
                <w:b/>
                <w:bCs/>
                <w:color w:val="000000" w:themeColor="text1"/>
                <w:sz w:val="26"/>
                <w:szCs w:val="26"/>
                <w:rtl/>
              </w:rPr>
            </w:pPr>
            <w:r w:rsidRPr="009F4A86">
              <w:rPr>
                <w:rFonts w:ascii="Sakkal Majalla" w:hAnsi="Sakkal Majalla" w:cs="Sakkal Majalla" w:hint="cs"/>
                <w:color w:val="000000" w:themeColor="text1"/>
                <w:sz w:val="26"/>
                <w:szCs w:val="26"/>
                <w:rtl/>
              </w:rPr>
              <w:t xml:space="preserve">النص الروائي </w:t>
            </w:r>
            <w:r w:rsidR="002F6F93" w:rsidRPr="009F4A86">
              <w:rPr>
                <w:rFonts w:ascii="Sakkal Majalla" w:hAnsi="Sakkal Majalla" w:cs="Sakkal Majalla" w:hint="cs"/>
                <w:color w:val="000000" w:themeColor="text1"/>
                <w:sz w:val="26"/>
                <w:szCs w:val="26"/>
                <w:rtl/>
              </w:rPr>
              <w:t>بين الذات المبدعة والذات الباحثة من تقديم الأستاذ عبد القادر عميش</w:t>
            </w:r>
            <w:r w:rsidR="00012CD4">
              <w:rPr>
                <w:rFonts w:ascii="Sakkal Majalla" w:hAnsi="Sakkal Majalla" w:cs="Sakkal Majalla"/>
                <w:b/>
                <w:bCs/>
                <w:color w:val="000000" w:themeColor="text1"/>
                <w:sz w:val="26"/>
                <w:szCs w:val="26"/>
                <w:rtl/>
              </w:rPr>
              <w:br/>
            </w:r>
            <w:r w:rsidR="00012CD4">
              <w:rPr>
                <w:rFonts w:ascii="Sakkal Majalla" w:hAnsi="Sakkal Majalla" w:cs="Sakkal Majalla" w:hint="cs"/>
                <w:b/>
                <w:bCs/>
                <w:color w:val="000000" w:themeColor="text1"/>
                <w:sz w:val="26"/>
                <w:szCs w:val="26"/>
                <w:rtl/>
              </w:rPr>
              <w:t xml:space="preserve">جامعة الجزائر 2 </w:t>
            </w:r>
            <w:r w:rsidR="00012CD4">
              <w:rPr>
                <w:rFonts w:ascii="Sakkal Majalla" w:hAnsi="Sakkal Majalla" w:cs="Sakkal Majalla"/>
                <w:b/>
                <w:bCs/>
                <w:color w:val="000000" w:themeColor="text1"/>
                <w:sz w:val="26"/>
                <w:szCs w:val="26"/>
                <w:rtl/>
              </w:rPr>
              <w:t>–</w:t>
            </w:r>
            <w:r w:rsidR="00012CD4">
              <w:rPr>
                <w:rFonts w:ascii="Sakkal Majalla" w:hAnsi="Sakkal Majalla" w:cs="Sakkal Majalla" w:hint="cs"/>
                <w:b/>
                <w:bCs/>
                <w:color w:val="000000" w:themeColor="text1"/>
                <w:sz w:val="26"/>
                <w:szCs w:val="26"/>
                <w:rtl/>
              </w:rPr>
              <w:t xml:space="preserve"> مخبر الخطاب الصوفي</w:t>
            </w:r>
          </w:p>
        </w:tc>
        <w:tc>
          <w:tcPr>
            <w:tcW w:w="0" w:type="auto"/>
            <w:shd w:val="clear" w:color="auto" w:fill="auto"/>
            <w:vAlign w:val="center"/>
          </w:tcPr>
          <w:p w14:paraId="74322629" w14:textId="49FB0C63" w:rsidR="000C050F" w:rsidRPr="000C050F" w:rsidRDefault="00012CD4" w:rsidP="00C75918">
            <w:pPr>
              <w:bidi/>
              <w:spacing w:after="0" w:line="240" w:lineRule="auto"/>
              <w:contextualSpacing/>
              <w:jc w:val="center"/>
              <w:rPr>
                <w:rFonts w:ascii="Sakkal Majalla" w:hAnsi="Sakkal Majalla" w:cs="Sakkal Majalla"/>
                <w:b/>
                <w:bCs/>
                <w:color w:val="000000" w:themeColor="text1"/>
                <w:sz w:val="26"/>
                <w:szCs w:val="26"/>
                <w:rtl/>
                <w:lang w:bidi="ar-DZ"/>
              </w:rPr>
            </w:pPr>
            <w:r>
              <w:rPr>
                <w:rFonts w:ascii="Sakkal Majalla" w:hAnsi="Sakkal Majalla" w:cs="Sakkal Majalla" w:hint="cs"/>
                <w:b/>
                <w:bCs/>
                <w:color w:val="000000" w:themeColor="text1"/>
                <w:sz w:val="26"/>
                <w:szCs w:val="26"/>
                <w:rtl/>
                <w:lang w:bidi="ar-DZ"/>
              </w:rPr>
              <w:t xml:space="preserve">20 </w:t>
            </w:r>
            <w:proofErr w:type="spellStart"/>
            <w:r>
              <w:rPr>
                <w:rFonts w:ascii="Sakkal Majalla" w:hAnsi="Sakkal Majalla" w:cs="Sakkal Majalla" w:hint="cs"/>
                <w:b/>
                <w:bCs/>
                <w:color w:val="000000" w:themeColor="text1"/>
                <w:sz w:val="26"/>
                <w:szCs w:val="26"/>
                <w:rtl/>
                <w:lang w:bidi="ar-DZ"/>
              </w:rPr>
              <w:t>أفريل</w:t>
            </w:r>
            <w:proofErr w:type="spellEnd"/>
            <w:r>
              <w:rPr>
                <w:rFonts w:ascii="Sakkal Majalla" w:hAnsi="Sakkal Majalla" w:cs="Sakkal Majalla" w:hint="cs"/>
                <w:b/>
                <w:bCs/>
                <w:color w:val="000000" w:themeColor="text1"/>
                <w:sz w:val="26"/>
                <w:szCs w:val="26"/>
                <w:rtl/>
                <w:lang w:bidi="ar-DZ"/>
              </w:rPr>
              <w:t xml:space="preserve"> 2024</w:t>
            </w:r>
          </w:p>
        </w:tc>
      </w:tr>
      <w:tr w:rsidR="00012CD4" w:rsidRPr="00F90490" w14:paraId="16581F87" w14:textId="77777777" w:rsidTr="001A1C0D">
        <w:trPr>
          <w:trHeight w:val="389"/>
          <w:jc w:val="center"/>
        </w:trPr>
        <w:tc>
          <w:tcPr>
            <w:tcW w:w="0" w:type="auto"/>
            <w:vAlign w:val="center"/>
          </w:tcPr>
          <w:p w14:paraId="221910C3" w14:textId="4AAF4D83" w:rsidR="00012CD4" w:rsidRDefault="009F4A86"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 xml:space="preserve">إشكالات المثاقفة </w:t>
            </w:r>
            <w:r w:rsidR="0047412C">
              <w:rPr>
                <w:rFonts w:ascii="Sakkal Majalla" w:hAnsi="Sakkal Majalla" w:cs="Sakkal Majalla" w:hint="cs"/>
                <w:b/>
                <w:bCs/>
                <w:color w:val="000000" w:themeColor="text1"/>
                <w:sz w:val="26"/>
                <w:szCs w:val="26"/>
                <w:rtl/>
              </w:rPr>
              <w:t xml:space="preserve">وفارق الدلالة بين المصطلح والمفهوم </w:t>
            </w:r>
            <w:r w:rsidR="0047412C">
              <w:rPr>
                <w:rFonts w:ascii="Sakkal Majalla" w:hAnsi="Sakkal Majalla" w:cs="Sakkal Majalla"/>
                <w:b/>
                <w:bCs/>
                <w:color w:val="000000" w:themeColor="text1"/>
                <w:sz w:val="26"/>
                <w:szCs w:val="26"/>
                <w:rtl/>
              </w:rPr>
              <w:t>–</w:t>
            </w:r>
            <w:r w:rsidR="0047412C">
              <w:rPr>
                <w:rFonts w:ascii="Sakkal Majalla" w:hAnsi="Sakkal Majalla" w:cs="Sakkal Majalla" w:hint="cs"/>
                <w:b/>
                <w:bCs/>
                <w:color w:val="000000" w:themeColor="text1"/>
                <w:sz w:val="26"/>
                <w:szCs w:val="26"/>
                <w:rtl/>
              </w:rPr>
              <w:t xml:space="preserve"> مقاربة في نماذج مصطلحية مختارة -</w:t>
            </w:r>
          </w:p>
        </w:tc>
        <w:tc>
          <w:tcPr>
            <w:tcW w:w="0" w:type="auto"/>
            <w:shd w:val="clear" w:color="auto" w:fill="auto"/>
            <w:vAlign w:val="center"/>
          </w:tcPr>
          <w:p w14:paraId="36A4D93D" w14:textId="661FF083" w:rsidR="00012CD4" w:rsidRDefault="009F4A86"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Pr>
                <w:rFonts w:ascii="Sakkal Majalla" w:hAnsi="Sakkal Majalla" w:cs="Sakkal Majalla" w:hint="cs"/>
                <w:b/>
                <w:bCs/>
                <w:color w:val="000000" w:themeColor="text1"/>
                <w:sz w:val="26"/>
                <w:szCs w:val="26"/>
                <w:rtl/>
                <w:lang w:val="fo-FO" w:bidi="ar-DZ"/>
              </w:rPr>
              <w:t>ملتقى وطني</w:t>
            </w:r>
          </w:p>
        </w:tc>
        <w:tc>
          <w:tcPr>
            <w:tcW w:w="0" w:type="auto"/>
            <w:shd w:val="clear" w:color="auto" w:fill="auto"/>
            <w:vAlign w:val="center"/>
          </w:tcPr>
          <w:p w14:paraId="6D2ECF2D" w14:textId="3295AED9" w:rsidR="00012CD4" w:rsidRDefault="009F4A86" w:rsidP="00AA636A">
            <w:pPr>
              <w:bidi/>
              <w:spacing w:after="0" w:line="240" w:lineRule="auto"/>
              <w:contextualSpacing/>
              <w:jc w:val="center"/>
              <w:rPr>
                <w:rFonts w:ascii="Sakkal Majalla" w:hAnsi="Sakkal Majalla" w:cs="Sakkal Majalla"/>
                <w:b/>
                <w:bCs/>
                <w:color w:val="000000" w:themeColor="text1"/>
                <w:sz w:val="26"/>
                <w:szCs w:val="26"/>
                <w:rtl/>
              </w:rPr>
            </w:pPr>
            <w:r w:rsidRPr="00797A15">
              <w:rPr>
                <w:rFonts w:ascii="Sakkal Majalla" w:hAnsi="Sakkal Majalla" w:cs="Sakkal Majalla" w:hint="cs"/>
                <w:color w:val="000000" w:themeColor="text1"/>
                <w:sz w:val="26"/>
                <w:szCs w:val="26"/>
                <w:rtl/>
              </w:rPr>
              <w:t>الوافد المصطلحي وإشكالات تلقيه في النقد المغاربي المعاصر</w:t>
            </w:r>
            <w:r>
              <w:rPr>
                <w:rFonts w:ascii="Sakkal Majalla" w:hAnsi="Sakkal Majalla" w:cs="Sakkal Majalla"/>
                <w:b/>
                <w:bCs/>
                <w:color w:val="000000" w:themeColor="text1"/>
                <w:sz w:val="26"/>
                <w:szCs w:val="26"/>
                <w:rtl/>
              </w:rPr>
              <w:br/>
            </w:r>
            <w:r>
              <w:rPr>
                <w:rFonts w:ascii="Sakkal Majalla" w:hAnsi="Sakkal Majalla" w:cs="Sakkal Majalla" w:hint="cs"/>
                <w:b/>
                <w:bCs/>
                <w:color w:val="000000" w:themeColor="text1"/>
                <w:sz w:val="26"/>
                <w:szCs w:val="26"/>
                <w:rtl/>
              </w:rPr>
              <w:t xml:space="preserve">جامعة الجزائر2 </w:t>
            </w:r>
            <w:r>
              <w:rPr>
                <w:rFonts w:ascii="Sakkal Majalla" w:hAnsi="Sakkal Majalla" w:cs="Sakkal Majalla"/>
                <w:b/>
                <w:bCs/>
                <w:color w:val="000000" w:themeColor="text1"/>
                <w:sz w:val="26"/>
                <w:szCs w:val="26"/>
                <w:rtl/>
              </w:rPr>
              <w:t>–</w:t>
            </w:r>
            <w:r>
              <w:rPr>
                <w:rFonts w:ascii="Sakkal Majalla" w:hAnsi="Sakkal Majalla" w:cs="Sakkal Majalla" w:hint="cs"/>
                <w:b/>
                <w:bCs/>
                <w:color w:val="000000" w:themeColor="text1"/>
                <w:sz w:val="26"/>
                <w:szCs w:val="26"/>
                <w:rtl/>
              </w:rPr>
              <w:t xml:space="preserve"> كلية اللغة العربية وآدابها واللغات الشرقية</w:t>
            </w:r>
          </w:p>
        </w:tc>
        <w:tc>
          <w:tcPr>
            <w:tcW w:w="0" w:type="auto"/>
            <w:shd w:val="clear" w:color="auto" w:fill="auto"/>
            <w:vAlign w:val="center"/>
          </w:tcPr>
          <w:p w14:paraId="37CEDF45" w14:textId="3CDB4AA4" w:rsidR="00012CD4" w:rsidRDefault="0047412C" w:rsidP="00C75918">
            <w:pPr>
              <w:bidi/>
              <w:spacing w:after="0" w:line="240" w:lineRule="auto"/>
              <w:contextualSpacing/>
              <w:jc w:val="center"/>
              <w:rPr>
                <w:rFonts w:ascii="Sakkal Majalla" w:hAnsi="Sakkal Majalla" w:cs="Sakkal Majalla"/>
                <w:b/>
                <w:bCs/>
                <w:color w:val="000000" w:themeColor="text1"/>
                <w:sz w:val="26"/>
                <w:szCs w:val="26"/>
                <w:rtl/>
                <w:lang w:bidi="ar-DZ"/>
              </w:rPr>
            </w:pPr>
            <w:r>
              <w:rPr>
                <w:rFonts w:ascii="Sakkal Majalla" w:hAnsi="Sakkal Majalla" w:cs="Sakkal Majalla" w:hint="cs"/>
                <w:b/>
                <w:bCs/>
                <w:color w:val="000000" w:themeColor="text1"/>
                <w:sz w:val="26"/>
                <w:szCs w:val="26"/>
                <w:rtl/>
                <w:lang w:bidi="ar-DZ"/>
              </w:rPr>
              <w:t xml:space="preserve">29 </w:t>
            </w:r>
            <w:proofErr w:type="spellStart"/>
            <w:r>
              <w:rPr>
                <w:rFonts w:ascii="Sakkal Majalla" w:hAnsi="Sakkal Majalla" w:cs="Sakkal Majalla" w:hint="cs"/>
                <w:b/>
                <w:bCs/>
                <w:color w:val="000000" w:themeColor="text1"/>
                <w:sz w:val="26"/>
                <w:szCs w:val="26"/>
                <w:rtl/>
                <w:lang w:bidi="ar-DZ"/>
              </w:rPr>
              <w:t>أفريل</w:t>
            </w:r>
            <w:proofErr w:type="spellEnd"/>
            <w:r>
              <w:rPr>
                <w:rFonts w:ascii="Sakkal Majalla" w:hAnsi="Sakkal Majalla" w:cs="Sakkal Majalla" w:hint="cs"/>
                <w:b/>
                <w:bCs/>
                <w:color w:val="000000" w:themeColor="text1"/>
                <w:sz w:val="26"/>
                <w:szCs w:val="26"/>
                <w:rtl/>
                <w:lang w:bidi="ar-DZ"/>
              </w:rPr>
              <w:t xml:space="preserve"> 2023</w:t>
            </w:r>
          </w:p>
        </w:tc>
      </w:tr>
      <w:tr w:rsidR="0047412C" w:rsidRPr="00F90490" w14:paraId="1199C7E0" w14:textId="77777777" w:rsidTr="001A1C0D">
        <w:trPr>
          <w:trHeight w:val="389"/>
          <w:jc w:val="center"/>
        </w:trPr>
        <w:tc>
          <w:tcPr>
            <w:tcW w:w="0" w:type="auto"/>
            <w:vAlign w:val="center"/>
          </w:tcPr>
          <w:p w14:paraId="321A398A" w14:textId="7F28F5EB" w:rsidR="0047412C" w:rsidRDefault="0079237A"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 xml:space="preserve">الابداع الافتراضي في تجربة محمد دحو القصصية </w:t>
            </w:r>
          </w:p>
        </w:tc>
        <w:tc>
          <w:tcPr>
            <w:tcW w:w="0" w:type="auto"/>
            <w:shd w:val="clear" w:color="auto" w:fill="auto"/>
            <w:vAlign w:val="center"/>
          </w:tcPr>
          <w:p w14:paraId="331E3268" w14:textId="759F2A2D" w:rsidR="0047412C" w:rsidRDefault="00FF0D71"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Pr>
                <w:rFonts w:ascii="Sakkal Majalla" w:hAnsi="Sakkal Majalla" w:cs="Sakkal Majalla" w:hint="cs"/>
                <w:b/>
                <w:bCs/>
                <w:color w:val="000000" w:themeColor="text1"/>
                <w:sz w:val="26"/>
                <w:szCs w:val="26"/>
                <w:rtl/>
                <w:lang w:val="fo-FO" w:bidi="ar-DZ"/>
              </w:rPr>
              <w:t xml:space="preserve">ندوة وطنية </w:t>
            </w:r>
          </w:p>
        </w:tc>
        <w:tc>
          <w:tcPr>
            <w:tcW w:w="0" w:type="auto"/>
            <w:shd w:val="clear" w:color="auto" w:fill="auto"/>
            <w:vAlign w:val="center"/>
          </w:tcPr>
          <w:p w14:paraId="6160B056" w14:textId="77777777" w:rsidR="0047412C" w:rsidRPr="00053581" w:rsidRDefault="00FF0D71" w:rsidP="00AA636A">
            <w:pPr>
              <w:bidi/>
              <w:spacing w:after="0" w:line="240" w:lineRule="auto"/>
              <w:contextualSpacing/>
              <w:jc w:val="center"/>
              <w:rPr>
                <w:rFonts w:ascii="Sakkal Majalla" w:hAnsi="Sakkal Majalla" w:cs="Sakkal Majalla"/>
                <w:color w:val="000000" w:themeColor="text1"/>
                <w:sz w:val="26"/>
                <w:szCs w:val="26"/>
                <w:rtl/>
              </w:rPr>
            </w:pPr>
            <w:r w:rsidRPr="00053581">
              <w:rPr>
                <w:rFonts w:ascii="Sakkal Majalla" w:hAnsi="Sakkal Majalla" w:cs="Sakkal Majalla" w:hint="cs"/>
                <w:color w:val="000000" w:themeColor="text1"/>
                <w:sz w:val="26"/>
                <w:szCs w:val="26"/>
                <w:rtl/>
              </w:rPr>
              <w:t>الأديب والإعلامي ''محمد دحو'' والشاعر ''لخضر فلوس''</w:t>
            </w:r>
          </w:p>
          <w:p w14:paraId="2880A05E" w14:textId="5559AC8E" w:rsidR="00053581" w:rsidRDefault="00053581" w:rsidP="00053581">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 xml:space="preserve">جامعة الجزائر2 </w:t>
            </w:r>
            <w:r>
              <w:rPr>
                <w:rFonts w:ascii="Sakkal Majalla" w:hAnsi="Sakkal Majalla" w:cs="Sakkal Majalla"/>
                <w:b/>
                <w:bCs/>
                <w:color w:val="000000" w:themeColor="text1"/>
                <w:sz w:val="26"/>
                <w:szCs w:val="26"/>
                <w:rtl/>
              </w:rPr>
              <w:t>–</w:t>
            </w:r>
            <w:r>
              <w:rPr>
                <w:rFonts w:ascii="Sakkal Majalla" w:hAnsi="Sakkal Majalla" w:cs="Sakkal Majalla" w:hint="cs"/>
                <w:b/>
                <w:bCs/>
                <w:color w:val="000000" w:themeColor="text1"/>
                <w:sz w:val="26"/>
                <w:szCs w:val="26"/>
                <w:rtl/>
              </w:rPr>
              <w:t xml:space="preserve"> مخبر الخطاب الصوفي</w:t>
            </w:r>
          </w:p>
        </w:tc>
        <w:tc>
          <w:tcPr>
            <w:tcW w:w="0" w:type="auto"/>
            <w:shd w:val="clear" w:color="auto" w:fill="auto"/>
            <w:vAlign w:val="center"/>
          </w:tcPr>
          <w:p w14:paraId="6994EECB" w14:textId="09E472DD" w:rsidR="0047412C" w:rsidRDefault="00FF0D71" w:rsidP="00C75918">
            <w:pPr>
              <w:bidi/>
              <w:spacing w:after="0" w:line="240" w:lineRule="auto"/>
              <w:contextualSpacing/>
              <w:jc w:val="center"/>
              <w:rPr>
                <w:rFonts w:ascii="Sakkal Majalla" w:hAnsi="Sakkal Majalla" w:cs="Sakkal Majalla"/>
                <w:b/>
                <w:bCs/>
                <w:color w:val="000000" w:themeColor="text1"/>
                <w:sz w:val="26"/>
                <w:szCs w:val="26"/>
                <w:rtl/>
                <w:lang w:bidi="ar-DZ"/>
              </w:rPr>
            </w:pPr>
            <w:r>
              <w:rPr>
                <w:rFonts w:ascii="Sakkal Majalla" w:hAnsi="Sakkal Majalla" w:cs="Sakkal Majalla" w:hint="cs"/>
                <w:b/>
                <w:bCs/>
                <w:color w:val="000000" w:themeColor="text1"/>
                <w:sz w:val="26"/>
                <w:szCs w:val="26"/>
                <w:rtl/>
                <w:lang w:bidi="ar-DZ"/>
              </w:rPr>
              <w:t xml:space="preserve">27 </w:t>
            </w:r>
            <w:proofErr w:type="spellStart"/>
            <w:r>
              <w:rPr>
                <w:rFonts w:ascii="Sakkal Majalla" w:hAnsi="Sakkal Majalla" w:cs="Sakkal Majalla" w:hint="cs"/>
                <w:b/>
                <w:bCs/>
                <w:color w:val="000000" w:themeColor="text1"/>
                <w:sz w:val="26"/>
                <w:szCs w:val="26"/>
                <w:rtl/>
                <w:lang w:bidi="ar-DZ"/>
              </w:rPr>
              <w:t>افريل</w:t>
            </w:r>
            <w:proofErr w:type="spellEnd"/>
            <w:r>
              <w:rPr>
                <w:rFonts w:ascii="Sakkal Majalla" w:hAnsi="Sakkal Majalla" w:cs="Sakkal Majalla" w:hint="cs"/>
                <w:b/>
                <w:bCs/>
                <w:color w:val="000000" w:themeColor="text1"/>
                <w:sz w:val="26"/>
                <w:szCs w:val="26"/>
                <w:rtl/>
                <w:lang w:bidi="ar-DZ"/>
              </w:rPr>
              <w:t xml:space="preserve"> 2024</w:t>
            </w:r>
          </w:p>
        </w:tc>
      </w:tr>
      <w:tr w:rsidR="00B141EE" w:rsidRPr="00F90490" w14:paraId="7CA775A4" w14:textId="77777777" w:rsidTr="001A1C0D">
        <w:trPr>
          <w:trHeight w:val="389"/>
          <w:jc w:val="center"/>
        </w:trPr>
        <w:tc>
          <w:tcPr>
            <w:tcW w:w="0" w:type="auto"/>
            <w:vAlign w:val="center"/>
          </w:tcPr>
          <w:p w14:paraId="75F84724" w14:textId="0D8854CE" w:rsidR="00B141EE" w:rsidRDefault="00B141EE" w:rsidP="00C75918">
            <w:pPr>
              <w:bidi/>
              <w:spacing w:after="0" w:line="240" w:lineRule="auto"/>
              <w:contextualSpacing/>
              <w:jc w:val="center"/>
              <w:rPr>
                <w:rFonts w:ascii="Sakkal Majalla" w:hAnsi="Sakkal Majalla" w:cs="Sakkal Majalla"/>
                <w:b/>
                <w:bCs/>
                <w:color w:val="000000" w:themeColor="text1"/>
                <w:sz w:val="26"/>
                <w:szCs w:val="26"/>
                <w:lang w:bidi="ar-DZ"/>
              </w:rPr>
            </w:pPr>
            <w:r>
              <w:rPr>
                <w:rFonts w:ascii="Sakkal Majalla" w:hAnsi="Sakkal Majalla" w:cs="Sakkal Majalla" w:hint="cs"/>
                <w:b/>
                <w:bCs/>
                <w:color w:val="000000" w:themeColor="text1"/>
                <w:sz w:val="26"/>
                <w:szCs w:val="26"/>
                <w:rtl/>
              </w:rPr>
              <w:t xml:space="preserve">من الصوفي إلى الفلسفي في رواية </w:t>
            </w:r>
            <w:proofErr w:type="spellStart"/>
            <w:proofErr w:type="gramStart"/>
            <w:r>
              <w:rPr>
                <w:rFonts w:ascii="Sakkal Majalla" w:hAnsi="Sakkal Majalla" w:cs="Sakkal Majalla"/>
                <w:b/>
                <w:bCs/>
                <w:color w:val="000000" w:themeColor="text1"/>
                <w:sz w:val="26"/>
                <w:szCs w:val="26"/>
              </w:rPr>
              <w:t>sonetto</w:t>
            </w:r>
            <w:proofErr w:type="spellEnd"/>
            <w:r>
              <w:rPr>
                <w:rFonts w:ascii="Sakkal Majalla" w:hAnsi="Sakkal Majalla" w:cs="Sakkal Majalla"/>
                <w:b/>
                <w:bCs/>
                <w:color w:val="000000" w:themeColor="text1"/>
                <w:sz w:val="26"/>
                <w:szCs w:val="26"/>
              </w:rPr>
              <w:t xml:space="preserve"> </w:t>
            </w:r>
            <w:r w:rsidR="002531E9">
              <w:rPr>
                <w:rFonts w:ascii="Sakkal Majalla" w:hAnsi="Sakkal Majalla" w:cs="Sakkal Majalla" w:hint="cs"/>
                <w:b/>
                <w:bCs/>
                <w:color w:val="000000" w:themeColor="text1"/>
                <w:sz w:val="26"/>
                <w:szCs w:val="26"/>
                <w:rtl/>
                <w:lang w:bidi="ar-DZ"/>
              </w:rPr>
              <w:t xml:space="preserve"> الحب</w:t>
            </w:r>
            <w:proofErr w:type="gramEnd"/>
            <w:r w:rsidR="002531E9">
              <w:rPr>
                <w:rFonts w:ascii="Sakkal Majalla" w:hAnsi="Sakkal Majalla" w:cs="Sakkal Majalla" w:hint="cs"/>
                <w:b/>
                <w:bCs/>
                <w:color w:val="000000" w:themeColor="text1"/>
                <w:sz w:val="26"/>
                <w:szCs w:val="26"/>
                <w:rtl/>
                <w:lang w:bidi="ar-DZ"/>
              </w:rPr>
              <w:t xml:space="preserve"> والموت في زمن كورونا</w:t>
            </w:r>
          </w:p>
        </w:tc>
        <w:tc>
          <w:tcPr>
            <w:tcW w:w="0" w:type="auto"/>
            <w:shd w:val="clear" w:color="auto" w:fill="auto"/>
            <w:vAlign w:val="center"/>
          </w:tcPr>
          <w:p w14:paraId="50CE23FE" w14:textId="6EEEA8D6" w:rsidR="00B141EE" w:rsidRDefault="00961FC7"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Pr>
                <w:rFonts w:ascii="Sakkal Majalla" w:hAnsi="Sakkal Majalla" w:cs="Sakkal Majalla" w:hint="cs"/>
                <w:b/>
                <w:bCs/>
                <w:color w:val="000000" w:themeColor="text1"/>
                <w:sz w:val="26"/>
                <w:szCs w:val="26"/>
                <w:rtl/>
                <w:lang w:val="fo-FO" w:bidi="ar-DZ"/>
              </w:rPr>
              <w:t>ندوة وطنية</w:t>
            </w:r>
          </w:p>
        </w:tc>
        <w:tc>
          <w:tcPr>
            <w:tcW w:w="0" w:type="auto"/>
            <w:shd w:val="clear" w:color="auto" w:fill="auto"/>
            <w:vAlign w:val="center"/>
          </w:tcPr>
          <w:p w14:paraId="44D49937" w14:textId="77777777" w:rsidR="00B141EE" w:rsidRPr="00053581" w:rsidRDefault="00CC00F3" w:rsidP="00AA636A">
            <w:pPr>
              <w:bidi/>
              <w:spacing w:after="0" w:line="240" w:lineRule="auto"/>
              <w:contextualSpacing/>
              <w:jc w:val="center"/>
              <w:rPr>
                <w:rFonts w:ascii="Sakkal Majalla" w:hAnsi="Sakkal Majalla" w:cs="Sakkal Majalla"/>
                <w:color w:val="000000" w:themeColor="text1"/>
                <w:sz w:val="26"/>
                <w:szCs w:val="26"/>
                <w:rtl/>
                <w:lang w:bidi="ar-DZ"/>
              </w:rPr>
            </w:pPr>
            <w:r w:rsidRPr="00053581">
              <w:rPr>
                <w:rFonts w:ascii="Sakkal Majalla" w:hAnsi="Sakkal Majalla" w:cs="Sakkal Majalla" w:hint="cs"/>
                <w:color w:val="000000" w:themeColor="text1"/>
                <w:sz w:val="26"/>
                <w:szCs w:val="26"/>
                <w:rtl/>
              </w:rPr>
              <w:t xml:space="preserve">التجربة الصوفية في </w:t>
            </w:r>
            <w:r w:rsidR="00CE1D9B" w:rsidRPr="00053581">
              <w:rPr>
                <w:rFonts w:ascii="Sakkal Majalla" w:hAnsi="Sakkal Majalla" w:cs="Sakkal Majalla" w:hint="cs"/>
                <w:color w:val="000000" w:themeColor="text1"/>
                <w:sz w:val="26"/>
                <w:szCs w:val="26"/>
                <w:rtl/>
              </w:rPr>
              <w:t>ثلاثية عبد القادر عميش ''</w:t>
            </w:r>
            <w:r w:rsidR="001C638B" w:rsidRPr="00053581">
              <w:rPr>
                <w:rFonts w:ascii="Sakkal Majalla" w:hAnsi="Sakkal Majalla" w:cs="Sakkal Majalla" w:hint="cs"/>
                <w:color w:val="000000" w:themeColor="text1"/>
                <w:sz w:val="26"/>
                <w:szCs w:val="26"/>
                <w:rtl/>
              </w:rPr>
              <w:t xml:space="preserve">بياض اليقين، </w:t>
            </w:r>
            <w:proofErr w:type="spellStart"/>
            <w:proofErr w:type="gramStart"/>
            <w:r w:rsidR="001C638B" w:rsidRPr="00053581">
              <w:rPr>
                <w:rFonts w:ascii="Sakkal Majalla" w:hAnsi="Sakkal Majalla" w:cs="Sakkal Majalla" w:hint="cs"/>
                <w:color w:val="000000" w:themeColor="text1"/>
                <w:sz w:val="26"/>
                <w:szCs w:val="26"/>
                <w:rtl/>
              </w:rPr>
              <w:t>سكوت,,</w:t>
            </w:r>
            <w:proofErr w:type="gramEnd"/>
            <w:r w:rsidR="001C638B" w:rsidRPr="00053581">
              <w:rPr>
                <w:rFonts w:ascii="Sakkal Majalla" w:hAnsi="Sakkal Majalla" w:cs="Sakkal Majalla" w:hint="cs"/>
                <w:color w:val="000000" w:themeColor="text1"/>
                <w:sz w:val="26"/>
                <w:szCs w:val="26"/>
                <w:rtl/>
              </w:rPr>
              <w:t>العارفة</w:t>
            </w:r>
            <w:proofErr w:type="spellEnd"/>
            <w:r w:rsidR="001C638B" w:rsidRPr="00053581">
              <w:rPr>
                <w:rFonts w:ascii="Sakkal Majalla" w:hAnsi="Sakkal Majalla" w:cs="Sakkal Majalla" w:hint="cs"/>
                <w:color w:val="000000" w:themeColor="text1"/>
                <w:sz w:val="26"/>
                <w:szCs w:val="26"/>
                <w:rtl/>
              </w:rPr>
              <w:t xml:space="preserve"> ايزابيل تتحدث، </w:t>
            </w:r>
            <w:proofErr w:type="spellStart"/>
            <w:r w:rsidR="001C638B" w:rsidRPr="00053581">
              <w:rPr>
                <w:rFonts w:ascii="Sakkal Majalla" w:hAnsi="Sakkal Majalla" w:cs="Sakkal Majalla"/>
                <w:color w:val="000000" w:themeColor="text1"/>
                <w:sz w:val="26"/>
                <w:szCs w:val="26"/>
              </w:rPr>
              <w:t>sonetto</w:t>
            </w:r>
            <w:proofErr w:type="spellEnd"/>
            <w:r w:rsidR="001C638B" w:rsidRPr="00053581">
              <w:rPr>
                <w:rFonts w:ascii="Sakkal Majalla" w:hAnsi="Sakkal Majalla" w:cs="Sakkal Majalla" w:hint="cs"/>
                <w:color w:val="000000" w:themeColor="text1"/>
                <w:sz w:val="26"/>
                <w:szCs w:val="26"/>
                <w:rtl/>
                <w:lang w:bidi="ar-DZ"/>
              </w:rPr>
              <w:t xml:space="preserve"> ,, الحب والموت في زمن كورونا</w:t>
            </w:r>
          </w:p>
          <w:p w14:paraId="0F47A11E" w14:textId="2B06A22E" w:rsidR="00053581" w:rsidRDefault="00053581" w:rsidP="00053581">
            <w:pPr>
              <w:bidi/>
              <w:spacing w:after="0" w:line="240" w:lineRule="auto"/>
              <w:contextualSpacing/>
              <w:jc w:val="center"/>
              <w:rPr>
                <w:rFonts w:ascii="Sakkal Majalla" w:hAnsi="Sakkal Majalla" w:cs="Sakkal Majalla"/>
                <w:b/>
                <w:bCs/>
                <w:color w:val="000000" w:themeColor="text1"/>
                <w:sz w:val="26"/>
                <w:szCs w:val="26"/>
                <w:rtl/>
                <w:lang w:bidi="ar-DZ"/>
              </w:rPr>
            </w:pPr>
            <w:r>
              <w:rPr>
                <w:rFonts w:ascii="Sakkal Majalla" w:hAnsi="Sakkal Majalla" w:cs="Sakkal Majalla" w:hint="cs"/>
                <w:b/>
                <w:bCs/>
                <w:color w:val="000000" w:themeColor="text1"/>
                <w:sz w:val="26"/>
                <w:szCs w:val="26"/>
                <w:rtl/>
              </w:rPr>
              <w:t xml:space="preserve">جامعة الجزائر2 </w:t>
            </w:r>
            <w:r>
              <w:rPr>
                <w:rFonts w:ascii="Sakkal Majalla" w:hAnsi="Sakkal Majalla" w:cs="Sakkal Majalla"/>
                <w:b/>
                <w:bCs/>
                <w:color w:val="000000" w:themeColor="text1"/>
                <w:sz w:val="26"/>
                <w:szCs w:val="26"/>
                <w:rtl/>
              </w:rPr>
              <w:t>–</w:t>
            </w:r>
            <w:r>
              <w:rPr>
                <w:rFonts w:ascii="Sakkal Majalla" w:hAnsi="Sakkal Majalla" w:cs="Sakkal Majalla" w:hint="cs"/>
                <w:b/>
                <w:bCs/>
                <w:color w:val="000000" w:themeColor="text1"/>
                <w:sz w:val="26"/>
                <w:szCs w:val="26"/>
                <w:rtl/>
              </w:rPr>
              <w:t xml:space="preserve"> مخبر الخطاب الصوفي</w:t>
            </w:r>
          </w:p>
        </w:tc>
        <w:tc>
          <w:tcPr>
            <w:tcW w:w="0" w:type="auto"/>
            <w:shd w:val="clear" w:color="auto" w:fill="auto"/>
            <w:vAlign w:val="center"/>
          </w:tcPr>
          <w:p w14:paraId="49FCA735" w14:textId="17BFF503" w:rsidR="00B141EE" w:rsidRDefault="00CC00F3" w:rsidP="00C75918">
            <w:pPr>
              <w:bidi/>
              <w:spacing w:after="0" w:line="240" w:lineRule="auto"/>
              <w:contextualSpacing/>
              <w:jc w:val="center"/>
              <w:rPr>
                <w:rFonts w:ascii="Sakkal Majalla" w:hAnsi="Sakkal Majalla" w:cs="Sakkal Majalla"/>
                <w:b/>
                <w:bCs/>
                <w:color w:val="000000" w:themeColor="text1"/>
                <w:sz w:val="26"/>
                <w:szCs w:val="26"/>
                <w:rtl/>
                <w:lang w:bidi="ar-DZ"/>
              </w:rPr>
            </w:pPr>
            <w:r>
              <w:rPr>
                <w:rFonts w:ascii="Sakkal Majalla" w:hAnsi="Sakkal Majalla" w:cs="Sakkal Majalla"/>
                <w:b/>
                <w:bCs/>
                <w:color w:val="000000" w:themeColor="text1"/>
                <w:sz w:val="26"/>
                <w:szCs w:val="26"/>
                <w:lang w:bidi="ar-DZ"/>
              </w:rPr>
              <w:t xml:space="preserve">06 </w:t>
            </w:r>
            <w:r>
              <w:rPr>
                <w:rFonts w:ascii="Sakkal Majalla" w:hAnsi="Sakkal Majalla" w:cs="Sakkal Majalla" w:hint="cs"/>
                <w:b/>
                <w:bCs/>
                <w:color w:val="000000" w:themeColor="text1"/>
                <w:sz w:val="26"/>
                <w:szCs w:val="26"/>
                <w:rtl/>
                <w:lang w:bidi="ar-DZ"/>
              </w:rPr>
              <w:t>ماي 2023</w:t>
            </w:r>
          </w:p>
        </w:tc>
      </w:tr>
      <w:tr w:rsidR="00B141EE" w:rsidRPr="00F90490" w14:paraId="2683594D" w14:textId="77777777" w:rsidTr="001A1C0D">
        <w:trPr>
          <w:trHeight w:val="389"/>
          <w:jc w:val="center"/>
        </w:trPr>
        <w:tc>
          <w:tcPr>
            <w:tcW w:w="0" w:type="auto"/>
            <w:vAlign w:val="center"/>
          </w:tcPr>
          <w:p w14:paraId="690857DC" w14:textId="3FA4409E" w:rsidR="00B141EE" w:rsidRDefault="006A1528"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فلسفة الشعر عند نورة سعدي رؤيا نصية</w:t>
            </w:r>
          </w:p>
        </w:tc>
        <w:tc>
          <w:tcPr>
            <w:tcW w:w="0" w:type="auto"/>
            <w:shd w:val="clear" w:color="auto" w:fill="auto"/>
            <w:vAlign w:val="center"/>
          </w:tcPr>
          <w:p w14:paraId="001F6F8A" w14:textId="54312A70" w:rsidR="00B141EE" w:rsidRDefault="00961FC7"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Pr>
                <w:rFonts w:ascii="Sakkal Majalla" w:hAnsi="Sakkal Majalla" w:cs="Sakkal Majalla" w:hint="cs"/>
                <w:b/>
                <w:bCs/>
                <w:color w:val="000000" w:themeColor="text1"/>
                <w:sz w:val="26"/>
                <w:szCs w:val="26"/>
                <w:rtl/>
                <w:lang w:val="fo-FO" w:bidi="ar-DZ"/>
              </w:rPr>
              <w:t>ندوة وطنية</w:t>
            </w:r>
          </w:p>
        </w:tc>
        <w:tc>
          <w:tcPr>
            <w:tcW w:w="0" w:type="auto"/>
            <w:shd w:val="clear" w:color="auto" w:fill="auto"/>
            <w:vAlign w:val="center"/>
          </w:tcPr>
          <w:p w14:paraId="5106A1BA" w14:textId="75B6502F" w:rsidR="00B141EE" w:rsidRDefault="00053581" w:rsidP="00AA636A">
            <w:pPr>
              <w:bidi/>
              <w:spacing w:after="0" w:line="240" w:lineRule="auto"/>
              <w:contextualSpacing/>
              <w:jc w:val="center"/>
              <w:rPr>
                <w:rFonts w:ascii="Sakkal Majalla" w:hAnsi="Sakkal Majalla" w:cs="Sakkal Majalla"/>
                <w:b/>
                <w:bCs/>
                <w:color w:val="000000" w:themeColor="text1"/>
                <w:sz w:val="26"/>
                <w:szCs w:val="26"/>
                <w:rtl/>
              </w:rPr>
            </w:pPr>
            <w:r w:rsidRPr="00053581">
              <w:rPr>
                <w:rFonts w:ascii="Sakkal Majalla" w:hAnsi="Sakkal Majalla" w:cs="Sakkal Majalla" w:hint="cs"/>
                <w:color w:val="000000" w:themeColor="text1"/>
                <w:sz w:val="26"/>
                <w:szCs w:val="26"/>
                <w:rtl/>
              </w:rPr>
              <w:t xml:space="preserve">الشاعرة المرحومة نورة سعدي </w:t>
            </w:r>
            <w:r w:rsidRPr="00053581">
              <w:rPr>
                <w:rFonts w:ascii="Sakkal Majalla" w:hAnsi="Sakkal Majalla" w:cs="Sakkal Majalla"/>
                <w:color w:val="000000" w:themeColor="text1"/>
                <w:sz w:val="26"/>
                <w:szCs w:val="26"/>
                <w:rtl/>
              </w:rPr>
              <w:t>–</w:t>
            </w:r>
            <w:r w:rsidRPr="00053581">
              <w:rPr>
                <w:rFonts w:ascii="Sakkal Majalla" w:hAnsi="Sakkal Majalla" w:cs="Sakkal Majalla" w:hint="cs"/>
                <w:color w:val="000000" w:themeColor="text1"/>
                <w:sz w:val="26"/>
                <w:szCs w:val="26"/>
                <w:rtl/>
              </w:rPr>
              <w:t xml:space="preserve"> ذاكرة الشعر ـ عرفان واعتراف</w:t>
            </w:r>
            <w:r>
              <w:rPr>
                <w:rFonts w:ascii="Sakkal Majalla" w:hAnsi="Sakkal Majalla" w:cs="Sakkal Majalla"/>
                <w:b/>
                <w:bCs/>
                <w:color w:val="000000" w:themeColor="text1"/>
                <w:sz w:val="26"/>
                <w:szCs w:val="26"/>
                <w:rtl/>
              </w:rPr>
              <w:br/>
            </w:r>
            <w:r>
              <w:rPr>
                <w:rFonts w:ascii="Sakkal Majalla" w:hAnsi="Sakkal Majalla" w:cs="Sakkal Majalla" w:hint="cs"/>
                <w:b/>
                <w:bCs/>
                <w:color w:val="000000" w:themeColor="text1"/>
                <w:sz w:val="26"/>
                <w:szCs w:val="26"/>
                <w:rtl/>
              </w:rPr>
              <w:t xml:space="preserve">جامعة الجزائر2 </w:t>
            </w:r>
            <w:r>
              <w:rPr>
                <w:rFonts w:ascii="Sakkal Majalla" w:hAnsi="Sakkal Majalla" w:cs="Sakkal Majalla"/>
                <w:b/>
                <w:bCs/>
                <w:color w:val="000000" w:themeColor="text1"/>
                <w:sz w:val="26"/>
                <w:szCs w:val="26"/>
                <w:rtl/>
              </w:rPr>
              <w:t>–</w:t>
            </w:r>
            <w:r>
              <w:rPr>
                <w:rFonts w:ascii="Sakkal Majalla" w:hAnsi="Sakkal Majalla" w:cs="Sakkal Majalla" w:hint="cs"/>
                <w:b/>
                <w:bCs/>
                <w:color w:val="000000" w:themeColor="text1"/>
                <w:sz w:val="26"/>
                <w:szCs w:val="26"/>
                <w:rtl/>
              </w:rPr>
              <w:t xml:space="preserve"> مخبر الخطاب الصوفي</w:t>
            </w:r>
          </w:p>
        </w:tc>
        <w:tc>
          <w:tcPr>
            <w:tcW w:w="0" w:type="auto"/>
            <w:shd w:val="clear" w:color="auto" w:fill="auto"/>
            <w:vAlign w:val="center"/>
          </w:tcPr>
          <w:p w14:paraId="067736F0" w14:textId="3313A9E7" w:rsidR="00B141EE" w:rsidRDefault="006A1528" w:rsidP="00C75918">
            <w:pPr>
              <w:bidi/>
              <w:spacing w:after="0" w:line="240" w:lineRule="auto"/>
              <w:contextualSpacing/>
              <w:jc w:val="center"/>
              <w:rPr>
                <w:rFonts w:ascii="Sakkal Majalla" w:hAnsi="Sakkal Majalla" w:cs="Sakkal Majalla"/>
                <w:b/>
                <w:bCs/>
                <w:color w:val="000000" w:themeColor="text1"/>
                <w:sz w:val="26"/>
                <w:szCs w:val="26"/>
                <w:rtl/>
                <w:lang w:bidi="ar-DZ"/>
              </w:rPr>
            </w:pPr>
            <w:r>
              <w:rPr>
                <w:rFonts w:ascii="Sakkal Majalla" w:hAnsi="Sakkal Majalla" w:cs="Sakkal Majalla" w:hint="cs"/>
                <w:b/>
                <w:bCs/>
                <w:color w:val="000000" w:themeColor="text1"/>
                <w:sz w:val="26"/>
                <w:szCs w:val="26"/>
                <w:rtl/>
                <w:lang w:bidi="ar-DZ"/>
              </w:rPr>
              <w:t>20 مارس 2023</w:t>
            </w:r>
          </w:p>
        </w:tc>
      </w:tr>
    </w:tbl>
    <w:p w14:paraId="50989AC6" w14:textId="77777777" w:rsidR="0055328F" w:rsidRPr="001A1C0D" w:rsidRDefault="0055328F" w:rsidP="00C75918">
      <w:pPr>
        <w:bidi/>
        <w:spacing w:before="120" w:line="240" w:lineRule="auto"/>
        <w:rPr>
          <w:rFonts w:ascii="Sakkal Majalla" w:hAnsi="Sakkal Majalla" w:cs="Sakkal Majalla"/>
          <w:b/>
          <w:bCs/>
          <w:color w:val="000000" w:themeColor="text1"/>
          <w:sz w:val="30"/>
          <w:szCs w:val="30"/>
          <w:rtl/>
        </w:rPr>
      </w:pPr>
      <w:r w:rsidRPr="001A1C0D">
        <w:rPr>
          <w:rFonts w:ascii="Sakkal Majalla" w:hAnsi="Sakkal Majalla" w:cs="Sakkal Majalla" w:hint="cs"/>
          <w:b/>
          <w:bCs/>
          <w:color w:val="000000" w:themeColor="text1"/>
          <w:sz w:val="30"/>
          <w:szCs w:val="30"/>
          <w:rtl/>
        </w:rPr>
        <w:t>2. 2. نشاطات علمية</w:t>
      </w:r>
    </w:p>
    <w:p w14:paraId="1EEAF41B" w14:textId="606E5F56" w:rsidR="008C2425" w:rsidRPr="001A1C0D" w:rsidRDefault="008C2425" w:rsidP="00ED0760">
      <w:pPr>
        <w:bidi/>
        <w:spacing w:before="120" w:line="240" w:lineRule="auto"/>
        <w:rPr>
          <w:rFonts w:ascii="Sakkal Majalla" w:hAnsi="Sakkal Majalla" w:cs="Sakkal Majalla"/>
          <w:b/>
          <w:bCs/>
          <w:color w:val="000000" w:themeColor="text1"/>
          <w:sz w:val="30"/>
          <w:szCs w:val="30"/>
          <w:rtl/>
        </w:rPr>
      </w:pPr>
      <w:r w:rsidRPr="00ED0760">
        <w:rPr>
          <w:rFonts w:ascii="Sakkal Majalla" w:hAnsi="Sakkal Majalla" w:cs="Sakkal Majalla" w:hint="cs"/>
          <w:b/>
          <w:bCs/>
          <w:color w:val="000000" w:themeColor="text1"/>
          <w:sz w:val="30"/>
          <w:szCs w:val="30"/>
          <w:rtl/>
        </w:rPr>
        <w:t>2</w:t>
      </w:r>
      <w:r w:rsidRPr="001A1C0D">
        <w:rPr>
          <w:rFonts w:ascii="Sakkal Majalla" w:hAnsi="Sakkal Majalla" w:cs="Sakkal Majalla" w:hint="cs"/>
          <w:b/>
          <w:bCs/>
          <w:color w:val="000000" w:themeColor="text1"/>
          <w:sz w:val="30"/>
          <w:szCs w:val="30"/>
          <w:rtl/>
        </w:rPr>
        <w:t xml:space="preserve">. 2. 2. </w:t>
      </w:r>
      <w:r w:rsidRPr="001A1C0D">
        <w:rPr>
          <w:rFonts w:ascii="Sakkal Majalla" w:hAnsi="Sakkal Majalla" w:cs="Sakkal Majalla"/>
          <w:b/>
          <w:bCs/>
          <w:color w:val="000000" w:themeColor="text1"/>
          <w:sz w:val="30"/>
          <w:szCs w:val="30"/>
          <w:rtl/>
        </w:rPr>
        <w:t>المشاركة في التكوين في الدكتوراه في شكل ندوات أو غيرها</w:t>
      </w:r>
      <w:r w:rsidRPr="001A1C0D">
        <w:rPr>
          <w:rFonts w:ascii="Sakkal Majalla" w:hAnsi="Sakkal Majalla" w:cs="Sakkal Majalla" w:hint="cs"/>
          <w:b/>
          <w:bCs/>
          <w:color w:val="000000" w:themeColor="text1"/>
          <w:sz w:val="30"/>
          <w:szCs w:val="30"/>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3"/>
        <w:gridCol w:w="4025"/>
        <w:gridCol w:w="1857"/>
        <w:gridCol w:w="1547"/>
      </w:tblGrid>
      <w:tr w:rsidR="001A1C0D" w:rsidRPr="001A1C0D" w14:paraId="562EA15C" w14:textId="77777777" w:rsidTr="001A1C0D">
        <w:trPr>
          <w:trHeight w:val="790"/>
          <w:jc w:val="center"/>
        </w:trPr>
        <w:tc>
          <w:tcPr>
            <w:tcW w:w="1523" w:type="pct"/>
            <w:vAlign w:val="center"/>
          </w:tcPr>
          <w:p w14:paraId="36A38022" w14:textId="77777777" w:rsidR="008C2425" w:rsidRPr="001A1C0D" w:rsidRDefault="008C2425" w:rsidP="00C75918">
            <w:pPr>
              <w:bidi/>
              <w:spacing w:line="240" w:lineRule="auto"/>
              <w:jc w:val="center"/>
              <w:rPr>
                <w:rFonts w:ascii="Sakkal Majalla" w:hAnsi="Sakkal Majalla" w:cs="Sakkal Majalla"/>
                <w:b/>
                <w:bCs/>
                <w:sz w:val="26"/>
                <w:szCs w:val="26"/>
                <w:rtl/>
              </w:rPr>
            </w:pPr>
            <w:r w:rsidRPr="001A1C0D">
              <w:rPr>
                <w:rFonts w:ascii="Sakkal Majalla" w:hAnsi="Sakkal Majalla" w:cs="Sakkal Majalla" w:hint="cs"/>
                <w:b/>
                <w:bCs/>
                <w:sz w:val="26"/>
                <w:szCs w:val="26"/>
                <w:rtl/>
              </w:rPr>
              <w:t>نوع النشاط</w:t>
            </w:r>
          </w:p>
        </w:tc>
        <w:tc>
          <w:tcPr>
            <w:tcW w:w="1884" w:type="pct"/>
            <w:vAlign w:val="center"/>
          </w:tcPr>
          <w:p w14:paraId="39776767" w14:textId="77777777" w:rsidR="008C2425" w:rsidRPr="001A1C0D" w:rsidRDefault="008C2425" w:rsidP="00C75918">
            <w:pPr>
              <w:bidi/>
              <w:spacing w:line="240" w:lineRule="auto"/>
              <w:jc w:val="center"/>
              <w:rPr>
                <w:rFonts w:ascii="Sakkal Majalla" w:hAnsi="Sakkal Majalla" w:cs="Sakkal Majalla"/>
                <w:b/>
                <w:bCs/>
                <w:sz w:val="26"/>
                <w:szCs w:val="26"/>
                <w:rtl/>
              </w:rPr>
            </w:pPr>
            <w:r w:rsidRPr="001A1C0D">
              <w:rPr>
                <w:rFonts w:ascii="Sakkal Majalla" w:hAnsi="Sakkal Majalla" w:cs="Sakkal Majalla"/>
                <w:b/>
                <w:bCs/>
                <w:sz w:val="26"/>
                <w:szCs w:val="26"/>
                <w:rtl/>
              </w:rPr>
              <w:t>الصفة</w:t>
            </w:r>
          </w:p>
        </w:tc>
        <w:tc>
          <w:tcPr>
            <w:tcW w:w="869" w:type="pct"/>
            <w:vAlign w:val="center"/>
          </w:tcPr>
          <w:p w14:paraId="34C6A619" w14:textId="77777777" w:rsidR="008C2425" w:rsidRPr="001A1C0D" w:rsidRDefault="008C2425" w:rsidP="00C75918">
            <w:pPr>
              <w:bidi/>
              <w:spacing w:line="240" w:lineRule="auto"/>
              <w:jc w:val="center"/>
              <w:rPr>
                <w:rFonts w:ascii="Sakkal Majalla" w:hAnsi="Sakkal Majalla" w:cs="Sakkal Majalla"/>
                <w:b/>
                <w:bCs/>
                <w:sz w:val="26"/>
                <w:szCs w:val="26"/>
              </w:rPr>
            </w:pPr>
            <w:r w:rsidRPr="001A1C0D">
              <w:rPr>
                <w:rFonts w:ascii="Sakkal Majalla" w:hAnsi="Sakkal Majalla" w:cs="Sakkal Majalla" w:hint="cs"/>
                <w:b/>
                <w:bCs/>
                <w:sz w:val="26"/>
                <w:szCs w:val="26"/>
                <w:rtl/>
              </w:rPr>
              <w:t>الجامعة</w:t>
            </w:r>
          </w:p>
        </w:tc>
        <w:tc>
          <w:tcPr>
            <w:tcW w:w="724" w:type="pct"/>
            <w:vAlign w:val="center"/>
          </w:tcPr>
          <w:p w14:paraId="43DED217" w14:textId="77777777" w:rsidR="008C2425" w:rsidRPr="001A1C0D" w:rsidRDefault="008C2425" w:rsidP="00C75918">
            <w:pPr>
              <w:bidi/>
              <w:spacing w:line="240" w:lineRule="auto"/>
              <w:jc w:val="center"/>
              <w:rPr>
                <w:rFonts w:ascii="Sakkal Majalla" w:hAnsi="Sakkal Majalla" w:cs="Sakkal Majalla"/>
                <w:b/>
                <w:bCs/>
                <w:sz w:val="26"/>
                <w:szCs w:val="26"/>
                <w:rtl/>
              </w:rPr>
            </w:pPr>
            <w:r w:rsidRPr="001A1C0D">
              <w:rPr>
                <w:rFonts w:ascii="Sakkal Majalla" w:hAnsi="Sakkal Majalla" w:cs="Sakkal Majalla"/>
                <w:b/>
                <w:bCs/>
                <w:sz w:val="26"/>
                <w:szCs w:val="26"/>
                <w:rtl/>
              </w:rPr>
              <w:t>التاريخ</w:t>
            </w:r>
          </w:p>
        </w:tc>
      </w:tr>
      <w:tr w:rsidR="001A1C0D" w:rsidRPr="001A1C0D" w14:paraId="484AAA5A" w14:textId="77777777" w:rsidTr="001A1C0D">
        <w:trPr>
          <w:trHeight w:val="877"/>
          <w:jc w:val="center"/>
        </w:trPr>
        <w:tc>
          <w:tcPr>
            <w:tcW w:w="1523" w:type="pct"/>
            <w:shd w:val="clear" w:color="auto" w:fill="auto"/>
            <w:vAlign w:val="center"/>
          </w:tcPr>
          <w:p w14:paraId="55F11A91" w14:textId="642A93E8" w:rsidR="00151CDE" w:rsidRPr="001A1C0D" w:rsidRDefault="000433F5" w:rsidP="00C75918">
            <w:pPr>
              <w:bidi/>
              <w:spacing w:line="240" w:lineRule="auto"/>
              <w:contextualSpacing/>
              <w:jc w:val="center"/>
              <w:rPr>
                <w:rFonts w:ascii="Sakkal Majalla" w:hAnsi="Sakkal Majalla" w:cs="Sakkal Majalla"/>
                <w:b/>
                <w:bCs/>
                <w:sz w:val="26"/>
                <w:szCs w:val="26"/>
                <w:rtl/>
              </w:rPr>
            </w:pPr>
            <w:r w:rsidRPr="001A1C0D">
              <w:rPr>
                <w:rFonts w:ascii="Sakkal Majalla" w:hAnsi="Sakkal Majalla" w:cs="Sakkal Majalla" w:hint="cs"/>
                <w:b/>
                <w:bCs/>
                <w:sz w:val="26"/>
                <w:szCs w:val="26"/>
                <w:rtl/>
              </w:rPr>
              <w:t>المشاركة في التكوين ضمن البرنامج التكويني</w:t>
            </w:r>
          </w:p>
        </w:tc>
        <w:tc>
          <w:tcPr>
            <w:tcW w:w="1884" w:type="pct"/>
            <w:shd w:val="clear" w:color="auto" w:fill="auto"/>
          </w:tcPr>
          <w:p w14:paraId="1D9505D8" w14:textId="5A76C7CB" w:rsidR="00151CDE" w:rsidRPr="001A1C0D" w:rsidRDefault="000433F5" w:rsidP="001A1C0D">
            <w:pPr>
              <w:bidi/>
              <w:spacing w:line="240" w:lineRule="auto"/>
              <w:contextualSpacing/>
              <w:jc w:val="center"/>
              <w:rPr>
                <w:rFonts w:ascii="Sakkal Majalla" w:hAnsi="Sakkal Majalla" w:cs="Sakkal Majalla"/>
                <w:b/>
                <w:bCs/>
                <w:sz w:val="26"/>
                <w:szCs w:val="26"/>
                <w:rtl/>
              </w:rPr>
            </w:pPr>
            <w:r w:rsidRPr="001A1C0D">
              <w:rPr>
                <w:rFonts w:ascii="Sakkal Majalla" w:hAnsi="Sakkal Majalla" w:cs="Sakkal Majalla" w:hint="cs"/>
                <w:b/>
                <w:bCs/>
                <w:sz w:val="26"/>
                <w:szCs w:val="26"/>
                <w:rtl/>
              </w:rPr>
              <w:t xml:space="preserve">أستاذ مكون ومدير مركز تطوير </w:t>
            </w:r>
            <w:proofErr w:type="spellStart"/>
            <w:r w:rsidRPr="001A1C0D">
              <w:rPr>
                <w:rFonts w:ascii="Sakkal Majalla" w:hAnsi="Sakkal Majalla" w:cs="Sakkal Majalla" w:hint="cs"/>
                <w:b/>
                <w:bCs/>
                <w:sz w:val="26"/>
                <w:szCs w:val="26"/>
                <w:rtl/>
              </w:rPr>
              <w:t>المقاولاتية</w:t>
            </w:r>
            <w:proofErr w:type="spellEnd"/>
          </w:p>
        </w:tc>
        <w:tc>
          <w:tcPr>
            <w:tcW w:w="869" w:type="pct"/>
            <w:shd w:val="clear" w:color="auto" w:fill="auto"/>
            <w:vAlign w:val="center"/>
          </w:tcPr>
          <w:p w14:paraId="790DE8C9" w14:textId="44A7605C" w:rsidR="007C495B" w:rsidRPr="001A1C0D" w:rsidRDefault="000433F5" w:rsidP="00C75918">
            <w:pPr>
              <w:bidi/>
              <w:spacing w:line="240" w:lineRule="auto"/>
              <w:contextualSpacing/>
              <w:jc w:val="center"/>
              <w:rPr>
                <w:rFonts w:ascii="Sakkal Majalla" w:hAnsi="Sakkal Majalla" w:cs="Sakkal Majalla"/>
                <w:b/>
                <w:bCs/>
                <w:sz w:val="26"/>
                <w:szCs w:val="26"/>
                <w:rtl/>
              </w:rPr>
            </w:pPr>
            <w:r w:rsidRPr="001A1C0D">
              <w:rPr>
                <w:rFonts w:ascii="Sakkal Majalla" w:hAnsi="Sakkal Majalla" w:cs="Sakkal Majalla" w:hint="cs"/>
                <w:b/>
                <w:bCs/>
                <w:sz w:val="26"/>
                <w:szCs w:val="26"/>
                <w:rtl/>
              </w:rPr>
              <w:t>جامعة الجزائر2</w:t>
            </w:r>
          </w:p>
        </w:tc>
        <w:tc>
          <w:tcPr>
            <w:tcW w:w="724" w:type="pct"/>
            <w:shd w:val="clear" w:color="auto" w:fill="auto"/>
            <w:vAlign w:val="center"/>
          </w:tcPr>
          <w:p w14:paraId="25A86580" w14:textId="6816C4B8" w:rsidR="007C495B" w:rsidRPr="001A1C0D" w:rsidRDefault="0022125A" w:rsidP="00C75918">
            <w:pPr>
              <w:bidi/>
              <w:spacing w:line="240" w:lineRule="auto"/>
              <w:contextualSpacing/>
              <w:jc w:val="center"/>
              <w:rPr>
                <w:rFonts w:ascii="Sakkal Majalla" w:hAnsi="Sakkal Majalla" w:cs="Sakkal Majalla"/>
                <w:b/>
                <w:bCs/>
                <w:sz w:val="26"/>
                <w:szCs w:val="26"/>
                <w:rtl/>
              </w:rPr>
            </w:pPr>
            <w:r w:rsidRPr="001A1C0D">
              <w:rPr>
                <w:rFonts w:ascii="Sakkal Majalla" w:hAnsi="Sakkal Majalla" w:cs="Sakkal Majalla" w:hint="cs"/>
                <w:b/>
                <w:bCs/>
                <w:sz w:val="26"/>
                <w:szCs w:val="26"/>
                <w:rtl/>
              </w:rPr>
              <w:t>11 ماي 2026</w:t>
            </w:r>
          </w:p>
        </w:tc>
      </w:tr>
      <w:tr w:rsidR="001A1C0D" w:rsidRPr="001A1C0D" w14:paraId="466302F5" w14:textId="77777777" w:rsidTr="001A1C0D">
        <w:trPr>
          <w:trHeight w:val="877"/>
          <w:jc w:val="center"/>
        </w:trPr>
        <w:tc>
          <w:tcPr>
            <w:tcW w:w="1523" w:type="pct"/>
            <w:shd w:val="clear" w:color="auto" w:fill="auto"/>
            <w:vAlign w:val="center"/>
          </w:tcPr>
          <w:p w14:paraId="36C72E22" w14:textId="091B925A" w:rsidR="00B806E7" w:rsidRPr="001A1C0D" w:rsidRDefault="000433F5" w:rsidP="00C75918">
            <w:pPr>
              <w:bidi/>
              <w:spacing w:line="240" w:lineRule="auto"/>
              <w:contextualSpacing/>
              <w:jc w:val="center"/>
              <w:rPr>
                <w:rFonts w:ascii="Sakkal Majalla" w:hAnsi="Sakkal Majalla" w:cs="Sakkal Majalla"/>
                <w:b/>
                <w:bCs/>
                <w:sz w:val="26"/>
                <w:szCs w:val="26"/>
                <w:rtl/>
              </w:rPr>
            </w:pPr>
            <w:r w:rsidRPr="001A1C0D">
              <w:rPr>
                <w:rFonts w:ascii="Sakkal Majalla" w:hAnsi="Sakkal Majalla" w:cs="Sakkal Majalla" w:hint="cs"/>
                <w:b/>
                <w:bCs/>
                <w:sz w:val="26"/>
                <w:szCs w:val="26"/>
                <w:rtl/>
              </w:rPr>
              <w:t>ندوة تكوينية</w:t>
            </w:r>
          </w:p>
        </w:tc>
        <w:tc>
          <w:tcPr>
            <w:tcW w:w="1884" w:type="pct"/>
            <w:shd w:val="clear" w:color="auto" w:fill="auto"/>
          </w:tcPr>
          <w:p w14:paraId="12419EAE" w14:textId="42D5D876" w:rsidR="00B806E7" w:rsidRPr="001A1C0D" w:rsidRDefault="000433F5" w:rsidP="00C75918">
            <w:pPr>
              <w:bidi/>
              <w:spacing w:line="240" w:lineRule="auto"/>
              <w:contextualSpacing/>
              <w:jc w:val="center"/>
              <w:rPr>
                <w:rFonts w:ascii="Sakkal Majalla" w:hAnsi="Sakkal Majalla" w:cs="Sakkal Majalla"/>
                <w:b/>
                <w:bCs/>
                <w:sz w:val="26"/>
                <w:szCs w:val="26"/>
                <w:rtl/>
              </w:rPr>
            </w:pPr>
            <w:r w:rsidRPr="001A1C0D">
              <w:rPr>
                <w:rFonts w:ascii="Sakkal Majalla" w:hAnsi="Sakkal Majalla" w:cs="Sakkal Majalla" w:hint="cs"/>
                <w:b/>
                <w:bCs/>
                <w:sz w:val="26"/>
                <w:szCs w:val="26"/>
                <w:rtl/>
              </w:rPr>
              <w:t xml:space="preserve">أستاذ مكون ومدير مركز تطوير </w:t>
            </w:r>
            <w:proofErr w:type="spellStart"/>
            <w:r w:rsidRPr="001A1C0D">
              <w:rPr>
                <w:rFonts w:ascii="Sakkal Majalla" w:hAnsi="Sakkal Majalla" w:cs="Sakkal Majalla" w:hint="cs"/>
                <w:b/>
                <w:bCs/>
                <w:sz w:val="26"/>
                <w:szCs w:val="26"/>
                <w:rtl/>
              </w:rPr>
              <w:t>المقاولاتية</w:t>
            </w:r>
            <w:proofErr w:type="spellEnd"/>
          </w:p>
        </w:tc>
        <w:tc>
          <w:tcPr>
            <w:tcW w:w="869" w:type="pct"/>
            <w:shd w:val="clear" w:color="auto" w:fill="auto"/>
            <w:vAlign w:val="center"/>
          </w:tcPr>
          <w:p w14:paraId="7A7121E5" w14:textId="72FFA275" w:rsidR="00B806E7" w:rsidRPr="001A1C0D" w:rsidRDefault="000433F5" w:rsidP="00C75918">
            <w:pPr>
              <w:bidi/>
              <w:spacing w:line="240" w:lineRule="auto"/>
              <w:contextualSpacing/>
              <w:jc w:val="center"/>
              <w:rPr>
                <w:rFonts w:ascii="Sakkal Majalla" w:hAnsi="Sakkal Majalla" w:cs="Sakkal Majalla"/>
                <w:b/>
                <w:bCs/>
                <w:sz w:val="26"/>
                <w:szCs w:val="26"/>
                <w:rtl/>
              </w:rPr>
            </w:pPr>
            <w:r w:rsidRPr="001A1C0D">
              <w:rPr>
                <w:rFonts w:ascii="Sakkal Majalla" w:hAnsi="Sakkal Majalla" w:cs="Sakkal Majalla" w:hint="cs"/>
                <w:b/>
                <w:bCs/>
                <w:sz w:val="26"/>
                <w:szCs w:val="26"/>
                <w:rtl/>
              </w:rPr>
              <w:t>جامعة الجزائر2</w:t>
            </w:r>
          </w:p>
        </w:tc>
        <w:tc>
          <w:tcPr>
            <w:tcW w:w="724" w:type="pct"/>
            <w:shd w:val="clear" w:color="auto" w:fill="auto"/>
            <w:vAlign w:val="center"/>
          </w:tcPr>
          <w:p w14:paraId="612E403B" w14:textId="7E6310CA" w:rsidR="00B806E7" w:rsidRPr="001A1C0D" w:rsidRDefault="0022125A" w:rsidP="00C75918">
            <w:pPr>
              <w:bidi/>
              <w:spacing w:line="240" w:lineRule="auto"/>
              <w:contextualSpacing/>
              <w:jc w:val="center"/>
              <w:rPr>
                <w:rFonts w:ascii="Sakkal Majalla" w:hAnsi="Sakkal Majalla" w:cs="Sakkal Majalla"/>
                <w:b/>
                <w:bCs/>
                <w:sz w:val="26"/>
                <w:szCs w:val="26"/>
                <w:rtl/>
              </w:rPr>
            </w:pPr>
            <w:r w:rsidRPr="001A1C0D">
              <w:rPr>
                <w:rFonts w:ascii="Sakkal Majalla" w:hAnsi="Sakkal Majalla" w:cs="Sakkal Majalla" w:hint="cs"/>
                <w:b/>
                <w:bCs/>
                <w:sz w:val="26"/>
                <w:szCs w:val="26"/>
                <w:rtl/>
              </w:rPr>
              <w:t>11 ماي 2026</w:t>
            </w:r>
          </w:p>
        </w:tc>
      </w:tr>
    </w:tbl>
    <w:p w14:paraId="73762A24" w14:textId="502AB84B" w:rsidR="008C2425" w:rsidRPr="001A1C0D" w:rsidRDefault="008C2425" w:rsidP="00C55D08">
      <w:pPr>
        <w:pStyle w:val="ListParagraph"/>
        <w:numPr>
          <w:ilvl w:val="0"/>
          <w:numId w:val="9"/>
        </w:numPr>
        <w:bidi/>
        <w:spacing w:before="120" w:line="240" w:lineRule="auto"/>
        <w:rPr>
          <w:rFonts w:ascii="Sakkal Majalla" w:hAnsi="Sakkal Majalla" w:cs="Sakkal Majalla"/>
          <w:b/>
          <w:bCs/>
          <w:color w:val="000000" w:themeColor="text1"/>
          <w:sz w:val="30"/>
          <w:szCs w:val="30"/>
          <w:rtl/>
        </w:rPr>
      </w:pPr>
      <w:r w:rsidRPr="001A1C0D">
        <w:rPr>
          <w:rFonts w:ascii="Sakkal Majalla" w:hAnsi="Sakkal Majalla" w:cs="Sakkal Majalla" w:hint="cs"/>
          <w:b/>
          <w:bCs/>
          <w:color w:val="000000" w:themeColor="text1"/>
          <w:sz w:val="30"/>
          <w:szCs w:val="30"/>
          <w:rtl/>
        </w:rPr>
        <w:t>2. 4. المشاركة في تنظيم تظاهرات علمية</w:t>
      </w:r>
      <w:r w:rsidRPr="001A1C0D">
        <w:rPr>
          <w:rFonts w:ascii="Sakkal Majalla" w:hAnsi="Sakkal Majalla" w:cs="Sakkal Majalla"/>
          <w:b/>
          <w:bCs/>
          <w:color w:val="000000" w:themeColor="text1"/>
          <w:sz w:val="30"/>
          <w:szCs w:val="30"/>
        </w:rPr>
        <w:t xml:space="preserve"> </w:t>
      </w:r>
      <w:r w:rsidRPr="001A1C0D">
        <w:rPr>
          <w:rFonts w:ascii="Sakkal Majalla" w:hAnsi="Sakkal Majalla" w:cs="Sakkal Majalla"/>
          <w:b/>
          <w:bCs/>
          <w:color w:val="000000" w:themeColor="text1"/>
          <w:sz w:val="30"/>
          <w:szCs w:val="30"/>
          <w:rtl/>
        </w:rPr>
        <w:t>(</w:t>
      </w:r>
      <w:r w:rsidRPr="001A1C0D">
        <w:rPr>
          <w:rFonts w:ascii="Sakkal Majalla" w:hAnsi="Sakkal Majalla" w:cs="Sakkal Majalla" w:hint="cs"/>
          <w:b/>
          <w:bCs/>
          <w:color w:val="000000" w:themeColor="text1"/>
          <w:sz w:val="30"/>
          <w:szCs w:val="30"/>
          <w:rtl/>
        </w:rPr>
        <w:t xml:space="preserve">رئيس تظاهرة علمية، رئيس لجنة علمية، رئيس لجنة </w:t>
      </w:r>
      <w:r w:rsidR="005729A8" w:rsidRPr="001A1C0D">
        <w:rPr>
          <w:rFonts w:ascii="Sakkal Majalla" w:hAnsi="Sakkal Majalla" w:cs="Sakkal Majalla" w:hint="cs"/>
          <w:b/>
          <w:bCs/>
          <w:color w:val="000000" w:themeColor="text1"/>
          <w:sz w:val="30"/>
          <w:szCs w:val="30"/>
          <w:rtl/>
        </w:rPr>
        <w:t>تنظيمية،</w:t>
      </w:r>
      <w:r w:rsidRPr="001A1C0D">
        <w:rPr>
          <w:rFonts w:ascii="Sakkal Majalla" w:hAnsi="Sakkal Majalla" w:cs="Sakkal Majalla"/>
          <w:b/>
          <w:bCs/>
          <w:color w:val="000000" w:themeColor="text1"/>
          <w:sz w:val="30"/>
          <w:szCs w:val="30"/>
          <w:rtl/>
        </w:rPr>
        <w:t xml:space="preserve"> ...)</w:t>
      </w:r>
    </w:p>
    <w:p w14:paraId="35CE8E02" w14:textId="77777777" w:rsidR="00C55D08" w:rsidRPr="001A1C0D" w:rsidRDefault="00C55D08" w:rsidP="00C55D08">
      <w:pPr>
        <w:pStyle w:val="ListParagraph"/>
        <w:bidi/>
        <w:spacing w:before="120" w:line="240" w:lineRule="auto"/>
        <w:rPr>
          <w:rFonts w:ascii="Sakkal Majalla" w:hAnsi="Sakkal Majalla" w:cs="Sakkal Majalla"/>
          <w:b/>
          <w:bCs/>
          <w:color w:val="000000" w:themeColor="text1"/>
          <w:sz w:val="30"/>
          <w:szCs w:val="30"/>
          <w:rtl/>
        </w:rPr>
      </w:pPr>
    </w:p>
    <w:tbl>
      <w:tblPr>
        <w:bidiVisual/>
        <w:tblW w:w="10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8"/>
        <w:gridCol w:w="1134"/>
        <w:gridCol w:w="3685"/>
        <w:gridCol w:w="1711"/>
      </w:tblGrid>
      <w:tr w:rsidR="001A1C0D" w:rsidRPr="001A1C0D" w14:paraId="6AFF030D" w14:textId="77777777" w:rsidTr="00DE056B">
        <w:trPr>
          <w:trHeight w:val="715"/>
          <w:jc w:val="center"/>
        </w:trPr>
        <w:tc>
          <w:tcPr>
            <w:tcW w:w="4398" w:type="dxa"/>
            <w:shd w:val="clear" w:color="auto" w:fill="F2F2F2" w:themeFill="background1" w:themeFillShade="F2"/>
            <w:vAlign w:val="center"/>
          </w:tcPr>
          <w:p w14:paraId="173B930D" w14:textId="77777777" w:rsidR="008C2425" w:rsidRPr="001A1C0D" w:rsidRDefault="008C2425" w:rsidP="00C75918">
            <w:pPr>
              <w:bidi/>
              <w:spacing w:after="0" w:line="240" w:lineRule="auto"/>
              <w:contextualSpacing/>
              <w:jc w:val="center"/>
              <w:rPr>
                <w:rFonts w:ascii="Sakkal Majalla" w:hAnsi="Sakkal Majalla" w:cs="Sakkal Majalla"/>
                <w:b/>
                <w:bCs/>
                <w:color w:val="000000" w:themeColor="text1"/>
                <w:sz w:val="26"/>
                <w:szCs w:val="26"/>
                <w:rtl/>
              </w:rPr>
            </w:pPr>
            <w:r w:rsidRPr="001A1C0D">
              <w:rPr>
                <w:rFonts w:ascii="Sakkal Majalla" w:hAnsi="Sakkal Majalla" w:cs="Sakkal Majalla"/>
                <w:b/>
                <w:bCs/>
                <w:color w:val="000000" w:themeColor="text1"/>
                <w:sz w:val="26"/>
                <w:szCs w:val="26"/>
                <w:rtl/>
              </w:rPr>
              <w:t xml:space="preserve">ملتقيات، أيام دراسية، </w:t>
            </w:r>
            <w:r w:rsidRPr="001A1C0D">
              <w:rPr>
                <w:rFonts w:ascii="Sakkal Majalla" w:hAnsi="Sakkal Majalla" w:cs="Sakkal Majalla" w:hint="cs"/>
                <w:b/>
                <w:bCs/>
                <w:color w:val="000000" w:themeColor="text1"/>
                <w:sz w:val="26"/>
                <w:szCs w:val="26"/>
                <w:rtl/>
              </w:rPr>
              <w:t>...</w:t>
            </w:r>
          </w:p>
        </w:tc>
        <w:tc>
          <w:tcPr>
            <w:tcW w:w="1134" w:type="dxa"/>
            <w:shd w:val="clear" w:color="auto" w:fill="F2F2F2" w:themeFill="background1" w:themeFillShade="F2"/>
            <w:vAlign w:val="center"/>
          </w:tcPr>
          <w:p w14:paraId="638529D2" w14:textId="77777777" w:rsidR="008C2425" w:rsidRPr="001A1C0D" w:rsidRDefault="008C2425" w:rsidP="00C75918">
            <w:pPr>
              <w:bidi/>
              <w:spacing w:after="0" w:line="240" w:lineRule="auto"/>
              <w:contextualSpacing/>
              <w:jc w:val="center"/>
              <w:rPr>
                <w:rFonts w:ascii="Sakkal Majalla" w:hAnsi="Sakkal Majalla" w:cs="Sakkal Majalla"/>
                <w:b/>
                <w:bCs/>
                <w:color w:val="000000" w:themeColor="text1"/>
                <w:sz w:val="26"/>
                <w:szCs w:val="26"/>
                <w:rtl/>
              </w:rPr>
            </w:pPr>
            <w:r w:rsidRPr="001A1C0D">
              <w:rPr>
                <w:rFonts w:ascii="Sakkal Majalla" w:hAnsi="Sakkal Majalla" w:cs="Sakkal Majalla"/>
                <w:b/>
                <w:bCs/>
                <w:color w:val="000000" w:themeColor="text1"/>
                <w:sz w:val="26"/>
                <w:szCs w:val="26"/>
                <w:rtl/>
              </w:rPr>
              <w:t>الصفة</w:t>
            </w:r>
          </w:p>
        </w:tc>
        <w:tc>
          <w:tcPr>
            <w:tcW w:w="3685" w:type="dxa"/>
            <w:shd w:val="clear" w:color="auto" w:fill="F2F2F2" w:themeFill="background1" w:themeFillShade="F2"/>
            <w:vAlign w:val="center"/>
          </w:tcPr>
          <w:p w14:paraId="06A23DCD" w14:textId="77777777" w:rsidR="008C2425" w:rsidRPr="001A1C0D" w:rsidRDefault="008C2425" w:rsidP="00C75918">
            <w:pPr>
              <w:bidi/>
              <w:spacing w:after="0" w:line="240" w:lineRule="auto"/>
              <w:contextualSpacing/>
              <w:jc w:val="center"/>
              <w:rPr>
                <w:rFonts w:ascii="Sakkal Majalla" w:hAnsi="Sakkal Majalla" w:cs="Sakkal Majalla"/>
                <w:b/>
                <w:bCs/>
                <w:color w:val="000000" w:themeColor="text1"/>
                <w:sz w:val="26"/>
                <w:szCs w:val="26"/>
              </w:rPr>
            </w:pPr>
            <w:r w:rsidRPr="001A1C0D">
              <w:rPr>
                <w:rFonts w:ascii="Sakkal Majalla" w:hAnsi="Sakkal Majalla" w:cs="Sakkal Majalla"/>
                <w:b/>
                <w:bCs/>
                <w:color w:val="000000" w:themeColor="text1"/>
                <w:sz w:val="26"/>
                <w:szCs w:val="26"/>
                <w:rtl/>
              </w:rPr>
              <w:t>المكان</w:t>
            </w:r>
          </w:p>
        </w:tc>
        <w:tc>
          <w:tcPr>
            <w:tcW w:w="1711" w:type="dxa"/>
            <w:shd w:val="clear" w:color="auto" w:fill="F2F2F2" w:themeFill="background1" w:themeFillShade="F2"/>
            <w:vAlign w:val="center"/>
          </w:tcPr>
          <w:p w14:paraId="19299327" w14:textId="77777777" w:rsidR="008C2425" w:rsidRPr="001A1C0D" w:rsidRDefault="008C2425" w:rsidP="00C75918">
            <w:pPr>
              <w:bidi/>
              <w:spacing w:after="0" w:line="240" w:lineRule="auto"/>
              <w:contextualSpacing/>
              <w:jc w:val="center"/>
              <w:rPr>
                <w:rFonts w:ascii="Sakkal Majalla" w:hAnsi="Sakkal Majalla" w:cs="Sakkal Majalla"/>
                <w:b/>
                <w:bCs/>
                <w:color w:val="000000" w:themeColor="text1"/>
                <w:sz w:val="26"/>
                <w:szCs w:val="26"/>
                <w:rtl/>
              </w:rPr>
            </w:pPr>
            <w:r w:rsidRPr="001A1C0D">
              <w:rPr>
                <w:rFonts w:ascii="Sakkal Majalla" w:hAnsi="Sakkal Majalla" w:cs="Sakkal Majalla"/>
                <w:b/>
                <w:bCs/>
                <w:color w:val="000000" w:themeColor="text1"/>
                <w:sz w:val="26"/>
                <w:szCs w:val="26"/>
                <w:rtl/>
              </w:rPr>
              <w:t>التاريخ</w:t>
            </w:r>
          </w:p>
        </w:tc>
      </w:tr>
      <w:tr w:rsidR="004846B0" w:rsidRPr="005116FD" w14:paraId="1DC3F53D" w14:textId="77777777" w:rsidTr="00DE056B">
        <w:trPr>
          <w:trHeight w:val="1140"/>
          <w:jc w:val="center"/>
        </w:trPr>
        <w:tc>
          <w:tcPr>
            <w:tcW w:w="4398" w:type="dxa"/>
            <w:vAlign w:val="center"/>
          </w:tcPr>
          <w:p w14:paraId="679513DD" w14:textId="4077FABF" w:rsidR="004846B0" w:rsidRPr="005116FD" w:rsidRDefault="004846B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ملتقى دولي</w:t>
            </w:r>
            <w:r>
              <w:rPr>
                <w:rFonts w:ascii="Sakkal Majalla" w:hAnsi="Sakkal Majalla" w:cs="Sakkal Majalla"/>
                <w:b/>
                <w:bCs/>
                <w:color w:val="000000" w:themeColor="text1"/>
                <w:sz w:val="26"/>
                <w:szCs w:val="26"/>
                <w:rtl/>
              </w:rPr>
              <w:br/>
            </w:r>
            <w:r>
              <w:rPr>
                <w:rFonts w:ascii="Sakkal Majalla" w:hAnsi="Sakkal Majalla" w:cs="Sakkal Majalla" w:hint="cs"/>
                <w:b/>
                <w:bCs/>
                <w:color w:val="000000" w:themeColor="text1"/>
                <w:sz w:val="26"/>
                <w:szCs w:val="26"/>
                <w:rtl/>
              </w:rPr>
              <w:t xml:space="preserve">علم الأشكال الأدبية </w:t>
            </w:r>
            <w:r>
              <w:rPr>
                <w:rFonts w:ascii="Sakkal Majalla" w:hAnsi="Sakkal Majalla" w:cs="Sakkal Majalla"/>
                <w:b/>
                <w:bCs/>
                <w:color w:val="000000" w:themeColor="text1"/>
                <w:sz w:val="26"/>
                <w:szCs w:val="26"/>
                <w:rtl/>
              </w:rPr>
              <w:t>–</w:t>
            </w:r>
            <w:r>
              <w:rPr>
                <w:rFonts w:ascii="Sakkal Majalla" w:hAnsi="Sakkal Majalla" w:cs="Sakkal Majalla" w:hint="cs"/>
                <w:b/>
                <w:bCs/>
                <w:color w:val="000000" w:themeColor="text1"/>
                <w:sz w:val="26"/>
                <w:szCs w:val="26"/>
                <w:rtl/>
              </w:rPr>
              <w:t xml:space="preserve"> مقاربات في مورفولوجيا الأدب</w:t>
            </w:r>
          </w:p>
        </w:tc>
        <w:tc>
          <w:tcPr>
            <w:tcW w:w="1134" w:type="dxa"/>
            <w:vAlign w:val="center"/>
          </w:tcPr>
          <w:p w14:paraId="5D27EA36" w14:textId="55DB4F32" w:rsidR="004846B0" w:rsidRPr="005116FD" w:rsidRDefault="004846B0" w:rsidP="00C75918">
            <w:pPr>
              <w:bidi/>
              <w:spacing w:after="0" w:line="240" w:lineRule="auto"/>
              <w:contextualSpacing/>
              <w:jc w:val="center"/>
              <w:rPr>
                <w:rFonts w:ascii="Sakkal Majalla" w:hAnsi="Sakkal Majalla" w:cs="Sakkal Majalla"/>
                <w:b/>
                <w:bCs/>
                <w:color w:val="000000" w:themeColor="text1"/>
                <w:sz w:val="26"/>
                <w:szCs w:val="26"/>
                <w:rtl/>
                <w:lang w:val="fo-FO"/>
              </w:rPr>
            </w:pPr>
            <w:r w:rsidRPr="005116FD">
              <w:rPr>
                <w:rFonts w:ascii="Sakkal Majalla" w:hAnsi="Sakkal Majalla" w:cs="Sakkal Majalla" w:hint="cs"/>
                <w:b/>
                <w:bCs/>
                <w:color w:val="000000" w:themeColor="text1"/>
                <w:sz w:val="26"/>
                <w:szCs w:val="26"/>
                <w:rtl/>
                <w:lang w:val="fo-FO" w:bidi="ar-DZ"/>
              </w:rPr>
              <w:t>عضو اللجنة العلمية</w:t>
            </w:r>
          </w:p>
        </w:tc>
        <w:tc>
          <w:tcPr>
            <w:tcW w:w="3685" w:type="dxa"/>
            <w:vAlign w:val="center"/>
          </w:tcPr>
          <w:p w14:paraId="4C8706DE" w14:textId="77777777" w:rsidR="00DA15CB" w:rsidRPr="005116FD" w:rsidRDefault="00DA15CB" w:rsidP="00DA15CB">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جامعة </w:t>
            </w:r>
            <w:r>
              <w:rPr>
                <w:rFonts w:ascii="Sakkal Majalla" w:hAnsi="Sakkal Majalla" w:cs="Sakkal Majalla" w:hint="cs"/>
                <w:b/>
                <w:bCs/>
                <w:color w:val="000000" w:themeColor="text1"/>
                <w:sz w:val="26"/>
                <w:szCs w:val="26"/>
                <w:rtl/>
              </w:rPr>
              <w:t xml:space="preserve">خميس </w:t>
            </w:r>
            <w:proofErr w:type="spellStart"/>
            <w:r>
              <w:rPr>
                <w:rFonts w:ascii="Sakkal Majalla" w:hAnsi="Sakkal Majalla" w:cs="Sakkal Majalla" w:hint="cs"/>
                <w:b/>
                <w:bCs/>
                <w:color w:val="000000" w:themeColor="text1"/>
                <w:sz w:val="26"/>
                <w:szCs w:val="26"/>
                <w:rtl/>
              </w:rPr>
              <w:t>مليانة</w:t>
            </w:r>
            <w:proofErr w:type="spellEnd"/>
          </w:p>
          <w:p w14:paraId="5F510D28" w14:textId="731F59F9" w:rsidR="004846B0" w:rsidRPr="005116FD" w:rsidRDefault="00DA15CB" w:rsidP="00DA15CB">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كلية ا</w:t>
            </w:r>
            <w:r>
              <w:rPr>
                <w:rFonts w:ascii="Sakkal Majalla" w:hAnsi="Sakkal Majalla" w:cs="Sakkal Majalla" w:hint="cs"/>
                <w:b/>
                <w:bCs/>
                <w:color w:val="000000" w:themeColor="text1"/>
                <w:sz w:val="26"/>
                <w:szCs w:val="26"/>
                <w:rtl/>
              </w:rPr>
              <w:t>لآداب واللغات</w:t>
            </w:r>
          </w:p>
        </w:tc>
        <w:tc>
          <w:tcPr>
            <w:tcW w:w="1711" w:type="dxa"/>
            <w:vAlign w:val="center"/>
          </w:tcPr>
          <w:p w14:paraId="437294D1" w14:textId="08B4B89D" w:rsidR="004846B0" w:rsidRPr="005116FD" w:rsidRDefault="00DA15CB"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 xml:space="preserve">25 </w:t>
            </w:r>
            <w:proofErr w:type="spellStart"/>
            <w:r>
              <w:rPr>
                <w:rFonts w:ascii="Sakkal Majalla" w:hAnsi="Sakkal Majalla" w:cs="Sakkal Majalla" w:hint="cs"/>
                <w:b/>
                <w:bCs/>
                <w:color w:val="000000" w:themeColor="text1"/>
                <w:sz w:val="26"/>
                <w:szCs w:val="26"/>
                <w:rtl/>
              </w:rPr>
              <w:t>أفريل</w:t>
            </w:r>
            <w:proofErr w:type="spellEnd"/>
            <w:r>
              <w:rPr>
                <w:rFonts w:ascii="Sakkal Majalla" w:hAnsi="Sakkal Majalla" w:cs="Sakkal Majalla" w:hint="cs"/>
                <w:b/>
                <w:bCs/>
                <w:color w:val="000000" w:themeColor="text1"/>
                <w:sz w:val="26"/>
                <w:szCs w:val="26"/>
                <w:rtl/>
              </w:rPr>
              <w:t xml:space="preserve"> 2023</w:t>
            </w:r>
          </w:p>
        </w:tc>
      </w:tr>
      <w:tr w:rsidR="008C763B" w:rsidRPr="005116FD" w14:paraId="758A3BAB" w14:textId="77777777" w:rsidTr="00DE056B">
        <w:trPr>
          <w:trHeight w:val="1140"/>
          <w:jc w:val="center"/>
        </w:trPr>
        <w:tc>
          <w:tcPr>
            <w:tcW w:w="4398" w:type="dxa"/>
            <w:vAlign w:val="center"/>
          </w:tcPr>
          <w:p w14:paraId="37955D89" w14:textId="05BF736A" w:rsidR="008C763B" w:rsidRDefault="008C763B"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مؤتمر دولي</w:t>
            </w:r>
            <w:r>
              <w:rPr>
                <w:rFonts w:ascii="Sakkal Majalla" w:hAnsi="Sakkal Majalla" w:cs="Sakkal Majalla"/>
                <w:b/>
                <w:bCs/>
                <w:color w:val="000000" w:themeColor="text1"/>
                <w:sz w:val="26"/>
                <w:szCs w:val="26"/>
                <w:rtl/>
              </w:rPr>
              <w:br/>
            </w:r>
            <w:r>
              <w:rPr>
                <w:rFonts w:ascii="Sakkal Majalla" w:hAnsi="Sakkal Majalla" w:cs="Sakkal Majalla" w:hint="cs"/>
                <w:b/>
                <w:bCs/>
                <w:color w:val="000000" w:themeColor="text1"/>
                <w:sz w:val="26"/>
                <w:szCs w:val="26"/>
                <w:rtl/>
              </w:rPr>
              <w:t xml:space="preserve">ذوي الاحتياجات الخاصة في عصر الذكاء الاصطناعي </w:t>
            </w:r>
            <w:proofErr w:type="spellStart"/>
            <w:r>
              <w:rPr>
                <w:rFonts w:ascii="Sakkal Majalla" w:hAnsi="Sakkal Majalla" w:cs="Sakkal Majalla" w:hint="cs"/>
                <w:b/>
                <w:bCs/>
                <w:color w:val="000000" w:themeColor="text1"/>
                <w:sz w:val="26"/>
                <w:szCs w:val="26"/>
                <w:rtl/>
              </w:rPr>
              <w:t>والمقاولاتية</w:t>
            </w:r>
            <w:proofErr w:type="spellEnd"/>
            <w:r>
              <w:rPr>
                <w:rFonts w:ascii="Sakkal Majalla" w:hAnsi="Sakkal Majalla" w:cs="Sakkal Majalla" w:hint="cs"/>
                <w:b/>
                <w:bCs/>
                <w:color w:val="000000" w:themeColor="text1"/>
                <w:sz w:val="26"/>
                <w:szCs w:val="26"/>
                <w:rtl/>
              </w:rPr>
              <w:t xml:space="preserve"> </w:t>
            </w:r>
            <w:proofErr w:type="gramStart"/>
            <w:r>
              <w:rPr>
                <w:rFonts w:ascii="Sakkal Majalla" w:hAnsi="Sakkal Majalla" w:cs="Sakkal Majalla" w:hint="cs"/>
                <w:b/>
                <w:bCs/>
                <w:color w:val="000000" w:themeColor="text1"/>
                <w:sz w:val="26"/>
                <w:szCs w:val="26"/>
                <w:rtl/>
              </w:rPr>
              <w:t>والريادة :</w:t>
            </w:r>
            <w:proofErr w:type="gramEnd"/>
            <w:r>
              <w:rPr>
                <w:rFonts w:ascii="Sakkal Majalla" w:hAnsi="Sakkal Majalla" w:cs="Sakkal Majalla" w:hint="cs"/>
                <w:b/>
                <w:bCs/>
                <w:color w:val="000000" w:themeColor="text1"/>
                <w:sz w:val="26"/>
                <w:szCs w:val="26"/>
                <w:rtl/>
              </w:rPr>
              <w:t xml:space="preserve"> من التمكين إلى التميز</w:t>
            </w:r>
          </w:p>
        </w:tc>
        <w:tc>
          <w:tcPr>
            <w:tcW w:w="1134" w:type="dxa"/>
            <w:vAlign w:val="center"/>
          </w:tcPr>
          <w:p w14:paraId="78321720" w14:textId="52E330FD" w:rsidR="008C763B" w:rsidRPr="005116FD" w:rsidRDefault="000821B0"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sidRPr="005116FD">
              <w:rPr>
                <w:rFonts w:ascii="Sakkal Majalla" w:hAnsi="Sakkal Majalla" w:cs="Sakkal Majalla" w:hint="cs"/>
                <w:b/>
                <w:bCs/>
                <w:color w:val="000000" w:themeColor="text1"/>
                <w:sz w:val="26"/>
                <w:szCs w:val="26"/>
                <w:rtl/>
                <w:lang w:val="fo-FO" w:bidi="ar-DZ"/>
              </w:rPr>
              <w:t>عضو اللجنة العلمية</w:t>
            </w:r>
          </w:p>
        </w:tc>
        <w:tc>
          <w:tcPr>
            <w:tcW w:w="3685" w:type="dxa"/>
            <w:vAlign w:val="center"/>
          </w:tcPr>
          <w:p w14:paraId="34AE15F8" w14:textId="62852A73" w:rsidR="008C763B" w:rsidRPr="005116FD" w:rsidRDefault="000821B0" w:rsidP="00DA15CB">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المدرسة الوطنية العليا لأساتذة الصم والبكم</w:t>
            </w:r>
          </w:p>
        </w:tc>
        <w:tc>
          <w:tcPr>
            <w:tcW w:w="1711" w:type="dxa"/>
            <w:vAlign w:val="center"/>
          </w:tcPr>
          <w:p w14:paraId="158DA1F0" w14:textId="4D29A90B" w:rsidR="008C763B" w:rsidRDefault="008C763B"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28 أكتوبر 2025</w:t>
            </w:r>
          </w:p>
        </w:tc>
      </w:tr>
      <w:tr w:rsidR="00256D1A" w:rsidRPr="005116FD" w14:paraId="0E24A18B" w14:textId="77777777" w:rsidTr="00DE056B">
        <w:trPr>
          <w:trHeight w:val="1140"/>
          <w:jc w:val="center"/>
        </w:trPr>
        <w:tc>
          <w:tcPr>
            <w:tcW w:w="4398" w:type="dxa"/>
            <w:vAlign w:val="center"/>
          </w:tcPr>
          <w:p w14:paraId="1CF733A3" w14:textId="73775B33" w:rsidR="00256D1A" w:rsidRDefault="00256D1A"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ملتقى وطني</w:t>
            </w:r>
            <w:r>
              <w:rPr>
                <w:rFonts w:ascii="Sakkal Majalla" w:hAnsi="Sakkal Majalla" w:cs="Sakkal Majalla"/>
                <w:b/>
                <w:bCs/>
                <w:color w:val="000000" w:themeColor="text1"/>
                <w:sz w:val="26"/>
                <w:szCs w:val="26"/>
                <w:rtl/>
              </w:rPr>
              <w:br/>
            </w:r>
            <w:r>
              <w:rPr>
                <w:rFonts w:ascii="Sakkal Majalla" w:hAnsi="Sakkal Majalla" w:cs="Sakkal Majalla" w:hint="cs"/>
                <w:b/>
                <w:bCs/>
                <w:color w:val="000000" w:themeColor="text1"/>
                <w:sz w:val="26"/>
                <w:szCs w:val="26"/>
                <w:rtl/>
              </w:rPr>
              <w:t>مبدأ الوحدة والتواصل بين المناهج والنظريات النقدية النسقية</w:t>
            </w:r>
          </w:p>
        </w:tc>
        <w:tc>
          <w:tcPr>
            <w:tcW w:w="1134" w:type="dxa"/>
            <w:vAlign w:val="center"/>
          </w:tcPr>
          <w:p w14:paraId="5284A48B" w14:textId="3B859A48" w:rsidR="00256D1A" w:rsidRPr="005116FD" w:rsidRDefault="000821B0"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sidRPr="005116FD">
              <w:rPr>
                <w:rFonts w:ascii="Sakkal Majalla" w:hAnsi="Sakkal Majalla" w:cs="Sakkal Majalla" w:hint="cs"/>
                <w:b/>
                <w:bCs/>
                <w:color w:val="000000" w:themeColor="text1"/>
                <w:sz w:val="26"/>
                <w:szCs w:val="26"/>
                <w:rtl/>
                <w:lang w:val="fo-FO" w:bidi="ar-DZ"/>
              </w:rPr>
              <w:t>عضو اللجنة العلمية</w:t>
            </w:r>
          </w:p>
        </w:tc>
        <w:tc>
          <w:tcPr>
            <w:tcW w:w="3685" w:type="dxa"/>
            <w:vAlign w:val="center"/>
          </w:tcPr>
          <w:p w14:paraId="20721F0C" w14:textId="77777777" w:rsidR="008C763B" w:rsidRPr="005116FD" w:rsidRDefault="008C763B" w:rsidP="008C763B">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جامعة </w:t>
            </w:r>
            <w:r>
              <w:rPr>
                <w:rFonts w:ascii="Sakkal Majalla" w:hAnsi="Sakkal Majalla" w:cs="Sakkal Majalla" w:hint="cs"/>
                <w:b/>
                <w:bCs/>
                <w:color w:val="000000" w:themeColor="text1"/>
                <w:sz w:val="26"/>
                <w:szCs w:val="26"/>
                <w:rtl/>
              </w:rPr>
              <w:t xml:space="preserve">خميس </w:t>
            </w:r>
            <w:proofErr w:type="spellStart"/>
            <w:r>
              <w:rPr>
                <w:rFonts w:ascii="Sakkal Majalla" w:hAnsi="Sakkal Majalla" w:cs="Sakkal Majalla" w:hint="cs"/>
                <w:b/>
                <w:bCs/>
                <w:color w:val="000000" w:themeColor="text1"/>
                <w:sz w:val="26"/>
                <w:szCs w:val="26"/>
                <w:rtl/>
              </w:rPr>
              <w:t>مليانة</w:t>
            </w:r>
            <w:proofErr w:type="spellEnd"/>
          </w:p>
          <w:p w14:paraId="45A94867" w14:textId="551DDE68" w:rsidR="00256D1A" w:rsidRPr="005116FD" w:rsidRDefault="008C763B" w:rsidP="008C763B">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كلية ا</w:t>
            </w:r>
            <w:r>
              <w:rPr>
                <w:rFonts w:ascii="Sakkal Majalla" w:hAnsi="Sakkal Majalla" w:cs="Sakkal Majalla" w:hint="cs"/>
                <w:b/>
                <w:bCs/>
                <w:color w:val="000000" w:themeColor="text1"/>
                <w:sz w:val="26"/>
                <w:szCs w:val="26"/>
                <w:rtl/>
              </w:rPr>
              <w:t>لآداب واللغات</w:t>
            </w:r>
          </w:p>
        </w:tc>
        <w:tc>
          <w:tcPr>
            <w:tcW w:w="1711" w:type="dxa"/>
            <w:vAlign w:val="center"/>
          </w:tcPr>
          <w:p w14:paraId="0A4B8471" w14:textId="1F40CE0A" w:rsidR="00256D1A" w:rsidRDefault="008C763B"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14 مارس 2023</w:t>
            </w:r>
          </w:p>
        </w:tc>
      </w:tr>
      <w:tr w:rsidR="005116FD" w:rsidRPr="005116FD" w14:paraId="20F9038E" w14:textId="77777777" w:rsidTr="00DE056B">
        <w:trPr>
          <w:trHeight w:val="1140"/>
          <w:jc w:val="center"/>
        </w:trPr>
        <w:tc>
          <w:tcPr>
            <w:tcW w:w="4398" w:type="dxa"/>
            <w:vAlign w:val="center"/>
          </w:tcPr>
          <w:p w14:paraId="5424F94A" w14:textId="4A71F4E0" w:rsidR="008C2425" w:rsidRPr="005116FD" w:rsidRDefault="00A1112C" w:rsidP="00C75918">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ندوة علمية </w:t>
            </w:r>
            <w:r w:rsidR="00FA7E4C" w:rsidRPr="005116FD">
              <w:rPr>
                <w:rFonts w:ascii="Sakkal Majalla" w:hAnsi="Sakkal Majalla" w:cs="Sakkal Majalla"/>
                <w:b/>
                <w:bCs/>
                <w:color w:val="000000" w:themeColor="text1"/>
                <w:sz w:val="26"/>
                <w:szCs w:val="26"/>
                <w:rtl/>
              </w:rPr>
              <w:br/>
            </w:r>
            <w:r w:rsidR="00FA7E4C" w:rsidRPr="005116FD">
              <w:rPr>
                <w:rFonts w:ascii="Sakkal Majalla" w:hAnsi="Sakkal Majalla" w:cs="Sakkal Majalla" w:hint="cs"/>
                <w:b/>
                <w:bCs/>
                <w:color w:val="000000" w:themeColor="text1"/>
                <w:sz w:val="26"/>
                <w:szCs w:val="26"/>
                <w:rtl/>
              </w:rPr>
              <w:t>الوافد المصطلحي وإشكالات تلقيه في النقد المغاربي المعاصر</w:t>
            </w:r>
          </w:p>
        </w:tc>
        <w:tc>
          <w:tcPr>
            <w:tcW w:w="1134" w:type="dxa"/>
            <w:vAlign w:val="center"/>
          </w:tcPr>
          <w:p w14:paraId="297C778E" w14:textId="41E85097" w:rsidR="008C2425" w:rsidRPr="005116FD" w:rsidRDefault="00A1112C"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sidRPr="005116FD">
              <w:rPr>
                <w:rFonts w:ascii="Sakkal Majalla" w:hAnsi="Sakkal Majalla" w:cs="Sakkal Majalla" w:hint="cs"/>
                <w:b/>
                <w:bCs/>
                <w:color w:val="000000" w:themeColor="text1"/>
                <w:sz w:val="26"/>
                <w:szCs w:val="26"/>
                <w:rtl/>
                <w:lang w:val="fo-FO" w:bidi="ar-DZ"/>
              </w:rPr>
              <w:t>عضو اللجنة العلمية</w:t>
            </w:r>
          </w:p>
        </w:tc>
        <w:tc>
          <w:tcPr>
            <w:tcW w:w="3685" w:type="dxa"/>
            <w:vAlign w:val="center"/>
          </w:tcPr>
          <w:p w14:paraId="6D4BD981" w14:textId="74ADF3DB" w:rsidR="00A1112C" w:rsidRPr="005116FD" w:rsidRDefault="00A1112C" w:rsidP="00C75918">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جامعة الجزائر 2 </w:t>
            </w:r>
          </w:p>
          <w:p w14:paraId="4717721B" w14:textId="23757D12" w:rsidR="008C2425" w:rsidRPr="005116FD" w:rsidRDefault="00A1112C" w:rsidP="00A1112C">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كلية اللغة العربية وآدابها واللغات الشرقية</w:t>
            </w:r>
          </w:p>
        </w:tc>
        <w:tc>
          <w:tcPr>
            <w:tcW w:w="1711" w:type="dxa"/>
            <w:vAlign w:val="center"/>
          </w:tcPr>
          <w:p w14:paraId="69815078" w14:textId="6FAF490A" w:rsidR="008C2425" w:rsidRPr="005116FD" w:rsidRDefault="00A1112C" w:rsidP="00C75918">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29 </w:t>
            </w:r>
            <w:proofErr w:type="spellStart"/>
            <w:r w:rsidRPr="005116FD">
              <w:rPr>
                <w:rFonts w:ascii="Sakkal Majalla" w:hAnsi="Sakkal Majalla" w:cs="Sakkal Majalla" w:hint="cs"/>
                <w:b/>
                <w:bCs/>
                <w:color w:val="000000" w:themeColor="text1"/>
                <w:sz w:val="26"/>
                <w:szCs w:val="26"/>
                <w:rtl/>
              </w:rPr>
              <w:t>أفريل</w:t>
            </w:r>
            <w:proofErr w:type="spellEnd"/>
            <w:r w:rsidRPr="005116FD">
              <w:rPr>
                <w:rFonts w:ascii="Sakkal Majalla" w:hAnsi="Sakkal Majalla" w:cs="Sakkal Majalla" w:hint="cs"/>
                <w:b/>
                <w:bCs/>
                <w:color w:val="000000" w:themeColor="text1"/>
                <w:sz w:val="26"/>
                <w:szCs w:val="26"/>
                <w:rtl/>
              </w:rPr>
              <w:t xml:space="preserve"> 2023</w:t>
            </w:r>
          </w:p>
        </w:tc>
      </w:tr>
      <w:tr w:rsidR="004846B0" w:rsidRPr="005116FD" w14:paraId="7AF5B005" w14:textId="77777777" w:rsidTr="00DE056B">
        <w:trPr>
          <w:trHeight w:val="1140"/>
          <w:jc w:val="center"/>
        </w:trPr>
        <w:tc>
          <w:tcPr>
            <w:tcW w:w="4398" w:type="dxa"/>
            <w:vAlign w:val="center"/>
          </w:tcPr>
          <w:p w14:paraId="494BCBFD" w14:textId="3915440F" w:rsidR="004846B0" w:rsidRPr="005116FD" w:rsidRDefault="003A5C05" w:rsidP="00C75918">
            <w:pPr>
              <w:bidi/>
              <w:spacing w:after="0" w:line="240" w:lineRule="auto"/>
              <w:contextualSpacing/>
              <w:jc w:val="center"/>
              <w:rPr>
                <w:rFonts w:ascii="Sakkal Majalla" w:hAnsi="Sakkal Majalla" w:cs="Sakkal Majalla"/>
                <w:b/>
                <w:bCs/>
                <w:color w:val="000000" w:themeColor="text1"/>
                <w:sz w:val="26"/>
                <w:szCs w:val="26"/>
                <w:rtl/>
                <w:lang w:bidi="ar-DZ"/>
              </w:rPr>
            </w:pPr>
            <w:r>
              <w:rPr>
                <w:rFonts w:ascii="Sakkal Majalla" w:hAnsi="Sakkal Majalla" w:cs="Sakkal Majalla" w:hint="cs"/>
                <w:b/>
                <w:bCs/>
                <w:color w:val="000000" w:themeColor="text1"/>
                <w:sz w:val="26"/>
                <w:szCs w:val="26"/>
                <w:rtl/>
              </w:rPr>
              <w:t>ندوة علمية</w:t>
            </w:r>
            <w:r>
              <w:rPr>
                <w:rFonts w:ascii="Sakkal Majalla" w:hAnsi="Sakkal Majalla" w:cs="Sakkal Majalla"/>
                <w:b/>
                <w:bCs/>
                <w:color w:val="000000" w:themeColor="text1"/>
                <w:sz w:val="26"/>
                <w:szCs w:val="26"/>
                <w:rtl/>
              </w:rPr>
              <w:br/>
            </w:r>
            <w:r>
              <w:rPr>
                <w:rFonts w:ascii="Sakkal Majalla" w:hAnsi="Sakkal Majalla" w:cs="Sakkal Majalla" w:hint="cs"/>
                <w:b/>
                <w:bCs/>
                <w:color w:val="000000" w:themeColor="text1"/>
                <w:sz w:val="26"/>
                <w:szCs w:val="26"/>
                <w:rtl/>
              </w:rPr>
              <w:t xml:space="preserve">التجربة الصوفية في ثلاثية عبد القادر عميش ''بياض اليقين، </w:t>
            </w:r>
            <w:proofErr w:type="spellStart"/>
            <w:r>
              <w:rPr>
                <w:rFonts w:ascii="Sakkal Majalla" w:hAnsi="Sakkal Majalla" w:cs="Sakkal Majalla" w:hint="cs"/>
                <w:b/>
                <w:bCs/>
                <w:color w:val="000000" w:themeColor="text1"/>
                <w:sz w:val="26"/>
                <w:szCs w:val="26"/>
                <w:rtl/>
              </w:rPr>
              <w:t>سكوت</w:t>
            </w:r>
            <w:proofErr w:type="gramStart"/>
            <w:r>
              <w:rPr>
                <w:rFonts w:ascii="Sakkal Majalla" w:hAnsi="Sakkal Majalla" w:cs="Sakkal Majalla" w:hint="cs"/>
                <w:b/>
                <w:bCs/>
                <w:color w:val="000000" w:themeColor="text1"/>
                <w:sz w:val="26"/>
                <w:szCs w:val="26"/>
                <w:rtl/>
              </w:rPr>
              <w:t>..العارفة</w:t>
            </w:r>
            <w:proofErr w:type="spellEnd"/>
            <w:proofErr w:type="gramEnd"/>
            <w:r>
              <w:rPr>
                <w:rFonts w:ascii="Sakkal Majalla" w:hAnsi="Sakkal Majalla" w:cs="Sakkal Majalla" w:hint="cs"/>
                <w:b/>
                <w:bCs/>
                <w:color w:val="000000" w:themeColor="text1"/>
                <w:sz w:val="26"/>
                <w:szCs w:val="26"/>
                <w:rtl/>
              </w:rPr>
              <w:t xml:space="preserve"> إيزابيل تتحدث، </w:t>
            </w:r>
            <w:proofErr w:type="spellStart"/>
            <w:r>
              <w:rPr>
                <w:rFonts w:ascii="Sakkal Majalla" w:hAnsi="Sakkal Majalla" w:cs="Sakkal Majalla"/>
                <w:b/>
                <w:bCs/>
                <w:color w:val="000000" w:themeColor="text1"/>
                <w:sz w:val="26"/>
                <w:szCs w:val="26"/>
              </w:rPr>
              <w:t>Sonetto</w:t>
            </w:r>
            <w:proofErr w:type="spellEnd"/>
            <w:r>
              <w:rPr>
                <w:rFonts w:ascii="Sakkal Majalla" w:hAnsi="Sakkal Majalla" w:cs="Sakkal Majalla" w:hint="cs"/>
                <w:b/>
                <w:bCs/>
                <w:color w:val="000000" w:themeColor="text1"/>
                <w:sz w:val="26"/>
                <w:szCs w:val="26"/>
                <w:rtl/>
                <w:lang w:bidi="ar-DZ"/>
              </w:rPr>
              <w:t>.. الحب والموت في زمن كورونا</w:t>
            </w:r>
          </w:p>
        </w:tc>
        <w:tc>
          <w:tcPr>
            <w:tcW w:w="1134" w:type="dxa"/>
            <w:vAlign w:val="center"/>
          </w:tcPr>
          <w:p w14:paraId="7BDD7974" w14:textId="16C5C4BF" w:rsidR="004846B0" w:rsidRPr="005116FD" w:rsidRDefault="00DA15CB" w:rsidP="00DA15CB">
            <w:pPr>
              <w:bidi/>
              <w:spacing w:after="0" w:line="240" w:lineRule="auto"/>
              <w:contextualSpacing/>
              <w:jc w:val="center"/>
              <w:rPr>
                <w:rFonts w:ascii="Sakkal Majalla" w:hAnsi="Sakkal Majalla" w:cs="Sakkal Majalla"/>
                <w:b/>
                <w:bCs/>
                <w:color w:val="000000" w:themeColor="text1"/>
                <w:sz w:val="26"/>
                <w:szCs w:val="26"/>
                <w:rtl/>
                <w:lang w:val="fo-FO" w:bidi="ar-DZ"/>
              </w:rPr>
            </w:pPr>
            <w:r w:rsidRPr="005116FD">
              <w:rPr>
                <w:rFonts w:ascii="Sakkal Majalla" w:hAnsi="Sakkal Majalla" w:cs="Sakkal Majalla" w:hint="cs"/>
                <w:b/>
                <w:bCs/>
                <w:color w:val="000000" w:themeColor="text1"/>
                <w:sz w:val="26"/>
                <w:szCs w:val="26"/>
                <w:rtl/>
                <w:lang w:val="fo-FO" w:bidi="ar-DZ"/>
              </w:rPr>
              <w:t>عضو اللجنة العلمية</w:t>
            </w:r>
          </w:p>
        </w:tc>
        <w:tc>
          <w:tcPr>
            <w:tcW w:w="3685" w:type="dxa"/>
            <w:vAlign w:val="center"/>
          </w:tcPr>
          <w:p w14:paraId="32CC091F" w14:textId="77777777" w:rsidR="00256D1A" w:rsidRPr="005116FD" w:rsidRDefault="00256D1A" w:rsidP="00256D1A">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جامعة الجزائر 2 </w:t>
            </w:r>
          </w:p>
          <w:p w14:paraId="7A896174" w14:textId="3BED71C8" w:rsidR="004846B0" w:rsidRPr="005116FD" w:rsidRDefault="00256D1A" w:rsidP="00256D1A">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مخبر الخطاب الصوفي</w:t>
            </w:r>
          </w:p>
        </w:tc>
        <w:tc>
          <w:tcPr>
            <w:tcW w:w="1711" w:type="dxa"/>
            <w:vAlign w:val="center"/>
          </w:tcPr>
          <w:p w14:paraId="036CAB56" w14:textId="1937E5F9" w:rsidR="004846B0" w:rsidRPr="005116FD" w:rsidRDefault="003A5C05"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06 ماي 2023</w:t>
            </w:r>
          </w:p>
        </w:tc>
      </w:tr>
      <w:tr w:rsidR="005116FD" w:rsidRPr="005116FD" w14:paraId="685931F5" w14:textId="77777777" w:rsidTr="00DE056B">
        <w:trPr>
          <w:trHeight w:val="1140"/>
          <w:jc w:val="center"/>
        </w:trPr>
        <w:tc>
          <w:tcPr>
            <w:tcW w:w="4398" w:type="dxa"/>
            <w:vAlign w:val="center"/>
          </w:tcPr>
          <w:p w14:paraId="0C0A3103" w14:textId="717515FC" w:rsidR="003C7771" w:rsidRPr="005116FD" w:rsidRDefault="005116FD"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ملتقى وطني</w:t>
            </w:r>
            <w:r>
              <w:rPr>
                <w:rFonts w:ascii="Sakkal Majalla" w:hAnsi="Sakkal Majalla" w:cs="Sakkal Majalla"/>
                <w:b/>
                <w:bCs/>
                <w:color w:val="000000" w:themeColor="text1"/>
                <w:sz w:val="26"/>
                <w:szCs w:val="26"/>
                <w:rtl/>
              </w:rPr>
              <w:br/>
            </w:r>
            <w:r>
              <w:rPr>
                <w:rFonts w:ascii="Sakkal Majalla" w:hAnsi="Sakkal Majalla" w:cs="Sakkal Majalla" w:hint="cs"/>
                <w:b/>
                <w:bCs/>
                <w:color w:val="000000" w:themeColor="text1"/>
                <w:sz w:val="26"/>
                <w:szCs w:val="26"/>
                <w:rtl/>
              </w:rPr>
              <w:t>الأدب الجزائري في الكتابات الاستشراقية</w:t>
            </w:r>
            <w:r>
              <w:rPr>
                <w:rFonts w:ascii="Sakkal Majalla" w:hAnsi="Sakkal Majalla" w:cs="Sakkal Majalla"/>
                <w:b/>
                <w:bCs/>
                <w:color w:val="000000" w:themeColor="text1"/>
                <w:sz w:val="26"/>
                <w:szCs w:val="26"/>
                <w:rtl/>
              </w:rPr>
              <w:br/>
            </w:r>
          </w:p>
        </w:tc>
        <w:tc>
          <w:tcPr>
            <w:tcW w:w="1134" w:type="dxa"/>
            <w:vAlign w:val="center"/>
          </w:tcPr>
          <w:p w14:paraId="7E06EC12" w14:textId="085277E6" w:rsidR="003C7771" w:rsidRPr="005116FD" w:rsidRDefault="005116FD"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sidRPr="005116FD">
              <w:rPr>
                <w:rFonts w:ascii="Sakkal Majalla" w:hAnsi="Sakkal Majalla" w:cs="Sakkal Majalla" w:hint="cs"/>
                <w:b/>
                <w:bCs/>
                <w:color w:val="000000" w:themeColor="text1"/>
                <w:sz w:val="26"/>
                <w:szCs w:val="26"/>
                <w:rtl/>
                <w:lang w:val="fo-FO" w:bidi="ar-DZ"/>
              </w:rPr>
              <w:t>عضو اللجنة العلمية</w:t>
            </w:r>
          </w:p>
        </w:tc>
        <w:tc>
          <w:tcPr>
            <w:tcW w:w="3685" w:type="dxa"/>
            <w:vAlign w:val="center"/>
          </w:tcPr>
          <w:p w14:paraId="0FD482C2" w14:textId="6F4500F4" w:rsidR="00A1112C" w:rsidRPr="005116FD" w:rsidRDefault="00A1112C" w:rsidP="00A1112C">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جامعة </w:t>
            </w:r>
            <w:r w:rsidR="00EA429A">
              <w:rPr>
                <w:rFonts w:ascii="Sakkal Majalla" w:hAnsi="Sakkal Majalla" w:cs="Sakkal Majalla" w:hint="cs"/>
                <w:b/>
                <w:bCs/>
                <w:color w:val="000000" w:themeColor="text1"/>
                <w:sz w:val="26"/>
                <w:szCs w:val="26"/>
                <w:rtl/>
              </w:rPr>
              <w:t xml:space="preserve">خميس </w:t>
            </w:r>
            <w:proofErr w:type="spellStart"/>
            <w:r w:rsidR="00EA429A">
              <w:rPr>
                <w:rFonts w:ascii="Sakkal Majalla" w:hAnsi="Sakkal Majalla" w:cs="Sakkal Majalla" w:hint="cs"/>
                <w:b/>
                <w:bCs/>
                <w:color w:val="000000" w:themeColor="text1"/>
                <w:sz w:val="26"/>
                <w:szCs w:val="26"/>
                <w:rtl/>
              </w:rPr>
              <w:t>مليانة</w:t>
            </w:r>
            <w:proofErr w:type="spellEnd"/>
          </w:p>
          <w:p w14:paraId="65C979CE" w14:textId="211579D5" w:rsidR="003C7771" w:rsidRPr="005116FD" w:rsidRDefault="00A1112C" w:rsidP="00A1112C">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كلية ا</w:t>
            </w:r>
            <w:r w:rsidR="00EA429A">
              <w:rPr>
                <w:rFonts w:ascii="Sakkal Majalla" w:hAnsi="Sakkal Majalla" w:cs="Sakkal Majalla" w:hint="cs"/>
                <w:b/>
                <w:bCs/>
                <w:color w:val="000000" w:themeColor="text1"/>
                <w:sz w:val="26"/>
                <w:szCs w:val="26"/>
                <w:rtl/>
              </w:rPr>
              <w:t>لآداب واللغات</w:t>
            </w:r>
          </w:p>
        </w:tc>
        <w:tc>
          <w:tcPr>
            <w:tcW w:w="1711" w:type="dxa"/>
            <w:vAlign w:val="center"/>
          </w:tcPr>
          <w:p w14:paraId="7D52B0E5" w14:textId="0BFFE1AA" w:rsidR="003C7771" w:rsidRPr="005116FD" w:rsidRDefault="005116FD"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08 جانفي 2024</w:t>
            </w:r>
          </w:p>
        </w:tc>
      </w:tr>
      <w:tr w:rsidR="005116FD" w:rsidRPr="005116FD" w14:paraId="14D91E33" w14:textId="77777777" w:rsidTr="00DE056B">
        <w:trPr>
          <w:trHeight w:val="1128"/>
          <w:jc w:val="center"/>
        </w:trPr>
        <w:tc>
          <w:tcPr>
            <w:tcW w:w="4398" w:type="dxa"/>
            <w:vAlign w:val="center"/>
          </w:tcPr>
          <w:p w14:paraId="40DE6C14" w14:textId="5D20D8A7" w:rsidR="003C7771" w:rsidRPr="005116FD" w:rsidRDefault="005116FD"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ملتقى وطني</w:t>
            </w:r>
            <w:r>
              <w:rPr>
                <w:rFonts w:ascii="Sakkal Majalla" w:hAnsi="Sakkal Majalla" w:cs="Sakkal Majalla"/>
                <w:b/>
                <w:bCs/>
                <w:color w:val="000000" w:themeColor="text1"/>
                <w:sz w:val="26"/>
                <w:szCs w:val="26"/>
                <w:rtl/>
              </w:rPr>
              <w:br/>
            </w:r>
            <w:r w:rsidR="00C64136">
              <w:rPr>
                <w:rFonts w:ascii="Sakkal Majalla" w:hAnsi="Sakkal Majalla" w:cs="Sakkal Majalla" w:hint="cs"/>
                <w:b/>
                <w:bCs/>
                <w:color w:val="000000" w:themeColor="text1"/>
                <w:sz w:val="26"/>
                <w:szCs w:val="26"/>
                <w:rtl/>
              </w:rPr>
              <w:t xml:space="preserve">الاستغراب وأبعاده الحضارية </w:t>
            </w:r>
            <w:proofErr w:type="gramStart"/>
            <w:r w:rsidR="00C64136">
              <w:rPr>
                <w:rFonts w:ascii="Sakkal Majalla" w:hAnsi="Sakkal Majalla" w:cs="Sakkal Majalla" w:hint="cs"/>
                <w:b/>
                <w:bCs/>
                <w:color w:val="000000" w:themeColor="text1"/>
                <w:sz w:val="26"/>
                <w:szCs w:val="26"/>
                <w:rtl/>
              </w:rPr>
              <w:t>جذور  وامتدادات</w:t>
            </w:r>
            <w:proofErr w:type="gramEnd"/>
          </w:p>
        </w:tc>
        <w:tc>
          <w:tcPr>
            <w:tcW w:w="1134" w:type="dxa"/>
            <w:vAlign w:val="center"/>
          </w:tcPr>
          <w:p w14:paraId="2FE52092" w14:textId="7280FF83" w:rsidR="003C7771" w:rsidRPr="005116FD" w:rsidRDefault="005116FD" w:rsidP="00C75918">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lang w:val="fo-FO" w:bidi="ar-DZ"/>
              </w:rPr>
              <w:t>عضو اللجنة العلمية</w:t>
            </w:r>
          </w:p>
        </w:tc>
        <w:tc>
          <w:tcPr>
            <w:tcW w:w="3685" w:type="dxa"/>
            <w:vAlign w:val="center"/>
          </w:tcPr>
          <w:p w14:paraId="62FF15C2" w14:textId="77777777" w:rsidR="00A1112C" w:rsidRPr="005116FD" w:rsidRDefault="00A1112C" w:rsidP="00A1112C">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جامعة الجزائر 2 </w:t>
            </w:r>
          </w:p>
          <w:p w14:paraId="3F815758" w14:textId="6EF2A55D" w:rsidR="003C7771" w:rsidRPr="005116FD" w:rsidRDefault="00A1112C" w:rsidP="00A1112C">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كلية اللغة العربية وآدابها واللغات الشرقية</w:t>
            </w:r>
          </w:p>
        </w:tc>
        <w:tc>
          <w:tcPr>
            <w:tcW w:w="1711" w:type="dxa"/>
            <w:vAlign w:val="center"/>
          </w:tcPr>
          <w:p w14:paraId="6000AC26" w14:textId="0632CDDD" w:rsidR="003C7771" w:rsidRPr="005116FD" w:rsidRDefault="00C64136"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25 أكتوبر 2023</w:t>
            </w:r>
          </w:p>
        </w:tc>
      </w:tr>
      <w:tr w:rsidR="005116FD" w:rsidRPr="005116FD" w14:paraId="3759C5DB" w14:textId="77777777" w:rsidTr="00DE056B">
        <w:trPr>
          <w:trHeight w:val="1116"/>
          <w:jc w:val="center"/>
        </w:trPr>
        <w:tc>
          <w:tcPr>
            <w:tcW w:w="4398" w:type="dxa"/>
            <w:vAlign w:val="center"/>
          </w:tcPr>
          <w:p w14:paraId="2D0AE8D6" w14:textId="77777777" w:rsidR="00F3063A" w:rsidRDefault="00EA429A"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ملتقى وطني</w:t>
            </w:r>
          </w:p>
          <w:p w14:paraId="68684FAF" w14:textId="527E7931" w:rsidR="00EA429A" w:rsidRPr="005116FD" w:rsidRDefault="00EA429A" w:rsidP="00EA429A">
            <w:pPr>
              <w:bidi/>
              <w:spacing w:after="0" w:line="240" w:lineRule="auto"/>
              <w:contextualSpacing/>
              <w:jc w:val="center"/>
              <w:rPr>
                <w:rFonts w:ascii="Sakkal Majalla" w:hAnsi="Sakkal Majalla" w:cs="Sakkal Majalla"/>
                <w:b/>
                <w:bCs/>
                <w:color w:val="000000" w:themeColor="text1"/>
                <w:sz w:val="26"/>
                <w:szCs w:val="26"/>
                <w:rtl/>
              </w:rPr>
            </w:pPr>
            <w:proofErr w:type="spellStart"/>
            <w:r>
              <w:rPr>
                <w:rFonts w:ascii="Sakkal Majalla" w:hAnsi="Sakkal Majalla" w:cs="Sakkal Majalla" w:hint="cs"/>
                <w:b/>
                <w:bCs/>
                <w:color w:val="000000" w:themeColor="text1"/>
                <w:sz w:val="26"/>
                <w:szCs w:val="26"/>
                <w:rtl/>
              </w:rPr>
              <w:t>اللامحكي</w:t>
            </w:r>
            <w:proofErr w:type="spellEnd"/>
            <w:r>
              <w:rPr>
                <w:rFonts w:ascii="Sakkal Majalla" w:hAnsi="Sakkal Majalla" w:cs="Sakkal Majalla" w:hint="cs"/>
                <w:b/>
                <w:bCs/>
                <w:color w:val="000000" w:themeColor="text1"/>
                <w:sz w:val="26"/>
                <w:szCs w:val="26"/>
                <w:rtl/>
              </w:rPr>
              <w:t xml:space="preserve"> في الخطاب الروائي الجزائري</w:t>
            </w:r>
          </w:p>
        </w:tc>
        <w:tc>
          <w:tcPr>
            <w:tcW w:w="1134" w:type="dxa"/>
            <w:vAlign w:val="center"/>
          </w:tcPr>
          <w:p w14:paraId="04C5DF85" w14:textId="4C9AD0CD" w:rsidR="00F3063A" w:rsidRPr="005116FD" w:rsidRDefault="005116FD" w:rsidP="00C75918">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lang w:val="fo-FO" w:bidi="ar-DZ"/>
              </w:rPr>
              <w:t>عضو اللجنة العلمية</w:t>
            </w:r>
          </w:p>
        </w:tc>
        <w:tc>
          <w:tcPr>
            <w:tcW w:w="3685" w:type="dxa"/>
            <w:vAlign w:val="center"/>
          </w:tcPr>
          <w:p w14:paraId="3AEAB457" w14:textId="1B028D5D" w:rsidR="00A1112C" w:rsidRPr="005116FD" w:rsidRDefault="00A1112C" w:rsidP="00A1112C">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جامعة </w:t>
            </w:r>
            <w:r w:rsidR="004846B0">
              <w:rPr>
                <w:rFonts w:ascii="Sakkal Majalla" w:hAnsi="Sakkal Majalla" w:cs="Sakkal Majalla" w:hint="cs"/>
                <w:b/>
                <w:bCs/>
                <w:color w:val="000000" w:themeColor="text1"/>
                <w:sz w:val="26"/>
                <w:szCs w:val="26"/>
                <w:rtl/>
              </w:rPr>
              <w:t xml:space="preserve">خميس </w:t>
            </w:r>
            <w:proofErr w:type="spellStart"/>
            <w:r w:rsidR="004846B0">
              <w:rPr>
                <w:rFonts w:ascii="Sakkal Majalla" w:hAnsi="Sakkal Majalla" w:cs="Sakkal Majalla" w:hint="cs"/>
                <w:b/>
                <w:bCs/>
                <w:color w:val="000000" w:themeColor="text1"/>
                <w:sz w:val="26"/>
                <w:szCs w:val="26"/>
                <w:rtl/>
              </w:rPr>
              <w:t>مليانة</w:t>
            </w:r>
            <w:proofErr w:type="spellEnd"/>
            <w:r w:rsidRPr="005116FD">
              <w:rPr>
                <w:rFonts w:ascii="Sakkal Majalla" w:hAnsi="Sakkal Majalla" w:cs="Sakkal Majalla" w:hint="cs"/>
                <w:b/>
                <w:bCs/>
                <w:color w:val="000000" w:themeColor="text1"/>
                <w:sz w:val="26"/>
                <w:szCs w:val="26"/>
                <w:rtl/>
              </w:rPr>
              <w:t xml:space="preserve"> </w:t>
            </w:r>
          </w:p>
          <w:p w14:paraId="01D4297A" w14:textId="1325F95E" w:rsidR="00F3063A" w:rsidRPr="005116FD" w:rsidRDefault="00A1112C" w:rsidP="00A1112C">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كلية ا</w:t>
            </w:r>
            <w:r w:rsidR="004846B0">
              <w:rPr>
                <w:rFonts w:ascii="Sakkal Majalla" w:hAnsi="Sakkal Majalla" w:cs="Sakkal Majalla" w:hint="cs"/>
                <w:b/>
                <w:bCs/>
                <w:color w:val="000000" w:themeColor="text1"/>
                <w:sz w:val="26"/>
                <w:szCs w:val="26"/>
                <w:rtl/>
              </w:rPr>
              <w:t>لآداب واللغات</w:t>
            </w:r>
          </w:p>
        </w:tc>
        <w:tc>
          <w:tcPr>
            <w:tcW w:w="1711" w:type="dxa"/>
            <w:vAlign w:val="center"/>
          </w:tcPr>
          <w:p w14:paraId="4347DF99" w14:textId="733B3C2C" w:rsidR="00F3063A" w:rsidRPr="005116FD" w:rsidRDefault="004846B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26 فيفري 2023</w:t>
            </w:r>
          </w:p>
        </w:tc>
      </w:tr>
      <w:tr w:rsidR="005116FD" w:rsidRPr="005116FD" w14:paraId="1D6BB361" w14:textId="77777777" w:rsidTr="00DE056B">
        <w:trPr>
          <w:trHeight w:val="1132"/>
          <w:jc w:val="center"/>
        </w:trPr>
        <w:tc>
          <w:tcPr>
            <w:tcW w:w="4398" w:type="dxa"/>
            <w:vAlign w:val="center"/>
          </w:tcPr>
          <w:p w14:paraId="0A0821CD" w14:textId="3F9732D6" w:rsidR="00F3063A" w:rsidRPr="005116FD" w:rsidRDefault="006019EF"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ملتقى وطني</w:t>
            </w:r>
            <w:r w:rsidR="00CD0ECD">
              <w:rPr>
                <w:rFonts w:ascii="Sakkal Majalla" w:hAnsi="Sakkal Majalla" w:cs="Sakkal Majalla"/>
                <w:b/>
                <w:bCs/>
                <w:color w:val="000000" w:themeColor="text1"/>
                <w:sz w:val="26"/>
                <w:szCs w:val="26"/>
                <w:rtl/>
              </w:rPr>
              <w:br/>
            </w:r>
            <w:r w:rsidR="00CD0ECD">
              <w:rPr>
                <w:rFonts w:ascii="Sakkal Majalla" w:hAnsi="Sakkal Majalla" w:cs="Sakkal Majalla" w:hint="cs"/>
                <w:b/>
                <w:bCs/>
                <w:color w:val="000000" w:themeColor="text1"/>
                <w:sz w:val="26"/>
                <w:szCs w:val="26"/>
                <w:rtl/>
              </w:rPr>
              <w:t xml:space="preserve">مهارات الكتابة الإبداعية والنقدية عند حبيب </w:t>
            </w:r>
            <w:proofErr w:type="spellStart"/>
            <w:r w:rsidR="00CD0ECD">
              <w:rPr>
                <w:rFonts w:ascii="Sakkal Majalla" w:hAnsi="Sakkal Majalla" w:cs="Sakkal Majalla" w:hint="cs"/>
                <w:b/>
                <w:bCs/>
                <w:color w:val="000000" w:themeColor="text1"/>
                <w:sz w:val="26"/>
                <w:szCs w:val="26"/>
                <w:rtl/>
              </w:rPr>
              <w:t>مونسي</w:t>
            </w:r>
            <w:proofErr w:type="spellEnd"/>
          </w:p>
        </w:tc>
        <w:tc>
          <w:tcPr>
            <w:tcW w:w="1134" w:type="dxa"/>
            <w:vAlign w:val="center"/>
          </w:tcPr>
          <w:p w14:paraId="750574A2" w14:textId="2A628F70" w:rsidR="00F3063A" w:rsidRPr="005116FD" w:rsidRDefault="006019EF"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Pr>
                <w:rFonts w:ascii="Sakkal Majalla" w:hAnsi="Sakkal Majalla" w:cs="Sakkal Majalla" w:hint="cs"/>
                <w:b/>
                <w:bCs/>
                <w:color w:val="000000" w:themeColor="text1"/>
                <w:sz w:val="26"/>
                <w:szCs w:val="26"/>
                <w:rtl/>
                <w:lang w:val="fo-FO" w:bidi="ar-DZ"/>
              </w:rPr>
              <w:t>عضو اللجنة العلمية</w:t>
            </w:r>
          </w:p>
        </w:tc>
        <w:tc>
          <w:tcPr>
            <w:tcW w:w="3685" w:type="dxa"/>
            <w:vAlign w:val="center"/>
          </w:tcPr>
          <w:p w14:paraId="3DEAB601" w14:textId="77777777" w:rsidR="00A1112C" w:rsidRPr="005116FD" w:rsidRDefault="00A1112C" w:rsidP="00A1112C">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 xml:space="preserve">جامعة الجزائر 2 </w:t>
            </w:r>
          </w:p>
          <w:p w14:paraId="74C4E1C2" w14:textId="70551DD3" w:rsidR="00F3063A" w:rsidRPr="005116FD" w:rsidRDefault="00A1112C" w:rsidP="00A1112C">
            <w:pPr>
              <w:bidi/>
              <w:spacing w:after="0" w:line="240" w:lineRule="auto"/>
              <w:contextualSpacing/>
              <w:jc w:val="center"/>
              <w:rPr>
                <w:rFonts w:ascii="Sakkal Majalla" w:hAnsi="Sakkal Majalla" w:cs="Sakkal Majalla"/>
                <w:b/>
                <w:bCs/>
                <w:color w:val="000000" w:themeColor="text1"/>
                <w:sz w:val="26"/>
                <w:szCs w:val="26"/>
                <w:rtl/>
              </w:rPr>
            </w:pPr>
            <w:r w:rsidRPr="005116FD">
              <w:rPr>
                <w:rFonts w:ascii="Sakkal Majalla" w:hAnsi="Sakkal Majalla" w:cs="Sakkal Majalla" w:hint="cs"/>
                <w:b/>
                <w:bCs/>
                <w:color w:val="000000" w:themeColor="text1"/>
                <w:sz w:val="26"/>
                <w:szCs w:val="26"/>
                <w:rtl/>
              </w:rPr>
              <w:t>كلية اللغة العربية وآدابها واللغات الشرقية</w:t>
            </w:r>
          </w:p>
        </w:tc>
        <w:tc>
          <w:tcPr>
            <w:tcW w:w="1711" w:type="dxa"/>
            <w:vAlign w:val="center"/>
          </w:tcPr>
          <w:p w14:paraId="4015BFCB" w14:textId="7F86B4E0" w:rsidR="00F3063A" w:rsidRPr="005116FD" w:rsidRDefault="00213604"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 xml:space="preserve">24 </w:t>
            </w:r>
            <w:proofErr w:type="gramStart"/>
            <w:r>
              <w:rPr>
                <w:rFonts w:ascii="Sakkal Majalla" w:hAnsi="Sakkal Majalla" w:cs="Sakkal Majalla" w:hint="cs"/>
                <w:b/>
                <w:bCs/>
                <w:color w:val="000000" w:themeColor="text1"/>
                <w:sz w:val="26"/>
                <w:szCs w:val="26"/>
                <w:rtl/>
              </w:rPr>
              <w:t>و 25</w:t>
            </w:r>
            <w:proofErr w:type="gramEnd"/>
            <w:r>
              <w:rPr>
                <w:rFonts w:ascii="Sakkal Majalla" w:hAnsi="Sakkal Majalla" w:cs="Sakkal Majalla" w:hint="cs"/>
                <w:b/>
                <w:bCs/>
                <w:color w:val="000000" w:themeColor="text1"/>
                <w:sz w:val="26"/>
                <w:szCs w:val="26"/>
                <w:rtl/>
              </w:rPr>
              <w:t xml:space="preserve"> نوفمبر 2025</w:t>
            </w:r>
          </w:p>
        </w:tc>
      </w:tr>
      <w:tr w:rsidR="00ED0760" w:rsidRPr="00ED0760" w14:paraId="5DEA7522" w14:textId="77777777" w:rsidTr="00055458">
        <w:trPr>
          <w:trHeight w:val="1389"/>
          <w:jc w:val="center"/>
        </w:trPr>
        <w:tc>
          <w:tcPr>
            <w:tcW w:w="4398" w:type="dxa"/>
            <w:vAlign w:val="center"/>
          </w:tcPr>
          <w:p w14:paraId="47CD418A" w14:textId="043DAF8B" w:rsidR="00F3063A" w:rsidRPr="00ED0760" w:rsidRDefault="00CD0ECD" w:rsidP="00C75918">
            <w:pPr>
              <w:bidi/>
              <w:spacing w:after="0" w:line="240" w:lineRule="auto"/>
              <w:contextualSpacing/>
              <w:jc w:val="center"/>
              <w:rPr>
                <w:rFonts w:ascii="Sakkal Majalla" w:hAnsi="Sakkal Majalla" w:cs="Sakkal Majalla"/>
                <w:b/>
                <w:bCs/>
                <w:color w:val="000000" w:themeColor="text1"/>
                <w:sz w:val="26"/>
                <w:szCs w:val="26"/>
                <w:rtl/>
              </w:rPr>
            </w:pPr>
            <w:r w:rsidRPr="00ED0760">
              <w:rPr>
                <w:rFonts w:ascii="Sakkal Majalla" w:hAnsi="Sakkal Majalla" w:cs="Sakkal Majalla" w:hint="cs"/>
                <w:b/>
                <w:bCs/>
                <w:color w:val="000000" w:themeColor="text1"/>
                <w:sz w:val="26"/>
                <w:szCs w:val="26"/>
                <w:rtl/>
              </w:rPr>
              <w:t>ملتقى وطني</w:t>
            </w:r>
            <w:r w:rsidRPr="00ED0760">
              <w:rPr>
                <w:rFonts w:ascii="Sakkal Majalla" w:hAnsi="Sakkal Majalla" w:cs="Sakkal Majalla"/>
                <w:b/>
                <w:bCs/>
                <w:color w:val="000000" w:themeColor="text1"/>
                <w:sz w:val="26"/>
                <w:szCs w:val="26"/>
                <w:rtl/>
              </w:rPr>
              <w:br/>
            </w:r>
            <w:r w:rsidRPr="00ED0760">
              <w:rPr>
                <w:rFonts w:ascii="Sakkal Majalla" w:hAnsi="Sakkal Majalla" w:cs="Sakkal Majalla" w:hint="cs"/>
                <w:b/>
                <w:bCs/>
                <w:color w:val="000000" w:themeColor="text1"/>
                <w:sz w:val="26"/>
                <w:szCs w:val="26"/>
                <w:rtl/>
              </w:rPr>
              <w:t xml:space="preserve">مهارات الكتابة الإبداعية والنقدية عند حبيب </w:t>
            </w:r>
            <w:proofErr w:type="spellStart"/>
            <w:r w:rsidRPr="00ED0760">
              <w:rPr>
                <w:rFonts w:ascii="Sakkal Majalla" w:hAnsi="Sakkal Majalla" w:cs="Sakkal Majalla" w:hint="cs"/>
                <w:b/>
                <w:bCs/>
                <w:color w:val="000000" w:themeColor="text1"/>
                <w:sz w:val="26"/>
                <w:szCs w:val="26"/>
                <w:rtl/>
              </w:rPr>
              <w:t>مونسي</w:t>
            </w:r>
            <w:proofErr w:type="spellEnd"/>
          </w:p>
        </w:tc>
        <w:tc>
          <w:tcPr>
            <w:tcW w:w="1134" w:type="dxa"/>
            <w:vAlign w:val="center"/>
          </w:tcPr>
          <w:p w14:paraId="285838E8" w14:textId="448A8D9F" w:rsidR="00F3063A" w:rsidRPr="00ED0760" w:rsidRDefault="006019EF" w:rsidP="00C75918">
            <w:pPr>
              <w:bidi/>
              <w:spacing w:after="0" w:line="240" w:lineRule="auto"/>
              <w:contextualSpacing/>
              <w:jc w:val="center"/>
              <w:rPr>
                <w:rFonts w:ascii="Sakkal Majalla" w:hAnsi="Sakkal Majalla" w:cs="Sakkal Majalla"/>
                <w:b/>
                <w:bCs/>
                <w:color w:val="000000" w:themeColor="text1"/>
                <w:sz w:val="26"/>
                <w:szCs w:val="26"/>
                <w:rtl/>
                <w:lang w:val="fo-FO" w:bidi="ar-DZ"/>
              </w:rPr>
            </w:pPr>
            <w:r w:rsidRPr="00ED0760">
              <w:rPr>
                <w:rFonts w:ascii="Sakkal Majalla" w:hAnsi="Sakkal Majalla" w:cs="Sakkal Majalla" w:hint="cs"/>
                <w:b/>
                <w:bCs/>
                <w:color w:val="000000" w:themeColor="text1"/>
                <w:sz w:val="26"/>
                <w:szCs w:val="26"/>
                <w:rtl/>
                <w:lang w:val="fo-FO" w:bidi="ar-DZ"/>
              </w:rPr>
              <w:t>عضو اللجنة التنظيمية</w:t>
            </w:r>
          </w:p>
        </w:tc>
        <w:tc>
          <w:tcPr>
            <w:tcW w:w="3685" w:type="dxa"/>
            <w:vAlign w:val="center"/>
          </w:tcPr>
          <w:p w14:paraId="2F0AEF46" w14:textId="77777777" w:rsidR="00CD0ECD" w:rsidRPr="00ED0760" w:rsidRDefault="00CD0ECD" w:rsidP="00CD0ECD">
            <w:pPr>
              <w:bidi/>
              <w:spacing w:after="0" w:line="240" w:lineRule="auto"/>
              <w:contextualSpacing/>
              <w:jc w:val="center"/>
              <w:rPr>
                <w:rFonts w:ascii="Sakkal Majalla" w:hAnsi="Sakkal Majalla" w:cs="Sakkal Majalla"/>
                <w:b/>
                <w:bCs/>
                <w:color w:val="000000" w:themeColor="text1"/>
                <w:sz w:val="26"/>
                <w:szCs w:val="26"/>
                <w:rtl/>
              </w:rPr>
            </w:pPr>
            <w:r w:rsidRPr="00ED0760">
              <w:rPr>
                <w:rFonts w:ascii="Sakkal Majalla" w:hAnsi="Sakkal Majalla" w:cs="Sakkal Majalla" w:hint="cs"/>
                <w:b/>
                <w:bCs/>
                <w:color w:val="000000" w:themeColor="text1"/>
                <w:sz w:val="26"/>
                <w:szCs w:val="26"/>
                <w:rtl/>
              </w:rPr>
              <w:t xml:space="preserve">جامعة الجزائر 2 </w:t>
            </w:r>
          </w:p>
          <w:p w14:paraId="1E46704C" w14:textId="518A154A" w:rsidR="00F3063A" w:rsidRPr="00ED0760" w:rsidRDefault="00CD0ECD" w:rsidP="00CD0ECD">
            <w:pPr>
              <w:bidi/>
              <w:spacing w:after="0" w:line="240" w:lineRule="auto"/>
              <w:contextualSpacing/>
              <w:jc w:val="center"/>
              <w:rPr>
                <w:rFonts w:ascii="Sakkal Majalla" w:hAnsi="Sakkal Majalla" w:cs="Sakkal Majalla"/>
                <w:b/>
                <w:bCs/>
                <w:color w:val="000000" w:themeColor="text1"/>
                <w:sz w:val="26"/>
                <w:szCs w:val="26"/>
                <w:rtl/>
              </w:rPr>
            </w:pPr>
            <w:r w:rsidRPr="00ED0760">
              <w:rPr>
                <w:rFonts w:ascii="Sakkal Majalla" w:hAnsi="Sakkal Majalla" w:cs="Sakkal Majalla" w:hint="cs"/>
                <w:b/>
                <w:bCs/>
                <w:color w:val="000000" w:themeColor="text1"/>
                <w:sz w:val="26"/>
                <w:szCs w:val="26"/>
                <w:rtl/>
              </w:rPr>
              <w:t>كلية اللغة العربية وآدابها واللغات الشرقية</w:t>
            </w:r>
          </w:p>
        </w:tc>
        <w:tc>
          <w:tcPr>
            <w:tcW w:w="1711" w:type="dxa"/>
            <w:vAlign w:val="center"/>
          </w:tcPr>
          <w:p w14:paraId="0F4ED267" w14:textId="501791A0" w:rsidR="00F3063A" w:rsidRPr="00ED0760" w:rsidRDefault="00213604" w:rsidP="00C75918">
            <w:pPr>
              <w:bidi/>
              <w:spacing w:after="0" w:line="240" w:lineRule="auto"/>
              <w:contextualSpacing/>
              <w:jc w:val="center"/>
              <w:rPr>
                <w:rFonts w:ascii="Sakkal Majalla" w:hAnsi="Sakkal Majalla" w:cs="Sakkal Majalla"/>
                <w:b/>
                <w:bCs/>
                <w:color w:val="000000" w:themeColor="text1"/>
                <w:sz w:val="26"/>
                <w:szCs w:val="26"/>
                <w:rtl/>
              </w:rPr>
            </w:pPr>
            <w:r w:rsidRPr="00ED0760">
              <w:rPr>
                <w:rFonts w:ascii="Sakkal Majalla" w:hAnsi="Sakkal Majalla" w:cs="Sakkal Majalla" w:hint="cs"/>
                <w:b/>
                <w:bCs/>
                <w:color w:val="000000" w:themeColor="text1"/>
                <w:sz w:val="26"/>
                <w:szCs w:val="26"/>
                <w:rtl/>
              </w:rPr>
              <w:t xml:space="preserve">24 </w:t>
            </w:r>
            <w:proofErr w:type="gramStart"/>
            <w:r w:rsidRPr="00ED0760">
              <w:rPr>
                <w:rFonts w:ascii="Sakkal Majalla" w:hAnsi="Sakkal Majalla" w:cs="Sakkal Majalla" w:hint="cs"/>
                <w:b/>
                <w:bCs/>
                <w:color w:val="000000" w:themeColor="text1"/>
                <w:sz w:val="26"/>
                <w:szCs w:val="26"/>
                <w:rtl/>
              </w:rPr>
              <w:t>و 25</w:t>
            </w:r>
            <w:proofErr w:type="gramEnd"/>
            <w:r w:rsidRPr="00ED0760">
              <w:rPr>
                <w:rFonts w:ascii="Sakkal Majalla" w:hAnsi="Sakkal Majalla" w:cs="Sakkal Majalla" w:hint="cs"/>
                <w:b/>
                <w:bCs/>
                <w:color w:val="000000" w:themeColor="text1"/>
                <w:sz w:val="26"/>
                <w:szCs w:val="26"/>
                <w:rtl/>
              </w:rPr>
              <w:t xml:space="preserve"> نوفمبر 2025</w:t>
            </w:r>
          </w:p>
        </w:tc>
      </w:tr>
    </w:tbl>
    <w:p w14:paraId="5FEE1DB8" w14:textId="1CCB1CB5" w:rsidR="008C2425" w:rsidRPr="00ED0760" w:rsidRDefault="008C2425" w:rsidP="00797A15">
      <w:pPr>
        <w:pStyle w:val="ListParagraph"/>
        <w:numPr>
          <w:ilvl w:val="0"/>
          <w:numId w:val="9"/>
        </w:numPr>
        <w:bidi/>
        <w:spacing w:before="120" w:line="240" w:lineRule="auto"/>
        <w:rPr>
          <w:rFonts w:ascii="Sakkal Majalla" w:hAnsi="Sakkal Majalla" w:cs="Sakkal Majalla"/>
          <w:b/>
          <w:bCs/>
          <w:color w:val="000000" w:themeColor="text1"/>
          <w:sz w:val="30"/>
          <w:szCs w:val="30"/>
        </w:rPr>
      </w:pPr>
      <w:r w:rsidRPr="00ED0760">
        <w:rPr>
          <w:rFonts w:ascii="Sakkal Majalla" w:hAnsi="Sakkal Majalla" w:cs="Sakkal Majalla" w:hint="cs"/>
          <w:b/>
          <w:bCs/>
          <w:color w:val="000000" w:themeColor="text1"/>
          <w:sz w:val="30"/>
          <w:szCs w:val="30"/>
          <w:rtl/>
        </w:rPr>
        <w:t>2. 6. المشاركة في نشاطات علمية (الخبرة، عضوية لجان، ....)</w:t>
      </w:r>
    </w:p>
    <w:p w14:paraId="1AD5F2AA" w14:textId="77777777" w:rsidR="00797A15" w:rsidRDefault="00797A15" w:rsidP="00797A15">
      <w:pPr>
        <w:bidi/>
        <w:spacing w:before="120" w:line="240" w:lineRule="auto"/>
        <w:rPr>
          <w:rFonts w:ascii="Sakkal Majalla" w:hAnsi="Sakkal Majalla" w:cs="Sakkal Majalla"/>
          <w:b/>
          <w:bCs/>
          <w:color w:val="00B050"/>
          <w:sz w:val="30"/>
          <w:szCs w:val="30"/>
          <w:rtl/>
        </w:rPr>
      </w:pPr>
    </w:p>
    <w:p w14:paraId="45A6D191" w14:textId="77777777" w:rsidR="00ED0760" w:rsidRPr="00797A15" w:rsidRDefault="00ED0760" w:rsidP="00ED0760">
      <w:pPr>
        <w:bidi/>
        <w:spacing w:before="120" w:line="240" w:lineRule="auto"/>
        <w:rPr>
          <w:rFonts w:ascii="Sakkal Majalla" w:hAnsi="Sakkal Majalla" w:cs="Sakkal Majalla"/>
          <w:b/>
          <w:bCs/>
          <w:color w:val="00B050"/>
          <w:sz w:val="30"/>
          <w:szCs w:val="30"/>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
        <w:gridCol w:w="6025"/>
        <w:gridCol w:w="3151"/>
      </w:tblGrid>
      <w:tr w:rsidR="00A84961" w:rsidRPr="0065215D" w14:paraId="3B4CF473" w14:textId="77777777" w:rsidTr="001A1C0D">
        <w:trPr>
          <w:trHeight w:val="504"/>
        </w:trPr>
        <w:tc>
          <w:tcPr>
            <w:tcW w:w="5000" w:type="pct"/>
            <w:gridSpan w:val="3"/>
            <w:shd w:val="clear" w:color="auto" w:fill="F2F2F2" w:themeFill="background1" w:themeFillShade="F2"/>
            <w:vAlign w:val="center"/>
          </w:tcPr>
          <w:p w14:paraId="4CF70378" w14:textId="77777777" w:rsidR="00A84961" w:rsidRPr="00ED0760" w:rsidRDefault="00A84961" w:rsidP="00C75918">
            <w:pPr>
              <w:bidi/>
              <w:spacing w:line="240" w:lineRule="auto"/>
              <w:contextualSpacing/>
              <w:jc w:val="center"/>
              <w:rPr>
                <w:rFonts w:ascii="Sakkal Majalla" w:hAnsi="Sakkal Majalla" w:cs="Sakkal Majalla"/>
                <w:b/>
                <w:bCs/>
                <w:color w:val="000000" w:themeColor="text1"/>
                <w:sz w:val="26"/>
                <w:szCs w:val="26"/>
                <w:rtl/>
              </w:rPr>
            </w:pPr>
            <w:r w:rsidRPr="00ED0760">
              <w:rPr>
                <w:rFonts w:ascii="Sakkal Majalla" w:hAnsi="Sakkal Majalla" w:cs="Sakkal Majalla" w:hint="cs"/>
                <w:b/>
                <w:bCs/>
                <w:color w:val="000000" w:themeColor="text1"/>
                <w:sz w:val="26"/>
                <w:szCs w:val="26"/>
                <w:rtl/>
              </w:rPr>
              <w:t xml:space="preserve">أ/ </w:t>
            </w:r>
            <w:r w:rsidR="00D8567F" w:rsidRPr="00ED0760">
              <w:rPr>
                <w:rFonts w:ascii="Sakkal Majalla" w:hAnsi="Sakkal Majalla" w:cs="Sakkal Majalla" w:hint="cs"/>
                <w:b/>
                <w:bCs/>
                <w:color w:val="000000" w:themeColor="text1"/>
                <w:sz w:val="26"/>
                <w:szCs w:val="26"/>
                <w:rtl/>
              </w:rPr>
              <w:t>إنجاز مهام التحكيم للمقالات في</w:t>
            </w:r>
            <w:r w:rsidRPr="00ED0760">
              <w:rPr>
                <w:rFonts w:ascii="Sakkal Majalla" w:hAnsi="Sakkal Majalla" w:cs="Sakkal Majalla" w:hint="cs"/>
                <w:b/>
                <w:bCs/>
                <w:color w:val="000000" w:themeColor="text1"/>
                <w:sz w:val="26"/>
                <w:szCs w:val="26"/>
                <w:rtl/>
              </w:rPr>
              <w:t xml:space="preserve"> المجلات العلمية</w:t>
            </w:r>
          </w:p>
        </w:tc>
      </w:tr>
      <w:tr w:rsidR="001B7E3C" w:rsidRPr="0065215D" w14:paraId="6FDC02CD" w14:textId="77777777" w:rsidTr="001A1C0D">
        <w:trPr>
          <w:trHeight w:val="557"/>
        </w:trPr>
        <w:tc>
          <w:tcPr>
            <w:tcW w:w="705" w:type="pct"/>
            <w:shd w:val="clear" w:color="auto" w:fill="auto"/>
            <w:vAlign w:val="center"/>
          </w:tcPr>
          <w:p w14:paraId="124AC229" w14:textId="77777777" w:rsidR="001504E0" w:rsidRPr="00ED0760" w:rsidRDefault="001504E0" w:rsidP="00C75918">
            <w:pPr>
              <w:bidi/>
              <w:spacing w:line="240" w:lineRule="auto"/>
              <w:contextualSpacing/>
              <w:jc w:val="center"/>
              <w:rPr>
                <w:rFonts w:ascii="Sakkal Majalla" w:hAnsi="Sakkal Majalla" w:cs="Sakkal Majalla"/>
                <w:b/>
                <w:bCs/>
                <w:color w:val="000000" w:themeColor="text1"/>
                <w:sz w:val="26"/>
                <w:szCs w:val="26"/>
                <w:rtl/>
              </w:rPr>
            </w:pPr>
            <w:r w:rsidRPr="00ED0760">
              <w:rPr>
                <w:rFonts w:ascii="Sakkal Majalla" w:hAnsi="Sakkal Majalla" w:cs="Sakkal Majalla"/>
                <w:b/>
                <w:bCs/>
                <w:color w:val="000000" w:themeColor="text1"/>
                <w:sz w:val="26"/>
                <w:szCs w:val="26"/>
                <w:rtl/>
              </w:rPr>
              <w:t xml:space="preserve">وصف </w:t>
            </w:r>
            <w:r w:rsidR="000053F3" w:rsidRPr="00ED0760">
              <w:rPr>
                <w:rFonts w:ascii="Sakkal Majalla" w:hAnsi="Sakkal Majalla" w:cs="Sakkal Majalla" w:hint="cs"/>
                <w:b/>
                <w:bCs/>
                <w:color w:val="000000" w:themeColor="text1"/>
                <w:sz w:val="26"/>
                <w:szCs w:val="26"/>
                <w:rtl/>
              </w:rPr>
              <w:t>المشاركة</w:t>
            </w:r>
          </w:p>
        </w:tc>
        <w:tc>
          <w:tcPr>
            <w:tcW w:w="2820" w:type="pct"/>
            <w:shd w:val="clear" w:color="auto" w:fill="auto"/>
            <w:vAlign w:val="center"/>
          </w:tcPr>
          <w:p w14:paraId="59076553" w14:textId="77777777" w:rsidR="001504E0" w:rsidRPr="00ED0760" w:rsidRDefault="001504E0" w:rsidP="00C75918">
            <w:pPr>
              <w:bidi/>
              <w:spacing w:line="240" w:lineRule="auto"/>
              <w:contextualSpacing/>
              <w:jc w:val="center"/>
              <w:rPr>
                <w:rFonts w:ascii="Sakkal Majalla" w:hAnsi="Sakkal Majalla" w:cs="Sakkal Majalla"/>
                <w:b/>
                <w:bCs/>
                <w:color w:val="000000" w:themeColor="text1"/>
                <w:sz w:val="26"/>
                <w:szCs w:val="26"/>
                <w:rtl/>
              </w:rPr>
            </w:pPr>
            <w:r w:rsidRPr="00ED0760">
              <w:rPr>
                <w:rFonts w:ascii="Sakkal Majalla" w:hAnsi="Sakkal Majalla" w:cs="Sakkal Majalla"/>
                <w:b/>
                <w:bCs/>
                <w:color w:val="000000" w:themeColor="text1"/>
                <w:sz w:val="26"/>
                <w:szCs w:val="26"/>
                <w:rtl/>
              </w:rPr>
              <w:t>الهيئة المعنية</w:t>
            </w:r>
          </w:p>
        </w:tc>
        <w:tc>
          <w:tcPr>
            <w:tcW w:w="1474" w:type="pct"/>
            <w:shd w:val="clear" w:color="auto" w:fill="auto"/>
            <w:vAlign w:val="center"/>
          </w:tcPr>
          <w:p w14:paraId="0BC71778" w14:textId="77777777" w:rsidR="001504E0" w:rsidRPr="00ED0760" w:rsidRDefault="001504E0" w:rsidP="00C75918">
            <w:pPr>
              <w:bidi/>
              <w:spacing w:line="240" w:lineRule="auto"/>
              <w:contextualSpacing/>
              <w:jc w:val="center"/>
              <w:rPr>
                <w:rFonts w:ascii="Sakkal Majalla" w:hAnsi="Sakkal Majalla" w:cs="Sakkal Majalla"/>
                <w:b/>
                <w:bCs/>
                <w:color w:val="000000" w:themeColor="text1"/>
                <w:sz w:val="26"/>
                <w:szCs w:val="26"/>
                <w:rtl/>
              </w:rPr>
            </w:pPr>
            <w:r w:rsidRPr="00ED0760">
              <w:rPr>
                <w:rFonts w:ascii="Sakkal Majalla" w:hAnsi="Sakkal Majalla" w:cs="Sakkal Majalla"/>
                <w:b/>
                <w:bCs/>
                <w:color w:val="000000" w:themeColor="text1"/>
                <w:sz w:val="26"/>
                <w:szCs w:val="26"/>
                <w:rtl/>
              </w:rPr>
              <w:t>السنة</w:t>
            </w:r>
          </w:p>
        </w:tc>
      </w:tr>
      <w:tr w:rsidR="00BB6E7D" w:rsidRPr="0065215D" w14:paraId="619A947D" w14:textId="77777777" w:rsidTr="001A1C0D">
        <w:trPr>
          <w:trHeight w:val="813"/>
        </w:trPr>
        <w:tc>
          <w:tcPr>
            <w:tcW w:w="705" w:type="pct"/>
            <w:vAlign w:val="center"/>
          </w:tcPr>
          <w:p w14:paraId="666452C1" w14:textId="77777777" w:rsidR="00BB6E7D" w:rsidRPr="00E31DC2" w:rsidRDefault="00BB6E7D" w:rsidP="00C75918">
            <w:pPr>
              <w:bidi/>
              <w:spacing w:line="240" w:lineRule="auto"/>
              <w:contextualSpacing/>
              <w:jc w:val="center"/>
              <w:rPr>
                <w:rFonts w:ascii="Sakkal Majalla" w:hAnsi="Sakkal Majalla" w:cs="Sakkal Majalla"/>
                <w:b/>
                <w:bCs/>
                <w:sz w:val="26"/>
                <w:szCs w:val="26"/>
                <w:rtl/>
              </w:rPr>
            </w:pPr>
            <w:r w:rsidRPr="00E31DC2">
              <w:rPr>
                <w:rFonts w:ascii="Sakkal Majalla" w:hAnsi="Sakkal Majalla" w:cs="Sakkal Majalla" w:hint="cs"/>
                <w:b/>
                <w:bCs/>
                <w:sz w:val="26"/>
                <w:szCs w:val="26"/>
                <w:rtl/>
              </w:rPr>
              <w:t>محكم</w:t>
            </w:r>
            <w:r w:rsidRPr="00E31DC2">
              <w:rPr>
                <w:rFonts w:ascii="Sakkal Majalla" w:hAnsi="Sakkal Majalla" w:cs="Sakkal Majalla"/>
                <w:b/>
                <w:bCs/>
                <w:sz w:val="26"/>
                <w:szCs w:val="26"/>
                <w:rtl/>
              </w:rPr>
              <w:t xml:space="preserve"> في</w:t>
            </w:r>
            <w:r w:rsidRPr="00E31DC2">
              <w:rPr>
                <w:rFonts w:ascii="Sakkal Majalla" w:hAnsi="Sakkal Majalla" w:cs="Sakkal Majalla" w:hint="cs"/>
                <w:b/>
                <w:bCs/>
                <w:sz w:val="26"/>
                <w:szCs w:val="26"/>
                <w:rtl/>
              </w:rPr>
              <w:t xml:space="preserve"> مجلة</w:t>
            </w:r>
          </w:p>
        </w:tc>
        <w:tc>
          <w:tcPr>
            <w:tcW w:w="2820" w:type="pct"/>
            <w:vAlign w:val="center"/>
          </w:tcPr>
          <w:p w14:paraId="31C79FB0" w14:textId="091FD6A4" w:rsidR="00BB6E7D" w:rsidRPr="00E31DC2" w:rsidRDefault="00EE14C2" w:rsidP="00C75918">
            <w:pPr>
              <w:bidi/>
              <w:spacing w:line="240" w:lineRule="auto"/>
              <w:contextualSpacing/>
              <w:jc w:val="center"/>
              <w:rPr>
                <w:rFonts w:ascii="Sakkal Majalla" w:hAnsi="Sakkal Majalla" w:cs="Sakkal Majalla"/>
                <w:b/>
                <w:bCs/>
                <w:sz w:val="26"/>
                <w:szCs w:val="26"/>
                <w:rtl/>
              </w:rPr>
            </w:pPr>
            <w:r>
              <w:rPr>
                <w:rFonts w:ascii="Sakkal Majalla" w:hAnsi="Sakkal Majalla" w:cs="Sakkal Majalla" w:hint="cs"/>
                <w:b/>
                <w:bCs/>
                <w:sz w:val="26"/>
                <w:szCs w:val="26"/>
                <w:rtl/>
              </w:rPr>
              <w:t xml:space="preserve">عضو محكم للمقالات في مجلة الحكمة للدراسات الفلسفية </w:t>
            </w:r>
            <w:r>
              <w:rPr>
                <w:rFonts w:ascii="Sakkal Majalla" w:hAnsi="Sakkal Majalla" w:cs="Sakkal Majalla"/>
                <w:b/>
                <w:bCs/>
                <w:sz w:val="26"/>
                <w:szCs w:val="26"/>
                <w:rtl/>
              </w:rPr>
              <w:t>–</w:t>
            </w:r>
            <w:r>
              <w:rPr>
                <w:rFonts w:ascii="Sakkal Majalla" w:hAnsi="Sakkal Majalla" w:cs="Sakkal Majalla" w:hint="cs"/>
                <w:b/>
                <w:bCs/>
                <w:sz w:val="26"/>
                <w:szCs w:val="26"/>
                <w:rtl/>
              </w:rPr>
              <w:t xml:space="preserve"> صنف ج</w:t>
            </w:r>
          </w:p>
        </w:tc>
        <w:tc>
          <w:tcPr>
            <w:tcW w:w="1474" w:type="pct"/>
            <w:vAlign w:val="center"/>
          </w:tcPr>
          <w:p w14:paraId="5245FA27" w14:textId="3A9B76F8" w:rsidR="00BB6E7D" w:rsidRPr="00E31DC2" w:rsidRDefault="00EE14C2" w:rsidP="00C75918">
            <w:pPr>
              <w:bidi/>
              <w:spacing w:line="240" w:lineRule="auto"/>
              <w:contextualSpacing/>
              <w:jc w:val="center"/>
              <w:rPr>
                <w:rFonts w:ascii="Sakkal Majalla" w:hAnsi="Sakkal Majalla" w:cs="Sakkal Majalla"/>
                <w:b/>
                <w:bCs/>
                <w:sz w:val="26"/>
                <w:szCs w:val="26"/>
                <w:rtl/>
              </w:rPr>
            </w:pPr>
            <w:r>
              <w:rPr>
                <w:rFonts w:ascii="Sakkal Majalla" w:hAnsi="Sakkal Majalla" w:cs="Sakkal Majalla" w:hint="cs"/>
                <w:b/>
                <w:bCs/>
                <w:sz w:val="26"/>
                <w:szCs w:val="26"/>
                <w:rtl/>
              </w:rPr>
              <w:t>منذ 2022 إلى غاية اليوم 2026</w:t>
            </w:r>
          </w:p>
        </w:tc>
      </w:tr>
      <w:tr w:rsidR="00BB6E7D" w:rsidRPr="0065215D" w14:paraId="5E100E83" w14:textId="77777777" w:rsidTr="001A1C0D">
        <w:trPr>
          <w:trHeight w:val="703"/>
        </w:trPr>
        <w:tc>
          <w:tcPr>
            <w:tcW w:w="705" w:type="pct"/>
            <w:vAlign w:val="center"/>
          </w:tcPr>
          <w:p w14:paraId="023F75F3" w14:textId="77777777" w:rsidR="00BB6E7D" w:rsidRPr="00E31DC2" w:rsidRDefault="00BB6E7D" w:rsidP="00C75918">
            <w:pPr>
              <w:bidi/>
              <w:spacing w:line="240" w:lineRule="auto"/>
              <w:contextualSpacing/>
              <w:jc w:val="center"/>
              <w:rPr>
                <w:rFonts w:ascii="Sakkal Majalla" w:hAnsi="Sakkal Majalla" w:cs="Sakkal Majalla"/>
                <w:b/>
                <w:bCs/>
                <w:sz w:val="26"/>
                <w:szCs w:val="26"/>
                <w:rtl/>
              </w:rPr>
            </w:pPr>
            <w:r w:rsidRPr="00E31DC2">
              <w:rPr>
                <w:rFonts w:ascii="Sakkal Majalla" w:hAnsi="Sakkal Majalla" w:cs="Sakkal Majalla" w:hint="cs"/>
                <w:b/>
                <w:bCs/>
                <w:sz w:val="26"/>
                <w:szCs w:val="26"/>
                <w:rtl/>
              </w:rPr>
              <w:t>محكم</w:t>
            </w:r>
            <w:r w:rsidRPr="00E31DC2">
              <w:rPr>
                <w:rFonts w:ascii="Sakkal Majalla" w:hAnsi="Sakkal Majalla" w:cs="Sakkal Majalla"/>
                <w:b/>
                <w:bCs/>
                <w:sz w:val="26"/>
                <w:szCs w:val="26"/>
                <w:rtl/>
              </w:rPr>
              <w:t xml:space="preserve"> في</w:t>
            </w:r>
            <w:r w:rsidRPr="00E31DC2">
              <w:rPr>
                <w:rFonts w:ascii="Sakkal Majalla" w:hAnsi="Sakkal Majalla" w:cs="Sakkal Majalla" w:hint="cs"/>
                <w:b/>
                <w:bCs/>
                <w:sz w:val="26"/>
                <w:szCs w:val="26"/>
                <w:rtl/>
              </w:rPr>
              <w:t xml:space="preserve"> مجلة</w:t>
            </w:r>
          </w:p>
        </w:tc>
        <w:tc>
          <w:tcPr>
            <w:tcW w:w="2820" w:type="pct"/>
            <w:vAlign w:val="center"/>
          </w:tcPr>
          <w:p w14:paraId="579CAC64" w14:textId="2330EA3F" w:rsidR="00BB6E7D" w:rsidRPr="00E31DC2" w:rsidRDefault="00584505" w:rsidP="00C75918">
            <w:pPr>
              <w:bidi/>
              <w:spacing w:line="240" w:lineRule="auto"/>
              <w:contextualSpacing/>
              <w:jc w:val="center"/>
              <w:rPr>
                <w:rFonts w:ascii="Sakkal Majalla" w:hAnsi="Sakkal Majalla" w:cs="Sakkal Majalla"/>
                <w:b/>
                <w:bCs/>
                <w:sz w:val="26"/>
                <w:szCs w:val="26"/>
                <w:rtl/>
              </w:rPr>
            </w:pPr>
            <w:r>
              <w:rPr>
                <w:rFonts w:ascii="Sakkal Majalla" w:hAnsi="Sakkal Majalla" w:cs="Sakkal Majalla" w:hint="cs"/>
                <w:b/>
                <w:bCs/>
                <w:sz w:val="26"/>
                <w:szCs w:val="26"/>
                <w:rtl/>
              </w:rPr>
              <w:t>عضو محكم للمقالات في مجلة اللسانيات التطبيقية</w:t>
            </w:r>
            <w:r>
              <w:rPr>
                <w:rFonts w:ascii="Sakkal Majalla" w:hAnsi="Sakkal Majalla" w:cs="Sakkal Majalla"/>
                <w:b/>
                <w:bCs/>
                <w:sz w:val="26"/>
                <w:szCs w:val="26"/>
                <w:rtl/>
              </w:rPr>
              <w:t>–</w:t>
            </w:r>
            <w:r>
              <w:rPr>
                <w:rFonts w:ascii="Sakkal Majalla" w:hAnsi="Sakkal Majalla" w:cs="Sakkal Majalla" w:hint="cs"/>
                <w:b/>
                <w:bCs/>
                <w:sz w:val="26"/>
                <w:szCs w:val="26"/>
                <w:rtl/>
              </w:rPr>
              <w:t xml:space="preserve"> صنف ج</w:t>
            </w:r>
          </w:p>
        </w:tc>
        <w:tc>
          <w:tcPr>
            <w:tcW w:w="1474" w:type="pct"/>
            <w:vAlign w:val="center"/>
          </w:tcPr>
          <w:p w14:paraId="308E4C40" w14:textId="0301B5F2" w:rsidR="00BB6E7D" w:rsidRPr="00E31DC2" w:rsidRDefault="00584505" w:rsidP="00C75918">
            <w:pPr>
              <w:bidi/>
              <w:spacing w:line="240" w:lineRule="auto"/>
              <w:contextualSpacing/>
              <w:jc w:val="center"/>
              <w:rPr>
                <w:rFonts w:ascii="Sakkal Majalla" w:hAnsi="Sakkal Majalla" w:cs="Sakkal Majalla"/>
                <w:b/>
                <w:bCs/>
                <w:sz w:val="26"/>
                <w:szCs w:val="26"/>
                <w:rtl/>
              </w:rPr>
            </w:pPr>
            <w:r>
              <w:rPr>
                <w:rFonts w:ascii="Sakkal Majalla" w:hAnsi="Sakkal Majalla" w:cs="Sakkal Majalla" w:hint="cs"/>
                <w:b/>
                <w:bCs/>
                <w:sz w:val="26"/>
                <w:szCs w:val="26"/>
                <w:rtl/>
              </w:rPr>
              <w:t>للسنة الجامعية 2025 - 2026</w:t>
            </w:r>
          </w:p>
        </w:tc>
      </w:tr>
      <w:tr w:rsidR="00BB6E7D" w:rsidRPr="0065215D" w14:paraId="35033B90" w14:textId="77777777" w:rsidTr="001A1C0D">
        <w:trPr>
          <w:trHeight w:val="980"/>
        </w:trPr>
        <w:tc>
          <w:tcPr>
            <w:tcW w:w="705" w:type="pct"/>
            <w:vAlign w:val="center"/>
          </w:tcPr>
          <w:p w14:paraId="29099A92" w14:textId="77777777" w:rsidR="00BB6E7D" w:rsidRPr="00E31DC2" w:rsidRDefault="00BB6E7D" w:rsidP="00C75918">
            <w:pPr>
              <w:bidi/>
              <w:spacing w:line="240" w:lineRule="auto"/>
              <w:contextualSpacing/>
              <w:jc w:val="center"/>
              <w:rPr>
                <w:rFonts w:ascii="Sakkal Majalla" w:hAnsi="Sakkal Majalla" w:cs="Sakkal Majalla"/>
                <w:b/>
                <w:bCs/>
                <w:sz w:val="26"/>
                <w:szCs w:val="26"/>
                <w:rtl/>
              </w:rPr>
            </w:pPr>
            <w:r w:rsidRPr="00E31DC2">
              <w:rPr>
                <w:rFonts w:ascii="Sakkal Majalla" w:hAnsi="Sakkal Majalla" w:cs="Sakkal Majalla" w:hint="cs"/>
                <w:b/>
                <w:bCs/>
                <w:sz w:val="26"/>
                <w:szCs w:val="26"/>
                <w:rtl/>
              </w:rPr>
              <w:t>محكم</w:t>
            </w:r>
            <w:r w:rsidRPr="00E31DC2">
              <w:rPr>
                <w:rFonts w:ascii="Sakkal Majalla" w:hAnsi="Sakkal Majalla" w:cs="Sakkal Majalla"/>
                <w:b/>
                <w:bCs/>
                <w:sz w:val="26"/>
                <w:szCs w:val="26"/>
                <w:rtl/>
              </w:rPr>
              <w:t xml:space="preserve"> في</w:t>
            </w:r>
            <w:r w:rsidRPr="00E31DC2">
              <w:rPr>
                <w:rFonts w:ascii="Sakkal Majalla" w:hAnsi="Sakkal Majalla" w:cs="Sakkal Majalla" w:hint="cs"/>
                <w:b/>
                <w:bCs/>
                <w:sz w:val="26"/>
                <w:szCs w:val="26"/>
                <w:rtl/>
              </w:rPr>
              <w:t xml:space="preserve"> مجلة</w:t>
            </w:r>
          </w:p>
        </w:tc>
        <w:tc>
          <w:tcPr>
            <w:tcW w:w="2820" w:type="pct"/>
            <w:vAlign w:val="center"/>
          </w:tcPr>
          <w:p w14:paraId="707BAADA" w14:textId="46E8C1F6" w:rsidR="00BB6E7D" w:rsidRPr="00E31DC2" w:rsidRDefault="00584505" w:rsidP="00C75918">
            <w:pPr>
              <w:bidi/>
              <w:spacing w:line="240" w:lineRule="auto"/>
              <w:contextualSpacing/>
              <w:jc w:val="center"/>
              <w:rPr>
                <w:rFonts w:ascii="Sakkal Majalla" w:hAnsi="Sakkal Majalla" w:cs="Sakkal Majalla"/>
                <w:b/>
                <w:bCs/>
                <w:sz w:val="26"/>
                <w:szCs w:val="26"/>
              </w:rPr>
            </w:pPr>
            <w:r>
              <w:rPr>
                <w:rFonts w:ascii="Sakkal Majalla" w:hAnsi="Sakkal Majalla" w:cs="Sakkal Majalla" w:hint="cs"/>
                <w:b/>
                <w:bCs/>
                <w:sz w:val="26"/>
                <w:szCs w:val="26"/>
                <w:rtl/>
              </w:rPr>
              <w:t>عضو محكم للمقالات في مجلة اللغة والأدب</w:t>
            </w:r>
            <w:r>
              <w:rPr>
                <w:rFonts w:ascii="Sakkal Majalla" w:hAnsi="Sakkal Majalla" w:cs="Sakkal Majalla"/>
                <w:b/>
                <w:bCs/>
                <w:sz w:val="26"/>
                <w:szCs w:val="26"/>
                <w:rtl/>
              </w:rPr>
              <w:t>–</w:t>
            </w:r>
            <w:r>
              <w:rPr>
                <w:rFonts w:ascii="Sakkal Majalla" w:hAnsi="Sakkal Majalla" w:cs="Sakkal Majalla" w:hint="cs"/>
                <w:b/>
                <w:bCs/>
                <w:sz w:val="26"/>
                <w:szCs w:val="26"/>
                <w:rtl/>
              </w:rPr>
              <w:t xml:space="preserve"> صنف </w:t>
            </w:r>
            <w:r>
              <w:rPr>
                <w:rFonts w:ascii="Sakkal Majalla" w:hAnsi="Sakkal Majalla" w:cs="Sakkal Majalla"/>
                <w:b/>
                <w:bCs/>
                <w:sz w:val="26"/>
                <w:szCs w:val="26"/>
              </w:rPr>
              <w:t>NC</w:t>
            </w:r>
          </w:p>
        </w:tc>
        <w:tc>
          <w:tcPr>
            <w:tcW w:w="1474" w:type="pct"/>
            <w:vAlign w:val="center"/>
          </w:tcPr>
          <w:p w14:paraId="535668E7" w14:textId="28C4EC23" w:rsidR="00BB6E7D" w:rsidRPr="00E31DC2" w:rsidRDefault="00584505" w:rsidP="00C75918">
            <w:pPr>
              <w:bidi/>
              <w:spacing w:line="240" w:lineRule="auto"/>
              <w:contextualSpacing/>
              <w:jc w:val="center"/>
              <w:rPr>
                <w:rFonts w:ascii="Sakkal Majalla" w:hAnsi="Sakkal Majalla" w:cs="Sakkal Majalla"/>
                <w:b/>
                <w:bCs/>
                <w:sz w:val="26"/>
                <w:szCs w:val="26"/>
                <w:rtl/>
              </w:rPr>
            </w:pPr>
            <w:r>
              <w:rPr>
                <w:rFonts w:ascii="Sakkal Majalla" w:hAnsi="Sakkal Majalla" w:cs="Sakkal Majalla" w:hint="cs"/>
                <w:b/>
                <w:bCs/>
                <w:sz w:val="26"/>
                <w:szCs w:val="26"/>
                <w:rtl/>
              </w:rPr>
              <w:t>منذ سنة 2023 إلى غاية اليوم 2026</w:t>
            </w:r>
          </w:p>
        </w:tc>
      </w:tr>
      <w:tr w:rsidR="00990D56" w:rsidRPr="0065215D" w14:paraId="0A56EAD4" w14:textId="77777777" w:rsidTr="001A1C0D">
        <w:trPr>
          <w:trHeight w:val="980"/>
        </w:trPr>
        <w:tc>
          <w:tcPr>
            <w:tcW w:w="705" w:type="pct"/>
            <w:vAlign w:val="center"/>
          </w:tcPr>
          <w:p w14:paraId="45000CC2" w14:textId="53591DA5" w:rsidR="00990D56" w:rsidRPr="00E31DC2" w:rsidRDefault="00990D56" w:rsidP="00C75918">
            <w:pPr>
              <w:bidi/>
              <w:spacing w:line="240" w:lineRule="auto"/>
              <w:contextualSpacing/>
              <w:jc w:val="center"/>
              <w:rPr>
                <w:rFonts w:ascii="Sakkal Majalla" w:hAnsi="Sakkal Majalla" w:cs="Sakkal Majalla"/>
                <w:b/>
                <w:bCs/>
                <w:sz w:val="26"/>
                <w:szCs w:val="26"/>
                <w:rtl/>
                <w:lang w:bidi="ar-DZ"/>
              </w:rPr>
            </w:pPr>
            <w:r>
              <w:rPr>
                <w:rFonts w:ascii="Sakkal Majalla" w:hAnsi="Sakkal Majalla" w:cs="Sakkal Majalla" w:hint="cs"/>
                <w:b/>
                <w:bCs/>
                <w:sz w:val="26"/>
                <w:szCs w:val="26"/>
                <w:rtl/>
                <w:lang w:bidi="ar-DZ"/>
              </w:rPr>
              <w:t>محكم في مجلة</w:t>
            </w:r>
          </w:p>
        </w:tc>
        <w:tc>
          <w:tcPr>
            <w:tcW w:w="2820" w:type="pct"/>
            <w:vAlign w:val="center"/>
          </w:tcPr>
          <w:p w14:paraId="2DF63B0E" w14:textId="1BFB6108" w:rsidR="00990D56" w:rsidRDefault="00990D56" w:rsidP="00C75918">
            <w:pPr>
              <w:bidi/>
              <w:spacing w:line="240" w:lineRule="auto"/>
              <w:contextualSpacing/>
              <w:jc w:val="center"/>
              <w:rPr>
                <w:rFonts w:ascii="Sakkal Majalla" w:hAnsi="Sakkal Majalla" w:cs="Sakkal Majalla"/>
                <w:b/>
                <w:bCs/>
                <w:sz w:val="26"/>
                <w:szCs w:val="26"/>
                <w:rtl/>
              </w:rPr>
            </w:pPr>
            <w:r>
              <w:rPr>
                <w:rFonts w:ascii="Sakkal Majalla" w:hAnsi="Sakkal Majalla" w:cs="Sakkal Majalla" w:hint="cs"/>
                <w:b/>
                <w:bCs/>
                <w:sz w:val="26"/>
                <w:szCs w:val="26"/>
                <w:rtl/>
              </w:rPr>
              <w:t xml:space="preserve">عضو محكم للمقالات في </w:t>
            </w:r>
            <w:proofErr w:type="gramStart"/>
            <w:r>
              <w:rPr>
                <w:rFonts w:ascii="Sakkal Majalla" w:hAnsi="Sakkal Majalla" w:cs="Sakkal Majalla" w:hint="cs"/>
                <w:b/>
                <w:bCs/>
                <w:sz w:val="26"/>
                <w:szCs w:val="26"/>
                <w:rtl/>
              </w:rPr>
              <w:t xml:space="preserve">مجلة </w:t>
            </w:r>
            <w:r w:rsidR="008E653B">
              <w:rPr>
                <w:rFonts w:ascii="Sakkal Majalla" w:hAnsi="Sakkal Majalla" w:cs="Sakkal Majalla" w:hint="cs"/>
                <w:b/>
                <w:bCs/>
                <w:sz w:val="26"/>
                <w:szCs w:val="26"/>
                <w:rtl/>
              </w:rPr>
              <w:t xml:space="preserve"> العلوم</w:t>
            </w:r>
            <w:proofErr w:type="gramEnd"/>
            <w:r w:rsidR="008E653B">
              <w:rPr>
                <w:rFonts w:ascii="Sakkal Majalla" w:hAnsi="Sakkal Majalla" w:cs="Sakkal Majalla" w:hint="cs"/>
                <w:b/>
                <w:bCs/>
                <w:sz w:val="26"/>
                <w:szCs w:val="26"/>
                <w:rtl/>
              </w:rPr>
              <w:t xml:space="preserve"> الإسلامية </w:t>
            </w:r>
            <w:r>
              <w:rPr>
                <w:rFonts w:ascii="Sakkal Majalla" w:hAnsi="Sakkal Majalla" w:cs="Sakkal Majalla"/>
                <w:b/>
                <w:bCs/>
                <w:sz w:val="26"/>
                <w:szCs w:val="26"/>
                <w:rtl/>
              </w:rPr>
              <w:t>–</w:t>
            </w:r>
            <w:r>
              <w:rPr>
                <w:rFonts w:ascii="Sakkal Majalla" w:hAnsi="Sakkal Majalla" w:cs="Sakkal Majalla" w:hint="cs"/>
                <w:b/>
                <w:bCs/>
                <w:sz w:val="26"/>
                <w:szCs w:val="26"/>
                <w:rtl/>
              </w:rPr>
              <w:t xml:space="preserve"> صنف </w:t>
            </w:r>
            <w:r>
              <w:rPr>
                <w:rFonts w:ascii="Sakkal Majalla" w:hAnsi="Sakkal Majalla" w:cs="Sakkal Majalla"/>
                <w:b/>
                <w:bCs/>
                <w:sz w:val="26"/>
                <w:szCs w:val="26"/>
              </w:rPr>
              <w:t>NC</w:t>
            </w:r>
          </w:p>
        </w:tc>
        <w:tc>
          <w:tcPr>
            <w:tcW w:w="1474" w:type="pct"/>
            <w:vAlign w:val="center"/>
          </w:tcPr>
          <w:p w14:paraId="5A4453FD" w14:textId="463E6316" w:rsidR="00990D56" w:rsidRDefault="008E653B" w:rsidP="00C75918">
            <w:pPr>
              <w:bidi/>
              <w:spacing w:line="240" w:lineRule="auto"/>
              <w:contextualSpacing/>
              <w:jc w:val="center"/>
              <w:rPr>
                <w:rFonts w:ascii="Sakkal Majalla" w:hAnsi="Sakkal Majalla" w:cs="Sakkal Majalla"/>
                <w:b/>
                <w:bCs/>
                <w:sz w:val="26"/>
                <w:szCs w:val="26"/>
                <w:rtl/>
              </w:rPr>
            </w:pPr>
            <w:r>
              <w:rPr>
                <w:rFonts w:ascii="Sakkal Majalla" w:hAnsi="Sakkal Majalla" w:cs="Sakkal Majalla" w:hint="cs"/>
                <w:b/>
                <w:bCs/>
                <w:sz w:val="26"/>
                <w:szCs w:val="26"/>
                <w:rtl/>
              </w:rPr>
              <w:t>للسنة الجامعية 2025 - 2026</w:t>
            </w:r>
          </w:p>
        </w:tc>
      </w:tr>
    </w:tbl>
    <w:p w14:paraId="3B7372A0" w14:textId="77777777" w:rsidR="00C4347A" w:rsidRPr="004C56A4" w:rsidRDefault="00C4347A" w:rsidP="00C75918">
      <w:pPr>
        <w:bidi/>
        <w:spacing w:line="240" w:lineRule="auto"/>
        <w:contextualSpacing/>
        <w:jc w:val="center"/>
        <w:rPr>
          <w:rFonts w:ascii="Sakkal Majalla" w:hAnsi="Sakkal Majalla" w:cs="Sakkal Majalla"/>
          <w:b/>
          <w:bCs/>
          <w:color w:val="0000FF"/>
          <w:sz w:val="20"/>
          <w:szCs w:val="20"/>
          <w:rtl/>
        </w:rPr>
      </w:pPr>
    </w:p>
    <w:p w14:paraId="570148C1" w14:textId="77777777" w:rsidR="00C4347A" w:rsidRPr="00ED0760" w:rsidRDefault="00E31DC2" w:rsidP="00C75918">
      <w:pPr>
        <w:bidi/>
        <w:spacing w:before="120" w:line="240" w:lineRule="auto"/>
        <w:jc w:val="center"/>
        <w:rPr>
          <w:rFonts w:ascii="Sakkal Majalla" w:hAnsi="Sakkal Majalla" w:cs="Sakkal Majalla"/>
          <w:b/>
          <w:bCs/>
          <w:color w:val="000000" w:themeColor="text1"/>
          <w:sz w:val="26"/>
          <w:szCs w:val="26"/>
          <w:rtl/>
        </w:rPr>
      </w:pPr>
      <w:r w:rsidRPr="00ED0760">
        <w:rPr>
          <w:rFonts w:ascii="Sakkal Majalla" w:hAnsi="Sakkal Majalla" w:cs="Sakkal Majalla" w:hint="cs"/>
          <w:b/>
          <w:bCs/>
          <w:color w:val="000000" w:themeColor="text1"/>
          <w:sz w:val="26"/>
          <w:szCs w:val="26"/>
          <w:rtl/>
        </w:rPr>
        <w:t>ب</w:t>
      </w:r>
      <w:r w:rsidR="00C4347A" w:rsidRPr="00ED0760">
        <w:rPr>
          <w:rFonts w:ascii="Sakkal Majalla" w:hAnsi="Sakkal Majalla" w:cs="Sakkal Majalla" w:hint="cs"/>
          <w:b/>
          <w:bCs/>
          <w:color w:val="000000" w:themeColor="text1"/>
          <w:sz w:val="26"/>
          <w:szCs w:val="26"/>
          <w:rtl/>
        </w:rPr>
        <w:t xml:space="preserve">/ </w:t>
      </w:r>
      <w:r w:rsidR="00C4347A" w:rsidRPr="00ED0760">
        <w:rPr>
          <w:rFonts w:ascii="Sakkal Majalla" w:hAnsi="Sakkal Majalla" w:cs="Sakkal Majalla"/>
          <w:b/>
          <w:bCs/>
          <w:color w:val="000000" w:themeColor="text1"/>
          <w:sz w:val="26"/>
          <w:szCs w:val="26"/>
          <w:rtl/>
        </w:rPr>
        <w:t xml:space="preserve">عضوية مناقشة مذكرات الماستر بصفة </w:t>
      </w:r>
      <w:r w:rsidR="00294443" w:rsidRPr="00ED0760">
        <w:rPr>
          <w:rFonts w:ascii="Sakkal Majalla" w:hAnsi="Sakkal Majalla" w:cs="Sakkal Majalla" w:hint="cs"/>
          <w:b/>
          <w:bCs/>
          <w:color w:val="000000" w:themeColor="text1"/>
          <w:sz w:val="26"/>
          <w:szCs w:val="26"/>
          <w:rtl/>
        </w:rPr>
        <w:t>(</w:t>
      </w:r>
      <w:r w:rsidR="00C4347A" w:rsidRPr="00ED0760">
        <w:rPr>
          <w:rFonts w:ascii="Sakkal Majalla" w:hAnsi="Sakkal Majalla" w:cs="Sakkal Majalla"/>
          <w:b/>
          <w:bCs/>
          <w:color w:val="000000" w:themeColor="text1"/>
          <w:sz w:val="26"/>
          <w:szCs w:val="26"/>
          <w:rtl/>
        </w:rPr>
        <w:t>رئيس لجنة</w:t>
      </w:r>
      <w:r w:rsidR="00C4347A" w:rsidRPr="00ED0760">
        <w:rPr>
          <w:rFonts w:ascii="Sakkal Majalla" w:hAnsi="Sakkal Majalla" w:cs="Sakkal Majalla" w:hint="cs"/>
          <w:b/>
          <w:bCs/>
          <w:color w:val="000000" w:themeColor="text1"/>
          <w:sz w:val="26"/>
          <w:szCs w:val="26"/>
          <w:rtl/>
        </w:rPr>
        <w:t xml:space="preserve"> أو عضو</w:t>
      </w:r>
      <w:r w:rsidR="00294443" w:rsidRPr="00ED0760">
        <w:rPr>
          <w:rFonts w:ascii="Sakkal Majalla" w:hAnsi="Sakkal Majalla" w:cs="Sakkal Majalla" w:hint="cs"/>
          <w:b/>
          <w:bCs/>
          <w:color w:val="000000" w:themeColor="text1"/>
          <w:sz w:val="26"/>
          <w:szCs w:val="26"/>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
        <w:gridCol w:w="763"/>
        <w:gridCol w:w="1968"/>
        <w:gridCol w:w="6093"/>
        <w:gridCol w:w="1235"/>
      </w:tblGrid>
      <w:tr w:rsidR="004D7551" w:rsidRPr="004D7551" w14:paraId="451F6B7C" w14:textId="77777777" w:rsidTr="00E23EF6">
        <w:trPr>
          <w:trHeight w:val="421"/>
        </w:trPr>
        <w:tc>
          <w:tcPr>
            <w:tcW w:w="292" w:type="pct"/>
            <w:tcBorders>
              <w:top w:val="single" w:sz="4" w:space="0" w:color="auto"/>
            </w:tcBorders>
            <w:shd w:val="clear" w:color="auto" w:fill="F2F2F2" w:themeFill="background1" w:themeFillShade="F2"/>
          </w:tcPr>
          <w:p w14:paraId="46238176" w14:textId="016B95EE" w:rsidR="00ED6F84" w:rsidRPr="004D7551" w:rsidRDefault="00ED6F84" w:rsidP="00C75918">
            <w:pPr>
              <w:bidi/>
              <w:spacing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الرقم</w:t>
            </w:r>
          </w:p>
        </w:tc>
        <w:tc>
          <w:tcPr>
            <w:tcW w:w="357" w:type="pct"/>
            <w:tcBorders>
              <w:top w:val="single" w:sz="4" w:space="0" w:color="auto"/>
            </w:tcBorders>
            <w:shd w:val="clear" w:color="auto" w:fill="F2F2F2" w:themeFill="background1" w:themeFillShade="F2"/>
          </w:tcPr>
          <w:p w14:paraId="7431D6A0" w14:textId="332E927E" w:rsidR="00ED6F84" w:rsidRPr="004D7551" w:rsidRDefault="00ED6F84" w:rsidP="00C75918">
            <w:pPr>
              <w:bidi/>
              <w:spacing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 xml:space="preserve">الصفة / </w:t>
            </w:r>
          </w:p>
        </w:tc>
        <w:tc>
          <w:tcPr>
            <w:tcW w:w="921" w:type="pct"/>
            <w:tcBorders>
              <w:top w:val="single" w:sz="4" w:space="0" w:color="auto"/>
            </w:tcBorders>
            <w:shd w:val="clear" w:color="auto" w:fill="F2F2F2" w:themeFill="background1" w:themeFillShade="F2"/>
            <w:vAlign w:val="center"/>
          </w:tcPr>
          <w:p w14:paraId="6750EBC7" w14:textId="3A589AA7" w:rsidR="00ED6F84" w:rsidRPr="004D7551" w:rsidRDefault="00ED6F84" w:rsidP="00C75918">
            <w:pPr>
              <w:bidi/>
              <w:spacing w:line="240" w:lineRule="auto"/>
              <w:contextualSpacing/>
              <w:jc w:val="center"/>
              <w:rPr>
                <w:rFonts w:ascii="Sakkal Majalla" w:hAnsi="Sakkal Majalla" w:cs="Sakkal Majalla"/>
                <w:b/>
                <w:bCs/>
                <w:color w:val="000000" w:themeColor="text1"/>
                <w:sz w:val="26"/>
                <w:szCs w:val="26"/>
                <w:rtl/>
              </w:rPr>
            </w:pPr>
            <w:proofErr w:type="spellStart"/>
            <w:r w:rsidRPr="004D7551">
              <w:rPr>
                <w:rFonts w:ascii="Sakkal Majalla" w:hAnsi="Sakkal Majalla" w:cs="Sakkal Majalla"/>
                <w:b/>
                <w:bCs/>
                <w:color w:val="000000" w:themeColor="text1"/>
                <w:sz w:val="26"/>
                <w:szCs w:val="26"/>
                <w:rtl/>
              </w:rPr>
              <w:t>إسم</w:t>
            </w:r>
            <w:proofErr w:type="spellEnd"/>
            <w:r w:rsidRPr="004D7551">
              <w:rPr>
                <w:rFonts w:ascii="Sakkal Majalla" w:hAnsi="Sakkal Majalla" w:cs="Sakkal Majalla"/>
                <w:b/>
                <w:bCs/>
                <w:color w:val="000000" w:themeColor="text1"/>
                <w:sz w:val="26"/>
                <w:szCs w:val="26"/>
                <w:rtl/>
              </w:rPr>
              <w:t xml:space="preserve"> الطالب (ة)</w:t>
            </w:r>
          </w:p>
        </w:tc>
        <w:tc>
          <w:tcPr>
            <w:tcW w:w="2852" w:type="pct"/>
            <w:tcBorders>
              <w:top w:val="single" w:sz="4" w:space="0" w:color="auto"/>
            </w:tcBorders>
            <w:shd w:val="clear" w:color="auto" w:fill="F2F2F2" w:themeFill="background1" w:themeFillShade="F2"/>
            <w:vAlign w:val="center"/>
          </w:tcPr>
          <w:p w14:paraId="26721F11" w14:textId="77777777" w:rsidR="00ED6F84" w:rsidRPr="004D7551" w:rsidRDefault="00ED6F84" w:rsidP="00C75918">
            <w:pPr>
              <w:bidi/>
              <w:spacing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b/>
                <w:bCs/>
                <w:color w:val="000000" w:themeColor="text1"/>
                <w:sz w:val="26"/>
                <w:szCs w:val="26"/>
                <w:rtl/>
              </w:rPr>
              <w:t>عنوان المذكرة</w:t>
            </w:r>
          </w:p>
        </w:tc>
        <w:tc>
          <w:tcPr>
            <w:tcW w:w="578" w:type="pct"/>
            <w:tcBorders>
              <w:top w:val="single" w:sz="4" w:space="0" w:color="auto"/>
            </w:tcBorders>
            <w:shd w:val="clear" w:color="auto" w:fill="F2F2F2" w:themeFill="background1" w:themeFillShade="F2"/>
            <w:vAlign w:val="center"/>
          </w:tcPr>
          <w:p w14:paraId="031E86A0" w14:textId="77777777" w:rsidR="00ED6F84" w:rsidRPr="004D7551" w:rsidRDefault="00ED6F84" w:rsidP="00C75918">
            <w:pPr>
              <w:bidi/>
              <w:spacing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b/>
                <w:bCs/>
                <w:color w:val="000000" w:themeColor="text1"/>
                <w:sz w:val="26"/>
                <w:szCs w:val="26"/>
                <w:rtl/>
              </w:rPr>
              <w:t>السنة</w:t>
            </w:r>
          </w:p>
        </w:tc>
      </w:tr>
      <w:tr w:rsidR="004D7551" w:rsidRPr="004D7551" w14:paraId="18AC642A" w14:textId="77777777" w:rsidTr="00E23EF6">
        <w:trPr>
          <w:trHeight w:val="571"/>
        </w:trPr>
        <w:tc>
          <w:tcPr>
            <w:tcW w:w="292" w:type="pct"/>
          </w:tcPr>
          <w:p w14:paraId="040A904D" w14:textId="5E2F18B0"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01</w:t>
            </w:r>
          </w:p>
        </w:tc>
        <w:tc>
          <w:tcPr>
            <w:tcW w:w="357" w:type="pct"/>
          </w:tcPr>
          <w:p w14:paraId="237B8F02" w14:textId="1CB6C70A"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616B5933" w14:textId="3703AFC9"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نهاد سريري</w:t>
            </w:r>
          </w:p>
        </w:tc>
        <w:tc>
          <w:tcPr>
            <w:tcW w:w="2852" w:type="pct"/>
            <w:shd w:val="clear" w:color="auto" w:fill="auto"/>
            <w:vAlign w:val="center"/>
          </w:tcPr>
          <w:p w14:paraId="6E49F29C" w14:textId="2D423442"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 xml:space="preserve">تطبيقات المنهج </w:t>
            </w:r>
            <w:proofErr w:type="spellStart"/>
            <w:r w:rsidRPr="004D7551">
              <w:rPr>
                <w:rFonts w:ascii="Sakkal Majalla" w:hAnsi="Sakkal Majalla" w:cs="Sakkal Majalla" w:hint="cs"/>
                <w:b/>
                <w:bCs/>
                <w:color w:val="000000" w:themeColor="text1"/>
                <w:sz w:val="26"/>
                <w:szCs w:val="26"/>
                <w:rtl/>
              </w:rPr>
              <w:t>الموضوعاتي</w:t>
            </w:r>
            <w:proofErr w:type="spellEnd"/>
            <w:r w:rsidRPr="004D7551">
              <w:rPr>
                <w:rFonts w:ascii="Sakkal Majalla" w:hAnsi="Sakkal Majalla" w:cs="Sakkal Majalla" w:hint="cs"/>
                <w:b/>
                <w:bCs/>
                <w:color w:val="000000" w:themeColor="text1"/>
                <w:sz w:val="26"/>
                <w:szCs w:val="26"/>
                <w:rtl/>
              </w:rPr>
              <w:t xml:space="preserve"> في النقد الجزائري محمد السعيد عبدلي انموذجا</w:t>
            </w:r>
          </w:p>
        </w:tc>
        <w:tc>
          <w:tcPr>
            <w:tcW w:w="578" w:type="pct"/>
            <w:shd w:val="clear" w:color="auto" w:fill="auto"/>
            <w:vAlign w:val="center"/>
          </w:tcPr>
          <w:p w14:paraId="25ED38E5" w14:textId="0C5D7F6B"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lang w:bidi="ar-DZ"/>
              </w:rPr>
            </w:pPr>
            <w:r w:rsidRPr="004D7551">
              <w:rPr>
                <w:rFonts w:ascii="Sakkal Majalla" w:hAnsi="Sakkal Majalla" w:cs="Sakkal Majalla" w:hint="cs"/>
                <w:b/>
                <w:bCs/>
                <w:color w:val="000000" w:themeColor="text1"/>
                <w:sz w:val="26"/>
                <w:szCs w:val="26"/>
                <w:rtl/>
                <w:lang w:bidi="ar-DZ"/>
              </w:rPr>
              <w:t>2023 - 2024</w:t>
            </w:r>
          </w:p>
        </w:tc>
      </w:tr>
      <w:tr w:rsidR="004D7551" w:rsidRPr="004D7551" w14:paraId="2808E434" w14:textId="77777777" w:rsidTr="00E23EF6">
        <w:trPr>
          <w:trHeight w:val="537"/>
        </w:trPr>
        <w:tc>
          <w:tcPr>
            <w:tcW w:w="292" w:type="pct"/>
          </w:tcPr>
          <w:p w14:paraId="73FA0D6E" w14:textId="6D2BA310"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02</w:t>
            </w:r>
          </w:p>
        </w:tc>
        <w:tc>
          <w:tcPr>
            <w:tcW w:w="357" w:type="pct"/>
          </w:tcPr>
          <w:p w14:paraId="24C82805" w14:textId="3855A899"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288B50DD" w14:textId="562A0329"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مروة معزو</w:t>
            </w:r>
          </w:p>
        </w:tc>
        <w:tc>
          <w:tcPr>
            <w:tcW w:w="2852" w:type="pct"/>
            <w:shd w:val="clear" w:color="auto" w:fill="auto"/>
            <w:vAlign w:val="center"/>
          </w:tcPr>
          <w:p w14:paraId="03A9EB35" w14:textId="5A370E9E"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 xml:space="preserve">ثقافة السرد وجماليته في رواية عنتر عين الجني للروائي عزي </w:t>
            </w:r>
            <w:proofErr w:type="spellStart"/>
            <w:r w:rsidRPr="004D7551">
              <w:rPr>
                <w:rFonts w:ascii="Sakkal Majalla" w:hAnsi="Sakkal Majalla" w:cs="Sakkal Majalla" w:hint="cs"/>
                <w:b/>
                <w:bCs/>
                <w:color w:val="000000" w:themeColor="text1"/>
                <w:sz w:val="26"/>
                <w:szCs w:val="26"/>
                <w:rtl/>
              </w:rPr>
              <w:t>بوخالفة</w:t>
            </w:r>
            <w:proofErr w:type="spellEnd"/>
            <w:r w:rsidRPr="004D7551">
              <w:rPr>
                <w:rFonts w:ascii="Sakkal Majalla" w:hAnsi="Sakkal Majalla" w:cs="Sakkal Majalla" w:hint="cs"/>
                <w:b/>
                <w:bCs/>
                <w:color w:val="000000" w:themeColor="text1"/>
                <w:sz w:val="26"/>
                <w:szCs w:val="26"/>
                <w:rtl/>
              </w:rPr>
              <w:t xml:space="preserve"> انموذجا</w:t>
            </w:r>
          </w:p>
        </w:tc>
        <w:tc>
          <w:tcPr>
            <w:tcW w:w="578" w:type="pct"/>
            <w:shd w:val="clear" w:color="auto" w:fill="auto"/>
          </w:tcPr>
          <w:p w14:paraId="28B0F738" w14:textId="287CF567"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lang w:bidi="ar-DZ"/>
              </w:rPr>
            </w:pPr>
            <w:r w:rsidRPr="004D7551">
              <w:rPr>
                <w:rFonts w:ascii="Sakkal Majalla" w:hAnsi="Sakkal Majalla" w:cs="Sakkal Majalla" w:hint="cs"/>
                <w:b/>
                <w:bCs/>
                <w:color w:val="000000" w:themeColor="text1"/>
                <w:sz w:val="26"/>
                <w:szCs w:val="26"/>
                <w:rtl/>
                <w:lang w:bidi="ar-DZ"/>
              </w:rPr>
              <w:t>2023 - 2024</w:t>
            </w:r>
          </w:p>
        </w:tc>
      </w:tr>
      <w:tr w:rsidR="004D7551" w:rsidRPr="004D7551" w14:paraId="5160F79F" w14:textId="77777777" w:rsidTr="00E23EF6">
        <w:trPr>
          <w:trHeight w:val="573"/>
        </w:trPr>
        <w:tc>
          <w:tcPr>
            <w:tcW w:w="292" w:type="pct"/>
          </w:tcPr>
          <w:p w14:paraId="31E7EBF9" w14:textId="738644A6"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03</w:t>
            </w:r>
          </w:p>
        </w:tc>
        <w:tc>
          <w:tcPr>
            <w:tcW w:w="357" w:type="pct"/>
          </w:tcPr>
          <w:p w14:paraId="6D5A56CD" w14:textId="2C4C692E"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782775F4" w14:textId="2DB3FF6A"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لعرباوي فايزة</w:t>
            </w:r>
          </w:p>
        </w:tc>
        <w:tc>
          <w:tcPr>
            <w:tcW w:w="2852" w:type="pct"/>
            <w:shd w:val="clear" w:color="auto" w:fill="auto"/>
            <w:vAlign w:val="center"/>
          </w:tcPr>
          <w:p w14:paraId="1CE51465" w14:textId="5C7C0075"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الجمالية الأسلوبية في رواية نبض لأدهم الشرقاوي</w:t>
            </w:r>
          </w:p>
        </w:tc>
        <w:tc>
          <w:tcPr>
            <w:tcW w:w="578" w:type="pct"/>
            <w:shd w:val="clear" w:color="auto" w:fill="auto"/>
          </w:tcPr>
          <w:p w14:paraId="1B4C18D2" w14:textId="40824A08"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lang w:bidi="ar-DZ"/>
              </w:rPr>
            </w:pPr>
            <w:r w:rsidRPr="004D7551">
              <w:rPr>
                <w:rFonts w:ascii="Sakkal Majalla" w:hAnsi="Sakkal Majalla" w:cs="Sakkal Majalla" w:hint="cs"/>
                <w:b/>
                <w:bCs/>
                <w:color w:val="000000" w:themeColor="text1"/>
                <w:sz w:val="26"/>
                <w:szCs w:val="26"/>
                <w:rtl/>
                <w:lang w:bidi="ar-DZ"/>
              </w:rPr>
              <w:t>2022- 2023</w:t>
            </w:r>
          </w:p>
        </w:tc>
      </w:tr>
      <w:tr w:rsidR="004D7551" w:rsidRPr="004D7551" w14:paraId="23110E80" w14:textId="77777777" w:rsidTr="00E23EF6">
        <w:trPr>
          <w:trHeight w:val="553"/>
        </w:trPr>
        <w:tc>
          <w:tcPr>
            <w:tcW w:w="292" w:type="pct"/>
          </w:tcPr>
          <w:p w14:paraId="29D3A96A" w14:textId="263282E0"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à4</w:t>
            </w:r>
          </w:p>
        </w:tc>
        <w:tc>
          <w:tcPr>
            <w:tcW w:w="357" w:type="pct"/>
          </w:tcPr>
          <w:p w14:paraId="2F39F738" w14:textId="5CF8B462"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1008659B" w14:textId="3DC0F9BF"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 xml:space="preserve">بن </w:t>
            </w:r>
            <w:proofErr w:type="gramStart"/>
            <w:r w:rsidRPr="004D7551">
              <w:rPr>
                <w:rFonts w:ascii="Sakkal Majalla" w:hAnsi="Sakkal Majalla" w:cs="Sakkal Majalla" w:hint="cs"/>
                <w:b/>
                <w:bCs/>
                <w:color w:val="000000" w:themeColor="text1"/>
                <w:sz w:val="26"/>
                <w:szCs w:val="26"/>
                <w:rtl/>
              </w:rPr>
              <w:t>عمار  رحمة</w:t>
            </w:r>
            <w:proofErr w:type="gramEnd"/>
          </w:p>
        </w:tc>
        <w:tc>
          <w:tcPr>
            <w:tcW w:w="2852" w:type="pct"/>
            <w:shd w:val="clear" w:color="auto" w:fill="auto"/>
            <w:vAlign w:val="center"/>
          </w:tcPr>
          <w:p w14:paraId="2D2EB2CB" w14:textId="41286534"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واقعية السرد في رواية زمن الغربان لجيلالي خلاص</w:t>
            </w:r>
          </w:p>
        </w:tc>
        <w:tc>
          <w:tcPr>
            <w:tcW w:w="578" w:type="pct"/>
            <w:shd w:val="clear" w:color="auto" w:fill="auto"/>
          </w:tcPr>
          <w:p w14:paraId="738DD429" w14:textId="6A7777FC"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lang w:bidi="ar-DZ"/>
              </w:rPr>
            </w:pPr>
            <w:r w:rsidRPr="004D7551">
              <w:rPr>
                <w:rFonts w:ascii="Sakkal Majalla" w:hAnsi="Sakkal Majalla" w:cs="Sakkal Majalla" w:hint="cs"/>
                <w:b/>
                <w:bCs/>
                <w:color w:val="000000" w:themeColor="text1"/>
                <w:sz w:val="26"/>
                <w:szCs w:val="26"/>
                <w:rtl/>
                <w:lang w:bidi="ar-DZ"/>
              </w:rPr>
              <w:t>2022 - 2023</w:t>
            </w:r>
          </w:p>
        </w:tc>
      </w:tr>
      <w:tr w:rsidR="004D7551" w:rsidRPr="004D7551" w14:paraId="7F75431C" w14:textId="77777777" w:rsidTr="00E23EF6">
        <w:trPr>
          <w:trHeight w:val="659"/>
        </w:trPr>
        <w:tc>
          <w:tcPr>
            <w:tcW w:w="292" w:type="pct"/>
          </w:tcPr>
          <w:p w14:paraId="67DAA25C" w14:textId="24003175"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05</w:t>
            </w:r>
          </w:p>
        </w:tc>
        <w:tc>
          <w:tcPr>
            <w:tcW w:w="357" w:type="pct"/>
          </w:tcPr>
          <w:p w14:paraId="3F790D4B" w14:textId="286971D1"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606603AA" w14:textId="5DCDE939"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فاطمة الزهراء بركات</w:t>
            </w:r>
          </w:p>
        </w:tc>
        <w:tc>
          <w:tcPr>
            <w:tcW w:w="2852" w:type="pct"/>
            <w:shd w:val="clear" w:color="auto" w:fill="auto"/>
            <w:vAlign w:val="center"/>
          </w:tcPr>
          <w:p w14:paraId="44A76F51" w14:textId="368EF684"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 xml:space="preserve">إيحاءات الخطاب الروائي في رواية الرماد </w:t>
            </w:r>
          </w:p>
        </w:tc>
        <w:tc>
          <w:tcPr>
            <w:tcW w:w="578" w:type="pct"/>
            <w:shd w:val="clear" w:color="auto" w:fill="auto"/>
            <w:vAlign w:val="center"/>
          </w:tcPr>
          <w:p w14:paraId="6666591B" w14:textId="1281875B"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lang w:bidi="ar-DZ"/>
              </w:rPr>
            </w:pPr>
            <w:r w:rsidRPr="004D7551">
              <w:rPr>
                <w:rFonts w:ascii="Sakkal Majalla" w:hAnsi="Sakkal Majalla" w:cs="Sakkal Majalla" w:hint="cs"/>
                <w:b/>
                <w:bCs/>
                <w:color w:val="000000" w:themeColor="text1"/>
                <w:sz w:val="26"/>
                <w:szCs w:val="26"/>
                <w:rtl/>
                <w:lang w:bidi="ar-DZ"/>
              </w:rPr>
              <w:t>2022 - 2023</w:t>
            </w:r>
          </w:p>
        </w:tc>
      </w:tr>
      <w:tr w:rsidR="004D7551" w:rsidRPr="004D7551" w14:paraId="6CA774CE" w14:textId="77777777" w:rsidTr="00E23EF6">
        <w:trPr>
          <w:trHeight w:val="615"/>
        </w:trPr>
        <w:tc>
          <w:tcPr>
            <w:tcW w:w="292" w:type="pct"/>
          </w:tcPr>
          <w:p w14:paraId="3C5E4C50" w14:textId="6DBB6362"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06</w:t>
            </w:r>
          </w:p>
        </w:tc>
        <w:tc>
          <w:tcPr>
            <w:tcW w:w="357" w:type="pct"/>
          </w:tcPr>
          <w:p w14:paraId="6D1E1654" w14:textId="25858FF8"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509C955D" w14:textId="21FFCB11"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نبيلة كعب</w:t>
            </w:r>
            <w:r w:rsidRPr="004D7551">
              <w:rPr>
                <w:rFonts w:ascii="Sakkal Majalla" w:hAnsi="Sakkal Majalla" w:cs="Sakkal Majalla"/>
                <w:b/>
                <w:bCs/>
                <w:color w:val="000000" w:themeColor="text1"/>
                <w:sz w:val="26"/>
                <w:szCs w:val="26"/>
                <w:rtl/>
              </w:rPr>
              <w:br/>
            </w:r>
            <w:r w:rsidRPr="004D7551">
              <w:rPr>
                <w:rFonts w:ascii="Sakkal Majalla" w:hAnsi="Sakkal Majalla" w:cs="Sakkal Majalla" w:hint="cs"/>
                <w:b/>
                <w:bCs/>
                <w:color w:val="000000" w:themeColor="text1"/>
                <w:sz w:val="26"/>
                <w:szCs w:val="26"/>
                <w:rtl/>
              </w:rPr>
              <w:t>هدى علون</w:t>
            </w:r>
          </w:p>
        </w:tc>
        <w:tc>
          <w:tcPr>
            <w:tcW w:w="2852" w:type="pct"/>
            <w:shd w:val="clear" w:color="auto" w:fill="auto"/>
            <w:vAlign w:val="center"/>
          </w:tcPr>
          <w:p w14:paraId="221AE4EF" w14:textId="6195F1FB"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أسلوبية قصيدة النبي المجهول لأبي القاسم الشابي</w:t>
            </w:r>
          </w:p>
        </w:tc>
        <w:tc>
          <w:tcPr>
            <w:tcW w:w="578" w:type="pct"/>
            <w:shd w:val="clear" w:color="auto" w:fill="auto"/>
          </w:tcPr>
          <w:p w14:paraId="7CCD579F" w14:textId="52A1A05D"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lang w:bidi="ar-DZ"/>
              </w:rPr>
            </w:pPr>
            <w:r w:rsidRPr="004D7551">
              <w:rPr>
                <w:rFonts w:ascii="Sakkal Majalla" w:hAnsi="Sakkal Majalla" w:cs="Sakkal Majalla" w:hint="cs"/>
                <w:b/>
                <w:bCs/>
                <w:color w:val="000000" w:themeColor="text1"/>
                <w:sz w:val="26"/>
                <w:szCs w:val="26"/>
                <w:rtl/>
                <w:lang w:bidi="ar-DZ"/>
              </w:rPr>
              <w:t>2022 - 2023</w:t>
            </w:r>
          </w:p>
        </w:tc>
      </w:tr>
      <w:tr w:rsidR="004D7551" w:rsidRPr="004D7551" w14:paraId="2BA2802C" w14:textId="77777777" w:rsidTr="00E23EF6">
        <w:trPr>
          <w:trHeight w:val="587"/>
        </w:trPr>
        <w:tc>
          <w:tcPr>
            <w:tcW w:w="292" w:type="pct"/>
          </w:tcPr>
          <w:p w14:paraId="5813DCA3" w14:textId="69053147"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07</w:t>
            </w:r>
          </w:p>
        </w:tc>
        <w:tc>
          <w:tcPr>
            <w:tcW w:w="357" w:type="pct"/>
          </w:tcPr>
          <w:p w14:paraId="07E67E99" w14:textId="44C9D49F"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6F390163" w14:textId="364B7579"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 xml:space="preserve">مصطفى </w:t>
            </w:r>
            <w:proofErr w:type="spellStart"/>
            <w:r w:rsidRPr="004D7551">
              <w:rPr>
                <w:rFonts w:ascii="Sakkal Majalla" w:hAnsi="Sakkal Majalla" w:cs="Sakkal Majalla" w:hint="cs"/>
                <w:b/>
                <w:bCs/>
                <w:color w:val="000000" w:themeColor="text1"/>
                <w:sz w:val="26"/>
                <w:szCs w:val="26"/>
                <w:rtl/>
              </w:rPr>
              <w:t>فنطازي</w:t>
            </w:r>
            <w:proofErr w:type="spellEnd"/>
          </w:p>
        </w:tc>
        <w:tc>
          <w:tcPr>
            <w:tcW w:w="2852" w:type="pct"/>
            <w:shd w:val="clear" w:color="auto" w:fill="auto"/>
            <w:vAlign w:val="center"/>
          </w:tcPr>
          <w:p w14:paraId="78F72B39" w14:textId="4949183E"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الأثر الفلسفي في روايات إبراهيم الكوني</w:t>
            </w:r>
          </w:p>
        </w:tc>
        <w:tc>
          <w:tcPr>
            <w:tcW w:w="578" w:type="pct"/>
            <w:shd w:val="clear" w:color="auto" w:fill="auto"/>
          </w:tcPr>
          <w:p w14:paraId="3D421814" w14:textId="4C48974B"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2022 - 2023</w:t>
            </w:r>
          </w:p>
        </w:tc>
      </w:tr>
      <w:tr w:rsidR="004D7551" w:rsidRPr="004D7551" w14:paraId="0383B4C4" w14:textId="77777777" w:rsidTr="00E23EF6">
        <w:trPr>
          <w:trHeight w:val="587"/>
        </w:trPr>
        <w:tc>
          <w:tcPr>
            <w:tcW w:w="292" w:type="pct"/>
          </w:tcPr>
          <w:p w14:paraId="75BA0B29" w14:textId="4A170808"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08</w:t>
            </w:r>
          </w:p>
        </w:tc>
        <w:tc>
          <w:tcPr>
            <w:tcW w:w="357" w:type="pct"/>
          </w:tcPr>
          <w:p w14:paraId="22BD126C" w14:textId="2D6406E5"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22393702" w14:textId="30936CAE"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مالك لميس</w:t>
            </w:r>
          </w:p>
        </w:tc>
        <w:tc>
          <w:tcPr>
            <w:tcW w:w="2852" w:type="pct"/>
            <w:shd w:val="clear" w:color="auto" w:fill="auto"/>
            <w:vAlign w:val="center"/>
          </w:tcPr>
          <w:p w14:paraId="08001535" w14:textId="67B0295C"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proofErr w:type="spellStart"/>
            <w:r w:rsidRPr="004D7551">
              <w:rPr>
                <w:rFonts w:ascii="Sakkal Majalla" w:hAnsi="Sakkal Majalla" w:cs="Sakkal Majalla" w:hint="cs"/>
                <w:b/>
                <w:bCs/>
                <w:color w:val="000000" w:themeColor="text1"/>
                <w:sz w:val="26"/>
                <w:szCs w:val="26"/>
                <w:rtl/>
              </w:rPr>
              <w:t>التناص</w:t>
            </w:r>
            <w:proofErr w:type="spellEnd"/>
            <w:r w:rsidRPr="004D7551">
              <w:rPr>
                <w:rFonts w:ascii="Sakkal Majalla" w:hAnsi="Sakkal Majalla" w:cs="Sakkal Majalla" w:hint="cs"/>
                <w:b/>
                <w:bCs/>
                <w:color w:val="000000" w:themeColor="text1"/>
                <w:sz w:val="26"/>
                <w:szCs w:val="26"/>
                <w:rtl/>
              </w:rPr>
              <w:t xml:space="preserve"> وجماليته في رواية </w:t>
            </w:r>
            <w:proofErr w:type="spellStart"/>
            <w:r w:rsidRPr="004D7551">
              <w:rPr>
                <w:rFonts w:ascii="Sakkal Majalla" w:hAnsi="Sakkal Majalla" w:cs="Sakkal Majalla" w:hint="cs"/>
                <w:b/>
                <w:bCs/>
                <w:color w:val="000000" w:themeColor="text1"/>
                <w:sz w:val="26"/>
                <w:szCs w:val="26"/>
                <w:rtl/>
              </w:rPr>
              <w:t>الكاسكيطة</w:t>
            </w:r>
            <w:proofErr w:type="spellEnd"/>
            <w:r w:rsidRPr="004D7551">
              <w:rPr>
                <w:rFonts w:ascii="Sakkal Majalla" w:hAnsi="Sakkal Majalla" w:cs="Sakkal Majalla" w:hint="cs"/>
                <w:b/>
                <w:bCs/>
                <w:color w:val="000000" w:themeColor="text1"/>
                <w:sz w:val="26"/>
                <w:szCs w:val="26"/>
                <w:rtl/>
              </w:rPr>
              <w:t xml:space="preserve"> والسيجار للروائي غاني مهدي</w:t>
            </w:r>
          </w:p>
        </w:tc>
        <w:tc>
          <w:tcPr>
            <w:tcW w:w="578" w:type="pct"/>
            <w:shd w:val="clear" w:color="auto" w:fill="auto"/>
          </w:tcPr>
          <w:p w14:paraId="063A3EB1" w14:textId="4A89F640"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2022 - 2023</w:t>
            </w:r>
          </w:p>
        </w:tc>
      </w:tr>
      <w:tr w:rsidR="004D7551" w:rsidRPr="004D7551" w14:paraId="249AF643" w14:textId="77777777" w:rsidTr="00E23EF6">
        <w:trPr>
          <w:trHeight w:val="587"/>
        </w:trPr>
        <w:tc>
          <w:tcPr>
            <w:tcW w:w="292" w:type="pct"/>
          </w:tcPr>
          <w:p w14:paraId="43E32537" w14:textId="7C0F1125"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07</w:t>
            </w:r>
          </w:p>
        </w:tc>
        <w:tc>
          <w:tcPr>
            <w:tcW w:w="357" w:type="pct"/>
          </w:tcPr>
          <w:p w14:paraId="0E4A761B" w14:textId="044F10EB"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0668CB25" w14:textId="4A789073"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رزاز حسيبة</w:t>
            </w:r>
            <w:r w:rsidRPr="004D7551">
              <w:rPr>
                <w:rFonts w:ascii="Sakkal Majalla" w:hAnsi="Sakkal Majalla" w:cs="Sakkal Majalla"/>
                <w:b/>
                <w:bCs/>
                <w:color w:val="000000" w:themeColor="text1"/>
                <w:sz w:val="26"/>
                <w:szCs w:val="26"/>
                <w:rtl/>
              </w:rPr>
              <w:br/>
            </w:r>
            <w:r w:rsidRPr="004D7551">
              <w:rPr>
                <w:rFonts w:ascii="Sakkal Majalla" w:hAnsi="Sakkal Majalla" w:cs="Sakkal Majalla" w:hint="cs"/>
                <w:b/>
                <w:bCs/>
                <w:color w:val="000000" w:themeColor="text1"/>
                <w:sz w:val="26"/>
                <w:szCs w:val="26"/>
                <w:rtl/>
              </w:rPr>
              <w:t>بوزيان سمية</w:t>
            </w:r>
          </w:p>
        </w:tc>
        <w:tc>
          <w:tcPr>
            <w:tcW w:w="2852" w:type="pct"/>
            <w:shd w:val="clear" w:color="auto" w:fill="auto"/>
            <w:vAlign w:val="center"/>
          </w:tcPr>
          <w:p w14:paraId="7D45FEBD" w14:textId="418EB11B"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 xml:space="preserve">آليات السرد في رواية الديوان </w:t>
            </w:r>
            <w:proofErr w:type="spellStart"/>
            <w:r w:rsidRPr="004D7551">
              <w:rPr>
                <w:rFonts w:ascii="Sakkal Majalla" w:hAnsi="Sakkal Majalla" w:cs="Sakkal Majalla" w:hint="cs"/>
                <w:b/>
                <w:bCs/>
                <w:color w:val="000000" w:themeColor="text1"/>
                <w:sz w:val="26"/>
                <w:szCs w:val="26"/>
                <w:rtl/>
              </w:rPr>
              <w:t>الاسبرطي</w:t>
            </w:r>
            <w:proofErr w:type="spellEnd"/>
            <w:r w:rsidRPr="004D7551">
              <w:rPr>
                <w:rFonts w:ascii="Sakkal Majalla" w:hAnsi="Sakkal Majalla" w:cs="Sakkal Majalla" w:hint="cs"/>
                <w:b/>
                <w:bCs/>
                <w:color w:val="000000" w:themeColor="text1"/>
                <w:sz w:val="26"/>
                <w:szCs w:val="26"/>
                <w:rtl/>
              </w:rPr>
              <w:t xml:space="preserve"> لعبد الوهاب عيساوي</w:t>
            </w:r>
          </w:p>
        </w:tc>
        <w:tc>
          <w:tcPr>
            <w:tcW w:w="578" w:type="pct"/>
            <w:shd w:val="clear" w:color="auto" w:fill="auto"/>
          </w:tcPr>
          <w:p w14:paraId="014A90A0" w14:textId="257A6262"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2022 - 2023</w:t>
            </w:r>
          </w:p>
        </w:tc>
      </w:tr>
      <w:tr w:rsidR="004D7551" w:rsidRPr="004D7551" w14:paraId="14FBD4D6" w14:textId="77777777" w:rsidTr="00E23EF6">
        <w:trPr>
          <w:trHeight w:val="587"/>
        </w:trPr>
        <w:tc>
          <w:tcPr>
            <w:tcW w:w="292" w:type="pct"/>
          </w:tcPr>
          <w:p w14:paraId="2DA3B511" w14:textId="17EE447A"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10</w:t>
            </w:r>
          </w:p>
        </w:tc>
        <w:tc>
          <w:tcPr>
            <w:tcW w:w="357" w:type="pct"/>
          </w:tcPr>
          <w:p w14:paraId="26A8FBE0" w14:textId="1C0F80A7"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64CDCB6A" w14:textId="59A1939E"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هاجز زواد</w:t>
            </w:r>
            <w:r w:rsidRPr="004D7551">
              <w:rPr>
                <w:rFonts w:ascii="Sakkal Majalla" w:hAnsi="Sakkal Majalla" w:cs="Sakkal Majalla"/>
                <w:b/>
                <w:bCs/>
                <w:color w:val="000000" w:themeColor="text1"/>
                <w:sz w:val="26"/>
                <w:szCs w:val="26"/>
                <w:rtl/>
              </w:rPr>
              <w:br/>
            </w:r>
            <w:r w:rsidRPr="004D7551">
              <w:rPr>
                <w:rFonts w:ascii="Sakkal Majalla" w:hAnsi="Sakkal Majalla" w:cs="Sakkal Majalla" w:hint="cs"/>
                <w:b/>
                <w:bCs/>
                <w:color w:val="000000" w:themeColor="text1"/>
                <w:sz w:val="26"/>
                <w:szCs w:val="26"/>
                <w:rtl/>
              </w:rPr>
              <w:t xml:space="preserve">نبيلة </w:t>
            </w:r>
            <w:proofErr w:type="spellStart"/>
            <w:r w:rsidRPr="004D7551">
              <w:rPr>
                <w:rFonts w:ascii="Sakkal Majalla" w:hAnsi="Sakkal Majalla" w:cs="Sakkal Majalla" w:hint="cs"/>
                <w:b/>
                <w:bCs/>
                <w:color w:val="000000" w:themeColor="text1"/>
                <w:sz w:val="26"/>
                <w:szCs w:val="26"/>
                <w:rtl/>
              </w:rPr>
              <w:t>بوقريعة</w:t>
            </w:r>
            <w:proofErr w:type="spellEnd"/>
          </w:p>
        </w:tc>
        <w:tc>
          <w:tcPr>
            <w:tcW w:w="2852" w:type="pct"/>
            <w:shd w:val="clear" w:color="auto" w:fill="auto"/>
            <w:vAlign w:val="center"/>
          </w:tcPr>
          <w:p w14:paraId="46019AD1" w14:textId="3651EC08"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الصراع والتشويق في رواية هيبتا لمحمد صادق</w:t>
            </w:r>
          </w:p>
        </w:tc>
        <w:tc>
          <w:tcPr>
            <w:tcW w:w="578" w:type="pct"/>
            <w:shd w:val="clear" w:color="auto" w:fill="auto"/>
          </w:tcPr>
          <w:p w14:paraId="469D20B0" w14:textId="09DECFD8"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2022 - 2023</w:t>
            </w:r>
          </w:p>
        </w:tc>
      </w:tr>
      <w:tr w:rsidR="004D7551" w:rsidRPr="004D7551" w14:paraId="218948B3" w14:textId="77777777" w:rsidTr="00E23EF6">
        <w:trPr>
          <w:trHeight w:val="587"/>
        </w:trPr>
        <w:tc>
          <w:tcPr>
            <w:tcW w:w="292" w:type="pct"/>
          </w:tcPr>
          <w:p w14:paraId="737B3293" w14:textId="7D51F2A4" w:rsidR="00ED6F84" w:rsidRPr="004D7551"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11</w:t>
            </w:r>
          </w:p>
        </w:tc>
        <w:tc>
          <w:tcPr>
            <w:tcW w:w="357" w:type="pct"/>
          </w:tcPr>
          <w:p w14:paraId="3EECEBDF" w14:textId="6465D9C7"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sidRPr="004D7551">
              <w:rPr>
                <w:rFonts w:ascii="Sakkal Majalla" w:hAnsi="Sakkal Majalla" w:cs="Sakkal Majalla" w:hint="cs"/>
                <w:b/>
                <w:bCs/>
                <w:color w:val="000000" w:themeColor="text1"/>
                <w:sz w:val="26"/>
                <w:szCs w:val="26"/>
                <w:rtl/>
              </w:rPr>
              <w:t>ممتحنا</w:t>
            </w:r>
          </w:p>
        </w:tc>
        <w:tc>
          <w:tcPr>
            <w:tcW w:w="921" w:type="pct"/>
            <w:shd w:val="clear" w:color="auto" w:fill="auto"/>
            <w:vAlign w:val="center"/>
          </w:tcPr>
          <w:p w14:paraId="2578A4D0" w14:textId="3BD3944C" w:rsidR="00ED6F84" w:rsidRPr="00B77E46" w:rsidRDefault="00ED6F84" w:rsidP="00C75918">
            <w:pPr>
              <w:bidi/>
              <w:spacing w:after="0" w:line="240" w:lineRule="auto"/>
              <w:contextualSpacing/>
              <w:jc w:val="center"/>
              <w:rPr>
                <w:rFonts w:ascii="Sakkal Majalla" w:hAnsi="Sakkal Majalla" w:cs="Sakkal Majalla"/>
                <w:b/>
                <w:bCs/>
                <w:color w:val="000000" w:themeColor="text1"/>
                <w:sz w:val="26"/>
                <w:szCs w:val="26"/>
                <w:rtl/>
              </w:rPr>
            </w:pPr>
            <w:proofErr w:type="spellStart"/>
            <w:r w:rsidRPr="00B77E46">
              <w:rPr>
                <w:rFonts w:ascii="Sakkal Majalla" w:hAnsi="Sakkal Majalla" w:cs="Sakkal Majalla" w:hint="cs"/>
                <w:b/>
                <w:bCs/>
                <w:color w:val="000000" w:themeColor="text1"/>
                <w:sz w:val="26"/>
                <w:szCs w:val="26"/>
                <w:rtl/>
              </w:rPr>
              <w:t>فرارسة</w:t>
            </w:r>
            <w:proofErr w:type="spellEnd"/>
            <w:r w:rsidRPr="00B77E46">
              <w:rPr>
                <w:rFonts w:ascii="Sakkal Majalla" w:hAnsi="Sakkal Majalla" w:cs="Sakkal Majalla" w:hint="cs"/>
                <w:b/>
                <w:bCs/>
                <w:color w:val="000000" w:themeColor="text1"/>
                <w:sz w:val="26"/>
                <w:szCs w:val="26"/>
                <w:rtl/>
              </w:rPr>
              <w:t xml:space="preserve"> ليندة</w:t>
            </w:r>
          </w:p>
        </w:tc>
        <w:tc>
          <w:tcPr>
            <w:tcW w:w="2852" w:type="pct"/>
            <w:shd w:val="clear" w:color="auto" w:fill="auto"/>
            <w:vAlign w:val="center"/>
          </w:tcPr>
          <w:p w14:paraId="2057767D" w14:textId="01657CE5" w:rsidR="00ED6F84" w:rsidRPr="00B77E46" w:rsidRDefault="00ED6F84" w:rsidP="00C75918">
            <w:pPr>
              <w:bidi/>
              <w:spacing w:after="0" w:line="240" w:lineRule="auto"/>
              <w:contextualSpacing/>
              <w:jc w:val="center"/>
              <w:rPr>
                <w:rFonts w:ascii="Sakkal Majalla" w:hAnsi="Sakkal Majalla" w:cs="Sakkal Majalla"/>
                <w:b/>
                <w:bCs/>
                <w:color w:val="000000" w:themeColor="text1"/>
                <w:sz w:val="26"/>
                <w:szCs w:val="26"/>
                <w:rtl/>
              </w:rPr>
            </w:pPr>
            <w:proofErr w:type="spellStart"/>
            <w:r w:rsidRPr="00B77E46">
              <w:rPr>
                <w:rFonts w:ascii="Sakkal Majalla" w:hAnsi="Sakkal Majalla" w:cs="Sakkal Majalla" w:hint="cs"/>
                <w:b/>
                <w:bCs/>
                <w:color w:val="000000" w:themeColor="text1"/>
                <w:sz w:val="26"/>
                <w:szCs w:val="26"/>
                <w:rtl/>
              </w:rPr>
              <w:t>تمظهرات</w:t>
            </w:r>
            <w:proofErr w:type="spellEnd"/>
            <w:r w:rsidRPr="00B77E46">
              <w:rPr>
                <w:rFonts w:ascii="Sakkal Majalla" w:hAnsi="Sakkal Majalla" w:cs="Sakkal Majalla" w:hint="cs"/>
                <w:b/>
                <w:bCs/>
                <w:color w:val="000000" w:themeColor="text1"/>
                <w:sz w:val="26"/>
                <w:szCs w:val="26"/>
                <w:rtl/>
              </w:rPr>
              <w:t xml:space="preserve"> الأنا والآخر في الخطاب الروائي </w:t>
            </w:r>
            <w:r w:rsidRPr="00B77E46">
              <w:rPr>
                <w:rFonts w:ascii="Sakkal Majalla" w:hAnsi="Sakkal Majalla" w:cs="Sakkal Majalla"/>
                <w:b/>
                <w:bCs/>
                <w:color w:val="000000" w:themeColor="text1"/>
                <w:sz w:val="26"/>
                <w:szCs w:val="26"/>
                <w:rtl/>
              </w:rPr>
              <w:t>–</w:t>
            </w:r>
            <w:r w:rsidRPr="00B77E46">
              <w:rPr>
                <w:rFonts w:ascii="Sakkal Majalla" w:hAnsi="Sakkal Majalla" w:cs="Sakkal Majalla" w:hint="cs"/>
                <w:b/>
                <w:bCs/>
                <w:color w:val="000000" w:themeColor="text1"/>
                <w:sz w:val="26"/>
                <w:szCs w:val="26"/>
                <w:rtl/>
              </w:rPr>
              <w:t xml:space="preserve"> رواية ما لا تذروه الرياح لمحمد العالي </w:t>
            </w:r>
            <w:proofErr w:type="spellStart"/>
            <w:r w:rsidRPr="00B77E46">
              <w:rPr>
                <w:rFonts w:ascii="Sakkal Majalla" w:hAnsi="Sakkal Majalla" w:cs="Sakkal Majalla" w:hint="cs"/>
                <w:b/>
                <w:bCs/>
                <w:color w:val="000000" w:themeColor="text1"/>
                <w:sz w:val="26"/>
                <w:szCs w:val="26"/>
                <w:rtl/>
              </w:rPr>
              <w:t>عرعار</w:t>
            </w:r>
            <w:proofErr w:type="spellEnd"/>
          </w:p>
        </w:tc>
        <w:tc>
          <w:tcPr>
            <w:tcW w:w="578" w:type="pct"/>
            <w:shd w:val="clear" w:color="auto" w:fill="auto"/>
          </w:tcPr>
          <w:p w14:paraId="5669525B" w14:textId="623322E1" w:rsidR="00ED6F84" w:rsidRPr="00B77E46" w:rsidRDefault="00ED6F84"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2022 - 2023</w:t>
            </w:r>
          </w:p>
        </w:tc>
      </w:tr>
      <w:tr w:rsidR="004D7551" w:rsidRPr="004D7551" w14:paraId="498C2E6D" w14:textId="77777777" w:rsidTr="00E23EF6">
        <w:trPr>
          <w:trHeight w:val="587"/>
        </w:trPr>
        <w:tc>
          <w:tcPr>
            <w:tcW w:w="292" w:type="pct"/>
          </w:tcPr>
          <w:p w14:paraId="1563F1E4" w14:textId="45F673F0"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12</w:t>
            </w:r>
          </w:p>
        </w:tc>
        <w:tc>
          <w:tcPr>
            <w:tcW w:w="357" w:type="pct"/>
          </w:tcPr>
          <w:p w14:paraId="7C9276A7" w14:textId="42E129B7"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3BC1EB54" w14:textId="64CA5EA4" w:rsidR="00ED6F84" w:rsidRPr="00B77E46" w:rsidRDefault="00B22700" w:rsidP="00C75918">
            <w:pPr>
              <w:bidi/>
              <w:spacing w:after="0" w:line="240" w:lineRule="auto"/>
              <w:contextualSpacing/>
              <w:jc w:val="center"/>
              <w:rPr>
                <w:rFonts w:ascii="Sakkal Majalla" w:hAnsi="Sakkal Majalla" w:cs="Sakkal Majalla"/>
                <w:b/>
                <w:bCs/>
                <w:color w:val="000000" w:themeColor="text1"/>
                <w:sz w:val="26"/>
                <w:szCs w:val="26"/>
                <w:rtl/>
              </w:rPr>
            </w:pPr>
            <w:proofErr w:type="spellStart"/>
            <w:r w:rsidRPr="00B77E46">
              <w:rPr>
                <w:rFonts w:ascii="Sakkal Majalla" w:hAnsi="Sakkal Majalla" w:cs="Sakkal Majalla" w:hint="cs"/>
                <w:b/>
                <w:bCs/>
                <w:color w:val="000000" w:themeColor="text1"/>
                <w:sz w:val="26"/>
                <w:szCs w:val="26"/>
                <w:rtl/>
              </w:rPr>
              <w:t>شهبيب</w:t>
            </w:r>
            <w:proofErr w:type="spellEnd"/>
            <w:r w:rsidRPr="00B77E46">
              <w:rPr>
                <w:rFonts w:ascii="Sakkal Majalla" w:hAnsi="Sakkal Majalla" w:cs="Sakkal Majalla" w:hint="cs"/>
                <w:b/>
                <w:bCs/>
                <w:color w:val="000000" w:themeColor="text1"/>
                <w:sz w:val="26"/>
                <w:szCs w:val="26"/>
                <w:rtl/>
              </w:rPr>
              <w:t xml:space="preserve"> نسرين</w:t>
            </w:r>
          </w:p>
        </w:tc>
        <w:tc>
          <w:tcPr>
            <w:tcW w:w="2852" w:type="pct"/>
            <w:shd w:val="clear" w:color="auto" w:fill="auto"/>
            <w:vAlign w:val="center"/>
          </w:tcPr>
          <w:p w14:paraId="196DC5B1" w14:textId="0B5C2D21" w:rsidR="00ED6F84" w:rsidRPr="00B77E46"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صورة المرأة في رواية قوارير لربيعة جلطي انموذجا</w:t>
            </w:r>
          </w:p>
        </w:tc>
        <w:tc>
          <w:tcPr>
            <w:tcW w:w="578" w:type="pct"/>
            <w:shd w:val="clear" w:color="auto" w:fill="auto"/>
          </w:tcPr>
          <w:p w14:paraId="2345D86A" w14:textId="7056DD8C" w:rsidR="00ED6F84" w:rsidRPr="00B77E46"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2022 - 2023</w:t>
            </w:r>
          </w:p>
        </w:tc>
      </w:tr>
      <w:tr w:rsidR="004D7551" w:rsidRPr="004D7551" w14:paraId="6A4192C7" w14:textId="77777777" w:rsidTr="00E23EF6">
        <w:trPr>
          <w:trHeight w:val="587"/>
        </w:trPr>
        <w:tc>
          <w:tcPr>
            <w:tcW w:w="292" w:type="pct"/>
          </w:tcPr>
          <w:p w14:paraId="524A8E96" w14:textId="6A146C41"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13</w:t>
            </w:r>
          </w:p>
        </w:tc>
        <w:tc>
          <w:tcPr>
            <w:tcW w:w="357" w:type="pct"/>
          </w:tcPr>
          <w:p w14:paraId="16557851" w14:textId="00F38CCD" w:rsidR="00ED6F84" w:rsidRPr="004D7551"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18D86436" w14:textId="59BEE5F8" w:rsidR="00ED6F84" w:rsidRPr="00B77E46"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خليل إيمان</w:t>
            </w:r>
            <w:r w:rsidRPr="00B77E46">
              <w:rPr>
                <w:rFonts w:ascii="Sakkal Majalla" w:hAnsi="Sakkal Majalla" w:cs="Sakkal Majalla"/>
                <w:b/>
                <w:bCs/>
                <w:color w:val="000000" w:themeColor="text1"/>
                <w:sz w:val="26"/>
                <w:szCs w:val="26"/>
                <w:rtl/>
              </w:rPr>
              <w:br/>
            </w:r>
            <w:r w:rsidRPr="00B77E46">
              <w:rPr>
                <w:rFonts w:ascii="Sakkal Majalla" w:hAnsi="Sakkal Majalla" w:cs="Sakkal Majalla" w:hint="cs"/>
                <w:b/>
                <w:bCs/>
                <w:color w:val="000000" w:themeColor="text1"/>
                <w:sz w:val="26"/>
                <w:szCs w:val="26"/>
                <w:rtl/>
              </w:rPr>
              <w:t>منصوري شيماء</w:t>
            </w:r>
          </w:p>
        </w:tc>
        <w:tc>
          <w:tcPr>
            <w:tcW w:w="2852" w:type="pct"/>
            <w:shd w:val="clear" w:color="auto" w:fill="auto"/>
            <w:vAlign w:val="center"/>
          </w:tcPr>
          <w:p w14:paraId="408921CA" w14:textId="50A15AEB" w:rsidR="00ED6F84" w:rsidRPr="00B77E46" w:rsidRDefault="00B22700" w:rsidP="00C75918">
            <w:pPr>
              <w:bidi/>
              <w:spacing w:after="0" w:line="240" w:lineRule="auto"/>
              <w:contextualSpacing/>
              <w:jc w:val="center"/>
              <w:rPr>
                <w:rFonts w:ascii="Sakkal Majalla" w:hAnsi="Sakkal Majalla" w:cs="Sakkal Majalla"/>
                <w:b/>
                <w:bCs/>
                <w:color w:val="000000" w:themeColor="text1"/>
                <w:sz w:val="26"/>
                <w:szCs w:val="26"/>
                <w:rtl/>
              </w:rPr>
            </w:pPr>
            <w:proofErr w:type="spellStart"/>
            <w:r w:rsidRPr="00B77E46">
              <w:rPr>
                <w:rFonts w:ascii="Sakkal Majalla" w:hAnsi="Sakkal Majalla" w:cs="Sakkal Majalla" w:hint="cs"/>
                <w:b/>
                <w:bCs/>
                <w:color w:val="000000" w:themeColor="text1"/>
                <w:sz w:val="26"/>
                <w:szCs w:val="26"/>
                <w:rtl/>
              </w:rPr>
              <w:t>سيميائية</w:t>
            </w:r>
            <w:proofErr w:type="spellEnd"/>
            <w:r w:rsidRPr="00B77E46">
              <w:rPr>
                <w:rFonts w:ascii="Sakkal Majalla" w:hAnsi="Sakkal Majalla" w:cs="Sakkal Majalla" w:hint="cs"/>
                <w:b/>
                <w:bCs/>
                <w:color w:val="000000" w:themeColor="text1"/>
                <w:sz w:val="26"/>
                <w:szCs w:val="26"/>
                <w:rtl/>
              </w:rPr>
              <w:t xml:space="preserve"> العنوان في رواية </w:t>
            </w:r>
            <w:proofErr w:type="spellStart"/>
            <w:r w:rsidRPr="00B77E46">
              <w:rPr>
                <w:rFonts w:ascii="Sakkal Majalla" w:hAnsi="Sakkal Majalla" w:cs="Sakkal Majalla" w:hint="cs"/>
                <w:b/>
                <w:bCs/>
                <w:color w:val="000000" w:themeColor="text1"/>
                <w:sz w:val="26"/>
                <w:szCs w:val="26"/>
                <w:rtl/>
              </w:rPr>
              <w:t>امريكانلي</w:t>
            </w:r>
            <w:proofErr w:type="spellEnd"/>
            <w:r w:rsidRPr="00B77E46">
              <w:rPr>
                <w:rFonts w:ascii="Sakkal Majalla" w:hAnsi="Sakkal Majalla" w:cs="Sakkal Majalla" w:hint="cs"/>
                <w:b/>
                <w:bCs/>
                <w:color w:val="000000" w:themeColor="text1"/>
                <w:sz w:val="26"/>
                <w:szCs w:val="26"/>
                <w:rtl/>
              </w:rPr>
              <w:t xml:space="preserve"> لصنع الله إبراهيم انموذجا</w:t>
            </w:r>
          </w:p>
        </w:tc>
        <w:tc>
          <w:tcPr>
            <w:tcW w:w="578" w:type="pct"/>
            <w:shd w:val="clear" w:color="auto" w:fill="auto"/>
          </w:tcPr>
          <w:p w14:paraId="67E228BC" w14:textId="037F4968" w:rsidR="00ED6F84" w:rsidRPr="00B77E46"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2022 - 2023</w:t>
            </w:r>
          </w:p>
        </w:tc>
      </w:tr>
      <w:tr w:rsidR="004D7551" w:rsidRPr="004D7551" w14:paraId="2D1D3BC0" w14:textId="77777777" w:rsidTr="00E23EF6">
        <w:trPr>
          <w:trHeight w:val="587"/>
        </w:trPr>
        <w:tc>
          <w:tcPr>
            <w:tcW w:w="292" w:type="pct"/>
          </w:tcPr>
          <w:p w14:paraId="50505ED5" w14:textId="42A0CB5A"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14</w:t>
            </w:r>
          </w:p>
        </w:tc>
        <w:tc>
          <w:tcPr>
            <w:tcW w:w="357" w:type="pct"/>
          </w:tcPr>
          <w:p w14:paraId="4F8C6FFE" w14:textId="4F3D3E63" w:rsidR="00ED6F84" w:rsidRPr="004D7551"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78E07704" w14:textId="55CFFE9B" w:rsidR="00ED6F84" w:rsidRPr="00B77E46" w:rsidRDefault="002B436C"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حمدي سميرة</w:t>
            </w:r>
          </w:p>
        </w:tc>
        <w:tc>
          <w:tcPr>
            <w:tcW w:w="2852" w:type="pct"/>
            <w:shd w:val="clear" w:color="auto" w:fill="auto"/>
            <w:vAlign w:val="center"/>
          </w:tcPr>
          <w:p w14:paraId="5642DD7F" w14:textId="7134D788" w:rsidR="00ED6F84" w:rsidRPr="00B77E46" w:rsidRDefault="002B436C"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بنية المكان في رواية عنتر عين الجني</w:t>
            </w:r>
          </w:p>
        </w:tc>
        <w:tc>
          <w:tcPr>
            <w:tcW w:w="578" w:type="pct"/>
            <w:shd w:val="clear" w:color="auto" w:fill="auto"/>
          </w:tcPr>
          <w:p w14:paraId="5E383384" w14:textId="7FACC074" w:rsidR="00ED6F84" w:rsidRPr="00B77E46" w:rsidRDefault="002B436C"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2023 - 2024</w:t>
            </w:r>
          </w:p>
        </w:tc>
      </w:tr>
      <w:tr w:rsidR="004D7551" w:rsidRPr="004D7551" w14:paraId="23E9109B" w14:textId="77777777" w:rsidTr="00E23EF6">
        <w:trPr>
          <w:trHeight w:val="587"/>
        </w:trPr>
        <w:tc>
          <w:tcPr>
            <w:tcW w:w="292" w:type="pct"/>
          </w:tcPr>
          <w:p w14:paraId="27A6230B" w14:textId="5513F748" w:rsidR="00ED6F84" w:rsidRPr="004D7551" w:rsidRDefault="004D7551"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15</w:t>
            </w:r>
          </w:p>
        </w:tc>
        <w:tc>
          <w:tcPr>
            <w:tcW w:w="357" w:type="pct"/>
          </w:tcPr>
          <w:p w14:paraId="7FCA2FF8" w14:textId="325E5001" w:rsidR="00ED6F84" w:rsidRPr="004D7551"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446121C9" w14:textId="647D1EA0" w:rsidR="00ED6F84" w:rsidRPr="00B77E46" w:rsidRDefault="002B436C"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 xml:space="preserve">غالم </w:t>
            </w:r>
            <w:proofErr w:type="spellStart"/>
            <w:r w:rsidRPr="00B77E46">
              <w:rPr>
                <w:rFonts w:ascii="Sakkal Majalla" w:hAnsi="Sakkal Majalla" w:cs="Sakkal Majalla" w:hint="cs"/>
                <w:b/>
                <w:bCs/>
                <w:color w:val="000000" w:themeColor="text1"/>
                <w:sz w:val="26"/>
                <w:szCs w:val="26"/>
                <w:rtl/>
              </w:rPr>
              <w:t>صبرينة</w:t>
            </w:r>
            <w:proofErr w:type="spellEnd"/>
          </w:p>
        </w:tc>
        <w:tc>
          <w:tcPr>
            <w:tcW w:w="2852" w:type="pct"/>
            <w:shd w:val="clear" w:color="auto" w:fill="auto"/>
            <w:vAlign w:val="center"/>
          </w:tcPr>
          <w:p w14:paraId="5D59EC44" w14:textId="25F0EB95" w:rsidR="00ED6F84" w:rsidRPr="00B77E46" w:rsidRDefault="002B436C"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 xml:space="preserve">غالم </w:t>
            </w:r>
            <w:proofErr w:type="spellStart"/>
            <w:r w:rsidRPr="00B77E46">
              <w:rPr>
                <w:rFonts w:ascii="Sakkal Majalla" w:hAnsi="Sakkal Majalla" w:cs="Sakkal Majalla" w:hint="cs"/>
                <w:b/>
                <w:bCs/>
                <w:color w:val="000000" w:themeColor="text1"/>
                <w:sz w:val="26"/>
                <w:szCs w:val="26"/>
                <w:rtl/>
              </w:rPr>
              <w:t>صبرينة</w:t>
            </w:r>
            <w:proofErr w:type="spellEnd"/>
          </w:p>
        </w:tc>
        <w:tc>
          <w:tcPr>
            <w:tcW w:w="578" w:type="pct"/>
            <w:shd w:val="clear" w:color="auto" w:fill="auto"/>
          </w:tcPr>
          <w:p w14:paraId="5DC9DB25" w14:textId="7F469E06" w:rsidR="00ED6F84" w:rsidRPr="00B77E46" w:rsidRDefault="002B436C"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2023 - 2024</w:t>
            </w:r>
          </w:p>
        </w:tc>
      </w:tr>
      <w:tr w:rsidR="00592702" w:rsidRPr="004D7551" w14:paraId="567FC735" w14:textId="77777777" w:rsidTr="00E23EF6">
        <w:trPr>
          <w:trHeight w:val="587"/>
        </w:trPr>
        <w:tc>
          <w:tcPr>
            <w:tcW w:w="292" w:type="pct"/>
          </w:tcPr>
          <w:p w14:paraId="3489B572" w14:textId="1879AA1B" w:rsidR="00592702" w:rsidRDefault="00592702"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16</w:t>
            </w:r>
          </w:p>
        </w:tc>
        <w:tc>
          <w:tcPr>
            <w:tcW w:w="357" w:type="pct"/>
          </w:tcPr>
          <w:p w14:paraId="220297FA" w14:textId="2FF4A4BC" w:rsidR="00592702" w:rsidRPr="004D7551"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588D292F" w14:textId="6420ECF7" w:rsidR="00592702" w:rsidRPr="00B77E46" w:rsidRDefault="002B436C" w:rsidP="00C75918">
            <w:pPr>
              <w:bidi/>
              <w:spacing w:after="0" w:line="240" w:lineRule="auto"/>
              <w:contextualSpacing/>
              <w:jc w:val="center"/>
              <w:rPr>
                <w:rFonts w:ascii="Sakkal Majalla" w:hAnsi="Sakkal Majalla" w:cs="Sakkal Majalla"/>
                <w:b/>
                <w:bCs/>
                <w:color w:val="000000" w:themeColor="text1"/>
                <w:sz w:val="26"/>
                <w:szCs w:val="26"/>
                <w:rtl/>
              </w:rPr>
            </w:pPr>
            <w:proofErr w:type="spellStart"/>
            <w:r w:rsidRPr="00B77E46">
              <w:rPr>
                <w:rFonts w:ascii="Sakkal Majalla" w:hAnsi="Sakkal Majalla" w:cs="Sakkal Majalla" w:hint="cs"/>
                <w:b/>
                <w:bCs/>
                <w:color w:val="000000" w:themeColor="text1"/>
                <w:sz w:val="26"/>
                <w:szCs w:val="26"/>
                <w:rtl/>
              </w:rPr>
              <w:t>بولنوار</w:t>
            </w:r>
            <w:proofErr w:type="spellEnd"/>
            <w:r w:rsidRPr="00B77E46">
              <w:rPr>
                <w:rFonts w:ascii="Sakkal Majalla" w:hAnsi="Sakkal Majalla" w:cs="Sakkal Majalla" w:hint="cs"/>
                <w:b/>
                <w:bCs/>
                <w:color w:val="000000" w:themeColor="text1"/>
                <w:sz w:val="26"/>
                <w:szCs w:val="26"/>
                <w:rtl/>
              </w:rPr>
              <w:t xml:space="preserve"> يمينة</w:t>
            </w:r>
            <w:r w:rsidR="00152486" w:rsidRPr="00B77E46">
              <w:rPr>
                <w:rFonts w:ascii="Sakkal Majalla" w:hAnsi="Sakkal Majalla" w:cs="Sakkal Majalla"/>
                <w:b/>
                <w:bCs/>
                <w:color w:val="000000" w:themeColor="text1"/>
                <w:sz w:val="26"/>
                <w:szCs w:val="26"/>
                <w:rtl/>
              </w:rPr>
              <w:br/>
            </w:r>
            <w:r w:rsidR="00152486" w:rsidRPr="00B77E46">
              <w:rPr>
                <w:rFonts w:ascii="Sakkal Majalla" w:hAnsi="Sakkal Majalla" w:cs="Sakkal Majalla" w:hint="cs"/>
                <w:b/>
                <w:bCs/>
                <w:color w:val="000000" w:themeColor="text1"/>
                <w:sz w:val="26"/>
                <w:szCs w:val="26"/>
                <w:rtl/>
              </w:rPr>
              <w:t>براي كهينة</w:t>
            </w:r>
          </w:p>
        </w:tc>
        <w:tc>
          <w:tcPr>
            <w:tcW w:w="2852" w:type="pct"/>
            <w:shd w:val="clear" w:color="auto" w:fill="auto"/>
            <w:vAlign w:val="center"/>
          </w:tcPr>
          <w:p w14:paraId="3A71E856" w14:textId="4E090C6C" w:rsidR="00592702" w:rsidRPr="00B77E46" w:rsidRDefault="002B436C"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أدوات السرد في قصص بيوت الطوب لمحمد دحو</w:t>
            </w:r>
          </w:p>
        </w:tc>
        <w:tc>
          <w:tcPr>
            <w:tcW w:w="578" w:type="pct"/>
            <w:shd w:val="clear" w:color="auto" w:fill="auto"/>
          </w:tcPr>
          <w:p w14:paraId="3EEAF32C" w14:textId="2B5A0F95" w:rsidR="00592702" w:rsidRPr="00B77E46" w:rsidRDefault="002B436C"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2023 - 2024</w:t>
            </w:r>
          </w:p>
        </w:tc>
      </w:tr>
      <w:tr w:rsidR="00592702" w:rsidRPr="004D7551" w14:paraId="24FD21D7" w14:textId="77777777" w:rsidTr="00E23EF6">
        <w:trPr>
          <w:trHeight w:val="587"/>
        </w:trPr>
        <w:tc>
          <w:tcPr>
            <w:tcW w:w="292" w:type="pct"/>
          </w:tcPr>
          <w:p w14:paraId="60F309B6" w14:textId="509790C3" w:rsidR="00592702" w:rsidRDefault="00592702"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17</w:t>
            </w:r>
          </w:p>
        </w:tc>
        <w:tc>
          <w:tcPr>
            <w:tcW w:w="357" w:type="pct"/>
          </w:tcPr>
          <w:p w14:paraId="66C8749D" w14:textId="31B6AAA3" w:rsidR="00592702" w:rsidRPr="004D7551"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332EA1A6" w14:textId="08D1F19A" w:rsidR="00592702" w:rsidRPr="00B77E46" w:rsidRDefault="00152486"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حنان خيرة</w:t>
            </w:r>
          </w:p>
        </w:tc>
        <w:tc>
          <w:tcPr>
            <w:tcW w:w="2852" w:type="pct"/>
            <w:shd w:val="clear" w:color="auto" w:fill="auto"/>
            <w:vAlign w:val="center"/>
          </w:tcPr>
          <w:p w14:paraId="1EFC2563" w14:textId="505B35E1" w:rsidR="00592702" w:rsidRPr="00B77E46" w:rsidRDefault="00152486"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 xml:space="preserve">الشعرية العربية ولغة الشعر عند الناقد الجزائري مشري بن خليفة </w:t>
            </w:r>
            <w:r w:rsidRPr="00B77E46">
              <w:rPr>
                <w:rFonts w:ascii="Sakkal Majalla" w:hAnsi="Sakkal Majalla" w:cs="Sakkal Majalla"/>
                <w:b/>
                <w:bCs/>
                <w:color w:val="000000" w:themeColor="text1"/>
                <w:sz w:val="26"/>
                <w:szCs w:val="26"/>
                <w:rtl/>
              </w:rPr>
              <w:t>–</w:t>
            </w:r>
            <w:r w:rsidRPr="00B77E46">
              <w:rPr>
                <w:rFonts w:ascii="Sakkal Majalla" w:hAnsi="Sakkal Majalla" w:cs="Sakkal Majalla" w:hint="cs"/>
                <w:b/>
                <w:bCs/>
                <w:color w:val="000000" w:themeColor="text1"/>
                <w:sz w:val="26"/>
                <w:szCs w:val="26"/>
                <w:rtl/>
              </w:rPr>
              <w:t xml:space="preserve"> الشعرية العربية ومرجعياتها </w:t>
            </w:r>
            <w:proofErr w:type="spellStart"/>
            <w:r w:rsidRPr="00B77E46">
              <w:rPr>
                <w:rFonts w:ascii="Sakkal Majalla" w:hAnsi="Sakkal Majalla" w:cs="Sakkal Majalla" w:hint="cs"/>
                <w:b/>
                <w:bCs/>
                <w:color w:val="000000" w:themeColor="text1"/>
                <w:sz w:val="26"/>
                <w:szCs w:val="26"/>
                <w:rtl/>
              </w:rPr>
              <w:t>وإبدالاتها</w:t>
            </w:r>
            <w:proofErr w:type="spellEnd"/>
            <w:r w:rsidRPr="00B77E46">
              <w:rPr>
                <w:rFonts w:ascii="Sakkal Majalla" w:hAnsi="Sakkal Majalla" w:cs="Sakkal Majalla" w:hint="cs"/>
                <w:b/>
                <w:bCs/>
                <w:color w:val="000000" w:themeColor="text1"/>
                <w:sz w:val="26"/>
                <w:szCs w:val="26"/>
                <w:rtl/>
              </w:rPr>
              <w:t xml:space="preserve"> النصية انموذجا</w:t>
            </w:r>
          </w:p>
        </w:tc>
        <w:tc>
          <w:tcPr>
            <w:tcW w:w="578" w:type="pct"/>
            <w:shd w:val="clear" w:color="auto" w:fill="auto"/>
          </w:tcPr>
          <w:p w14:paraId="4A3316C3" w14:textId="7B0FA29E" w:rsidR="00592702" w:rsidRPr="00B77E46" w:rsidRDefault="00152486"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2023 - 2024</w:t>
            </w:r>
          </w:p>
        </w:tc>
      </w:tr>
      <w:tr w:rsidR="00592702" w:rsidRPr="004D7551" w14:paraId="4E6F4427" w14:textId="77777777" w:rsidTr="00E23EF6">
        <w:trPr>
          <w:trHeight w:val="587"/>
        </w:trPr>
        <w:tc>
          <w:tcPr>
            <w:tcW w:w="292" w:type="pct"/>
          </w:tcPr>
          <w:p w14:paraId="520CEC9C" w14:textId="56DB42D1" w:rsidR="00592702" w:rsidRDefault="00592702"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18</w:t>
            </w:r>
          </w:p>
        </w:tc>
        <w:tc>
          <w:tcPr>
            <w:tcW w:w="357" w:type="pct"/>
          </w:tcPr>
          <w:p w14:paraId="54DDED12" w14:textId="19D0731E" w:rsidR="00592702" w:rsidRPr="004D7551"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60DCA18E" w14:textId="2045EBD0" w:rsidR="00592702" w:rsidRPr="00B77E46" w:rsidRDefault="0031740D"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لعراشي فراح</w:t>
            </w:r>
          </w:p>
        </w:tc>
        <w:tc>
          <w:tcPr>
            <w:tcW w:w="2852" w:type="pct"/>
            <w:shd w:val="clear" w:color="auto" w:fill="auto"/>
            <w:vAlign w:val="center"/>
          </w:tcPr>
          <w:p w14:paraId="0B2EB282" w14:textId="5896949F" w:rsidR="00592702" w:rsidRPr="00B77E46" w:rsidRDefault="0031740D"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البناء الرمزي وجماليته السردية في رواية بشر وفئران لمحمد شنوفي</w:t>
            </w:r>
          </w:p>
        </w:tc>
        <w:tc>
          <w:tcPr>
            <w:tcW w:w="578" w:type="pct"/>
            <w:shd w:val="clear" w:color="auto" w:fill="auto"/>
          </w:tcPr>
          <w:p w14:paraId="1982EA9D" w14:textId="03266D72" w:rsidR="00592702" w:rsidRPr="00B77E46" w:rsidRDefault="0031740D"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2023 - 2024</w:t>
            </w:r>
          </w:p>
        </w:tc>
      </w:tr>
      <w:tr w:rsidR="00592702" w:rsidRPr="004D7551" w14:paraId="68A201B8" w14:textId="77777777" w:rsidTr="00E23EF6">
        <w:trPr>
          <w:trHeight w:val="587"/>
        </w:trPr>
        <w:tc>
          <w:tcPr>
            <w:tcW w:w="292" w:type="pct"/>
          </w:tcPr>
          <w:p w14:paraId="142DF0CC" w14:textId="5C5E14FF" w:rsidR="00592702" w:rsidRDefault="00592702"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19</w:t>
            </w:r>
          </w:p>
        </w:tc>
        <w:tc>
          <w:tcPr>
            <w:tcW w:w="357" w:type="pct"/>
          </w:tcPr>
          <w:p w14:paraId="417B774F" w14:textId="12DCEDE7" w:rsidR="00592702" w:rsidRPr="004D7551"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389CEA31" w14:textId="7CE84BF5" w:rsidR="00592702" w:rsidRPr="00B77E46" w:rsidRDefault="0031740D"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حكيمي عبد القادر</w:t>
            </w:r>
          </w:p>
        </w:tc>
        <w:tc>
          <w:tcPr>
            <w:tcW w:w="2852" w:type="pct"/>
            <w:shd w:val="clear" w:color="auto" w:fill="auto"/>
            <w:vAlign w:val="center"/>
          </w:tcPr>
          <w:p w14:paraId="76D12121" w14:textId="70814C9A" w:rsidR="00592702" w:rsidRPr="00B77E46" w:rsidRDefault="0031740D"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البنية المكانية في رواية قلوبهم معنا وقنابلهم علينا لأحلام مستغانمي</w:t>
            </w:r>
          </w:p>
        </w:tc>
        <w:tc>
          <w:tcPr>
            <w:tcW w:w="578" w:type="pct"/>
            <w:shd w:val="clear" w:color="auto" w:fill="auto"/>
          </w:tcPr>
          <w:p w14:paraId="4FF0EC31" w14:textId="0A1B6C56" w:rsidR="00592702" w:rsidRPr="00B77E46" w:rsidRDefault="0031740D"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2023 - 2024</w:t>
            </w:r>
          </w:p>
        </w:tc>
      </w:tr>
      <w:tr w:rsidR="00592702" w:rsidRPr="004D7551" w14:paraId="50A73915" w14:textId="77777777" w:rsidTr="00E23EF6">
        <w:trPr>
          <w:trHeight w:val="587"/>
        </w:trPr>
        <w:tc>
          <w:tcPr>
            <w:tcW w:w="292" w:type="pct"/>
          </w:tcPr>
          <w:p w14:paraId="74A5A6A7" w14:textId="06428C25" w:rsidR="00592702" w:rsidRDefault="00592702"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20</w:t>
            </w:r>
          </w:p>
        </w:tc>
        <w:tc>
          <w:tcPr>
            <w:tcW w:w="357" w:type="pct"/>
          </w:tcPr>
          <w:p w14:paraId="11F74F41" w14:textId="1A41E4AE" w:rsidR="00592702" w:rsidRPr="004D7551"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57A82A62" w14:textId="1EEFB951" w:rsidR="00592702" w:rsidRPr="00B77E46" w:rsidRDefault="00930A25"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بن حدة لخضر</w:t>
            </w:r>
          </w:p>
        </w:tc>
        <w:tc>
          <w:tcPr>
            <w:tcW w:w="2852" w:type="pct"/>
            <w:shd w:val="clear" w:color="auto" w:fill="auto"/>
            <w:vAlign w:val="center"/>
          </w:tcPr>
          <w:p w14:paraId="696ECD29" w14:textId="57BDD3C8" w:rsidR="00592702" w:rsidRPr="00B77E46" w:rsidRDefault="00930A25"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النقد الشعري من منظور عبد المالك مرتاض</w:t>
            </w:r>
          </w:p>
        </w:tc>
        <w:tc>
          <w:tcPr>
            <w:tcW w:w="578" w:type="pct"/>
            <w:shd w:val="clear" w:color="auto" w:fill="auto"/>
          </w:tcPr>
          <w:p w14:paraId="5AC19CBF" w14:textId="53DC1362" w:rsidR="00592702" w:rsidRPr="00B77E46" w:rsidRDefault="00930A25"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2023 - 2024</w:t>
            </w:r>
          </w:p>
        </w:tc>
      </w:tr>
      <w:tr w:rsidR="00592702" w:rsidRPr="004D7551" w14:paraId="3CC24FCF" w14:textId="77777777" w:rsidTr="00E23EF6">
        <w:trPr>
          <w:trHeight w:val="587"/>
        </w:trPr>
        <w:tc>
          <w:tcPr>
            <w:tcW w:w="292" w:type="pct"/>
          </w:tcPr>
          <w:p w14:paraId="5201B3D7" w14:textId="2871FA95" w:rsidR="00592702" w:rsidRDefault="00592702"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21</w:t>
            </w:r>
          </w:p>
        </w:tc>
        <w:tc>
          <w:tcPr>
            <w:tcW w:w="357" w:type="pct"/>
          </w:tcPr>
          <w:p w14:paraId="265D21CA" w14:textId="52186B61" w:rsidR="00592702" w:rsidRPr="004D7551" w:rsidRDefault="00B22700" w:rsidP="00C75918">
            <w:pPr>
              <w:bidi/>
              <w:spacing w:after="0" w:line="240"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رئيسا</w:t>
            </w:r>
          </w:p>
        </w:tc>
        <w:tc>
          <w:tcPr>
            <w:tcW w:w="921" w:type="pct"/>
            <w:shd w:val="clear" w:color="auto" w:fill="auto"/>
            <w:vAlign w:val="center"/>
          </w:tcPr>
          <w:p w14:paraId="5DE5FE53" w14:textId="28CA7861" w:rsidR="00592702" w:rsidRPr="00B77E46" w:rsidRDefault="00930A25" w:rsidP="00C75918">
            <w:pPr>
              <w:bidi/>
              <w:spacing w:after="0" w:line="240" w:lineRule="auto"/>
              <w:contextualSpacing/>
              <w:jc w:val="center"/>
              <w:rPr>
                <w:rFonts w:ascii="Sakkal Majalla" w:hAnsi="Sakkal Majalla" w:cs="Sakkal Majalla"/>
                <w:b/>
                <w:bCs/>
                <w:color w:val="000000" w:themeColor="text1"/>
                <w:sz w:val="26"/>
                <w:szCs w:val="26"/>
                <w:rtl/>
              </w:rPr>
            </w:pPr>
            <w:proofErr w:type="spellStart"/>
            <w:r w:rsidRPr="00B77E46">
              <w:rPr>
                <w:rFonts w:ascii="Sakkal Majalla" w:hAnsi="Sakkal Majalla" w:cs="Sakkal Majalla" w:hint="cs"/>
                <w:b/>
                <w:bCs/>
                <w:color w:val="000000" w:themeColor="text1"/>
                <w:sz w:val="26"/>
                <w:szCs w:val="26"/>
                <w:rtl/>
              </w:rPr>
              <w:t>سايجي</w:t>
            </w:r>
            <w:proofErr w:type="spellEnd"/>
            <w:r w:rsidRPr="00B77E46">
              <w:rPr>
                <w:rFonts w:ascii="Sakkal Majalla" w:hAnsi="Sakkal Majalla" w:cs="Sakkal Majalla" w:hint="cs"/>
                <w:b/>
                <w:bCs/>
                <w:color w:val="000000" w:themeColor="text1"/>
                <w:sz w:val="26"/>
                <w:szCs w:val="26"/>
                <w:rtl/>
              </w:rPr>
              <w:t xml:space="preserve"> كنزة</w:t>
            </w:r>
          </w:p>
        </w:tc>
        <w:tc>
          <w:tcPr>
            <w:tcW w:w="2852" w:type="pct"/>
            <w:shd w:val="clear" w:color="auto" w:fill="auto"/>
            <w:vAlign w:val="center"/>
          </w:tcPr>
          <w:p w14:paraId="5B5A9BFB" w14:textId="3529D064" w:rsidR="00592702" w:rsidRPr="00B77E46" w:rsidRDefault="00930A25"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 xml:space="preserve">الأسلوب الجمالي للسرد في قصص حطاب الليل لعزي </w:t>
            </w:r>
            <w:proofErr w:type="spellStart"/>
            <w:r w:rsidRPr="00B77E46">
              <w:rPr>
                <w:rFonts w:ascii="Sakkal Majalla" w:hAnsi="Sakkal Majalla" w:cs="Sakkal Majalla" w:hint="cs"/>
                <w:b/>
                <w:bCs/>
                <w:color w:val="000000" w:themeColor="text1"/>
                <w:sz w:val="26"/>
                <w:szCs w:val="26"/>
                <w:rtl/>
              </w:rPr>
              <w:t>بوخالفة</w:t>
            </w:r>
            <w:proofErr w:type="spellEnd"/>
          </w:p>
        </w:tc>
        <w:tc>
          <w:tcPr>
            <w:tcW w:w="578" w:type="pct"/>
            <w:shd w:val="clear" w:color="auto" w:fill="auto"/>
          </w:tcPr>
          <w:p w14:paraId="3E1EC041" w14:textId="526284E7" w:rsidR="00592702" w:rsidRPr="00B77E46" w:rsidRDefault="00930A25" w:rsidP="00C75918">
            <w:pPr>
              <w:bidi/>
              <w:spacing w:after="0" w:line="240" w:lineRule="auto"/>
              <w:contextualSpacing/>
              <w:jc w:val="center"/>
              <w:rPr>
                <w:rFonts w:ascii="Sakkal Majalla" w:hAnsi="Sakkal Majalla" w:cs="Sakkal Majalla"/>
                <w:b/>
                <w:bCs/>
                <w:color w:val="000000" w:themeColor="text1"/>
                <w:sz w:val="26"/>
                <w:szCs w:val="26"/>
                <w:rtl/>
              </w:rPr>
            </w:pPr>
            <w:r w:rsidRPr="00B77E46">
              <w:rPr>
                <w:rFonts w:ascii="Sakkal Majalla" w:hAnsi="Sakkal Majalla" w:cs="Sakkal Majalla" w:hint="cs"/>
                <w:b/>
                <w:bCs/>
                <w:color w:val="000000" w:themeColor="text1"/>
                <w:sz w:val="26"/>
                <w:szCs w:val="26"/>
                <w:rtl/>
              </w:rPr>
              <w:t>2023 - 2024</w:t>
            </w:r>
          </w:p>
        </w:tc>
      </w:tr>
    </w:tbl>
    <w:p w14:paraId="51799F39" w14:textId="165A82B7" w:rsidR="008C2425" w:rsidRPr="00ED0760" w:rsidRDefault="008C2425" w:rsidP="009D3B6F">
      <w:pPr>
        <w:bidi/>
        <w:spacing w:before="120" w:line="240" w:lineRule="auto"/>
        <w:rPr>
          <w:rFonts w:ascii="Sakkal Majalla" w:hAnsi="Sakkal Majalla" w:cs="Sakkal Majalla"/>
          <w:b/>
          <w:bCs/>
          <w:color w:val="000000" w:themeColor="text1"/>
          <w:sz w:val="2"/>
          <w:szCs w:val="2"/>
          <w:rtl/>
        </w:rPr>
      </w:pPr>
    </w:p>
    <w:p w14:paraId="0E18EE4A" w14:textId="27CAEBF8" w:rsidR="00346197" w:rsidRPr="00ED0760" w:rsidRDefault="00E4594A" w:rsidP="009D3B6F">
      <w:pPr>
        <w:pStyle w:val="ListParagraph"/>
        <w:numPr>
          <w:ilvl w:val="0"/>
          <w:numId w:val="17"/>
        </w:numPr>
        <w:bidi/>
        <w:spacing w:before="120" w:line="240" w:lineRule="auto"/>
        <w:rPr>
          <w:rFonts w:ascii="Sakkal Majalla" w:hAnsi="Sakkal Majalla" w:cs="Sakkal Majalla"/>
          <w:b/>
          <w:bCs/>
          <w:color w:val="000000" w:themeColor="text1"/>
          <w:sz w:val="30"/>
          <w:szCs w:val="30"/>
          <w:rtl/>
        </w:rPr>
      </w:pPr>
      <w:r w:rsidRPr="00ED0760">
        <w:rPr>
          <w:rFonts w:ascii="Sakkal Majalla" w:hAnsi="Sakkal Majalla" w:cs="Sakkal Majalla" w:hint="cs"/>
          <w:b/>
          <w:bCs/>
          <w:color w:val="000000" w:themeColor="text1"/>
          <w:sz w:val="30"/>
          <w:szCs w:val="30"/>
          <w:rtl/>
        </w:rPr>
        <w:t xml:space="preserve">2. 8. </w:t>
      </w:r>
      <w:r w:rsidRPr="00ED0760">
        <w:rPr>
          <w:rFonts w:ascii="Sakkal Majalla" w:hAnsi="Sakkal Majalla" w:cs="Sakkal Majalla"/>
          <w:b/>
          <w:bCs/>
          <w:color w:val="000000" w:themeColor="text1"/>
          <w:sz w:val="30"/>
          <w:szCs w:val="30"/>
          <w:rtl/>
        </w:rPr>
        <w:t>المساهمة في ال</w:t>
      </w:r>
      <w:r w:rsidRPr="00ED0760">
        <w:rPr>
          <w:rFonts w:ascii="Sakkal Majalla" w:hAnsi="Sakkal Majalla" w:cs="Sakkal Majalla" w:hint="cs"/>
          <w:b/>
          <w:bCs/>
          <w:color w:val="000000" w:themeColor="text1"/>
          <w:sz w:val="30"/>
          <w:szCs w:val="30"/>
          <w:rtl/>
        </w:rPr>
        <w:t>محيط الاجتماعي الاقتصادي ونشر الثقافة في المجتمع</w:t>
      </w:r>
    </w:p>
    <w:tbl>
      <w:tblPr>
        <w:bidiVisual/>
        <w:tblW w:w="108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0"/>
        <w:gridCol w:w="1701"/>
        <w:gridCol w:w="2827"/>
        <w:gridCol w:w="2549"/>
      </w:tblGrid>
      <w:tr w:rsidR="00E4594A" w:rsidRPr="0065215D" w14:paraId="4BEA8214" w14:textId="77777777" w:rsidTr="00455D6C">
        <w:trPr>
          <w:trHeight w:val="695"/>
          <w:jc w:val="center"/>
        </w:trPr>
        <w:tc>
          <w:tcPr>
            <w:tcW w:w="3790" w:type="dxa"/>
            <w:shd w:val="clear" w:color="auto" w:fill="F2F2F2" w:themeFill="background1" w:themeFillShade="F2"/>
            <w:vAlign w:val="center"/>
          </w:tcPr>
          <w:p w14:paraId="436C95B4" w14:textId="77777777" w:rsidR="00E4594A" w:rsidRPr="006B450C" w:rsidRDefault="00E4594A"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b/>
                <w:bCs/>
                <w:color w:val="000000" w:themeColor="text1"/>
                <w:sz w:val="26"/>
                <w:szCs w:val="26"/>
                <w:rtl/>
              </w:rPr>
              <w:t xml:space="preserve">طبيعة </w:t>
            </w:r>
            <w:r w:rsidRPr="006B450C">
              <w:rPr>
                <w:rFonts w:ascii="Sakkal Majalla" w:hAnsi="Sakkal Majalla" w:cs="Sakkal Majalla" w:hint="cs"/>
                <w:b/>
                <w:bCs/>
                <w:color w:val="000000" w:themeColor="text1"/>
                <w:sz w:val="26"/>
                <w:szCs w:val="26"/>
                <w:rtl/>
              </w:rPr>
              <w:t>المساهمة</w:t>
            </w:r>
          </w:p>
        </w:tc>
        <w:tc>
          <w:tcPr>
            <w:tcW w:w="1701" w:type="dxa"/>
            <w:shd w:val="clear" w:color="auto" w:fill="F2F2F2" w:themeFill="background1" w:themeFillShade="F2"/>
            <w:vAlign w:val="center"/>
          </w:tcPr>
          <w:p w14:paraId="37B7F7AD" w14:textId="77777777" w:rsidR="00E4594A" w:rsidRPr="006B450C" w:rsidRDefault="00E4594A"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b/>
                <w:bCs/>
                <w:color w:val="000000" w:themeColor="text1"/>
                <w:sz w:val="26"/>
                <w:szCs w:val="26"/>
                <w:rtl/>
              </w:rPr>
              <w:t>الصفة</w:t>
            </w:r>
          </w:p>
        </w:tc>
        <w:tc>
          <w:tcPr>
            <w:tcW w:w="2827" w:type="dxa"/>
            <w:shd w:val="clear" w:color="auto" w:fill="F2F2F2" w:themeFill="background1" w:themeFillShade="F2"/>
            <w:vAlign w:val="center"/>
          </w:tcPr>
          <w:p w14:paraId="27A58729" w14:textId="77777777" w:rsidR="00E4594A" w:rsidRPr="006B450C" w:rsidRDefault="00E4594A" w:rsidP="00455D6C">
            <w:pPr>
              <w:bidi/>
              <w:spacing w:after="0" w:line="240" w:lineRule="auto"/>
              <w:contextualSpacing/>
              <w:jc w:val="center"/>
              <w:rPr>
                <w:rFonts w:ascii="Sakkal Majalla" w:hAnsi="Sakkal Majalla" w:cs="Sakkal Majalla"/>
                <w:b/>
                <w:bCs/>
                <w:color w:val="000000" w:themeColor="text1"/>
                <w:sz w:val="26"/>
                <w:szCs w:val="26"/>
              </w:rPr>
            </w:pPr>
            <w:r w:rsidRPr="006B450C">
              <w:rPr>
                <w:rFonts w:ascii="Sakkal Majalla" w:hAnsi="Sakkal Majalla" w:cs="Sakkal Majalla" w:hint="cs"/>
                <w:b/>
                <w:bCs/>
                <w:color w:val="000000" w:themeColor="text1"/>
                <w:sz w:val="26"/>
                <w:szCs w:val="26"/>
                <w:rtl/>
              </w:rPr>
              <w:t>الهيئة / المؤسسة الجامعية</w:t>
            </w:r>
          </w:p>
        </w:tc>
        <w:tc>
          <w:tcPr>
            <w:tcW w:w="2549" w:type="dxa"/>
            <w:shd w:val="clear" w:color="auto" w:fill="F2F2F2" w:themeFill="background1" w:themeFillShade="F2"/>
            <w:vAlign w:val="center"/>
          </w:tcPr>
          <w:p w14:paraId="143EE52C" w14:textId="77777777" w:rsidR="00E4594A" w:rsidRPr="006B450C" w:rsidRDefault="00E4594A"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b/>
                <w:bCs/>
                <w:color w:val="000000" w:themeColor="text1"/>
                <w:sz w:val="26"/>
                <w:szCs w:val="26"/>
                <w:rtl/>
              </w:rPr>
              <w:t>السنة</w:t>
            </w:r>
          </w:p>
        </w:tc>
      </w:tr>
      <w:tr w:rsidR="00E4594A" w:rsidRPr="0065215D" w14:paraId="1D01703B" w14:textId="77777777" w:rsidTr="00455D6C">
        <w:trPr>
          <w:trHeight w:val="1172"/>
          <w:jc w:val="center"/>
        </w:trPr>
        <w:tc>
          <w:tcPr>
            <w:tcW w:w="3790" w:type="dxa"/>
            <w:shd w:val="clear" w:color="auto" w:fill="auto"/>
            <w:vAlign w:val="center"/>
          </w:tcPr>
          <w:p w14:paraId="7E8D22D6" w14:textId="38278C5F" w:rsidR="00E4594A" w:rsidRPr="006B450C" w:rsidRDefault="00F6417A"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hint="cs"/>
                <w:b/>
                <w:bCs/>
                <w:color w:val="000000" w:themeColor="text1"/>
                <w:sz w:val="26"/>
                <w:szCs w:val="26"/>
                <w:rtl/>
              </w:rPr>
              <w:t>المشاركة بمداخلة وفي تأطير فعاليات دورة القادة الشباب</w:t>
            </w:r>
          </w:p>
        </w:tc>
        <w:tc>
          <w:tcPr>
            <w:tcW w:w="1701" w:type="dxa"/>
            <w:shd w:val="clear" w:color="auto" w:fill="auto"/>
            <w:vAlign w:val="center"/>
          </w:tcPr>
          <w:p w14:paraId="077E6953" w14:textId="0CD3DFAB" w:rsidR="00E4594A" w:rsidRPr="006B450C" w:rsidRDefault="00A64A2C" w:rsidP="00455D6C">
            <w:pPr>
              <w:bidi/>
              <w:spacing w:after="0" w:line="240" w:lineRule="auto"/>
              <w:contextualSpacing/>
              <w:jc w:val="center"/>
              <w:rPr>
                <w:rFonts w:ascii="Sakkal Majalla" w:hAnsi="Sakkal Majalla" w:cs="Sakkal Majalla"/>
                <w:b/>
                <w:bCs/>
                <w:color w:val="000000" w:themeColor="text1"/>
                <w:sz w:val="26"/>
                <w:szCs w:val="26"/>
                <w:rtl/>
                <w:lang w:val="fo-FO" w:bidi="ar-DZ"/>
              </w:rPr>
            </w:pPr>
            <w:r w:rsidRPr="006B450C">
              <w:rPr>
                <w:rFonts w:ascii="Sakkal Majalla" w:hAnsi="Sakkal Majalla" w:cs="Sakkal Majalla" w:hint="cs"/>
                <w:b/>
                <w:bCs/>
                <w:color w:val="000000" w:themeColor="text1"/>
                <w:sz w:val="26"/>
                <w:szCs w:val="26"/>
                <w:rtl/>
                <w:lang w:val="fo-FO" w:bidi="ar-DZ"/>
              </w:rPr>
              <w:t>عضو مكون</w:t>
            </w:r>
            <w:r w:rsidR="0059771D" w:rsidRPr="006B450C">
              <w:rPr>
                <w:rFonts w:ascii="Sakkal Majalla" w:hAnsi="Sakkal Majalla" w:cs="Sakkal Majalla" w:hint="cs"/>
                <w:b/>
                <w:bCs/>
                <w:color w:val="000000" w:themeColor="text1"/>
                <w:sz w:val="26"/>
                <w:szCs w:val="26"/>
                <w:rtl/>
                <w:lang w:val="fo-FO" w:bidi="ar-DZ"/>
              </w:rPr>
              <w:t xml:space="preserve"> في دورة القادة الشباب 2025</w:t>
            </w:r>
          </w:p>
        </w:tc>
        <w:tc>
          <w:tcPr>
            <w:tcW w:w="2827" w:type="dxa"/>
            <w:shd w:val="clear" w:color="auto" w:fill="auto"/>
            <w:vAlign w:val="center"/>
          </w:tcPr>
          <w:p w14:paraId="179B591D" w14:textId="316056E5" w:rsidR="00E4594A" w:rsidRPr="006B450C" w:rsidRDefault="0059771D"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hint="cs"/>
                <w:b/>
                <w:bCs/>
                <w:color w:val="000000" w:themeColor="text1"/>
                <w:sz w:val="26"/>
                <w:szCs w:val="26"/>
                <w:rtl/>
              </w:rPr>
              <w:t>وزارة الشباب</w:t>
            </w:r>
            <w:r w:rsidRPr="006B450C">
              <w:rPr>
                <w:rFonts w:ascii="Sakkal Majalla" w:hAnsi="Sakkal Majalla" w:cs="Sakkal Majalla"/>
                <w:b/>
                <w:bCs/>
                <w:color w:val="000000" w:themeColor="text1"/>
                <w:sz w:val="26"/>
                <w:szCs w:val="26"/>
                <w:rtl/>
              </w:rPr>
              <w:br/>
            </w:r>
            <w:r w:rsidR="00A64A2C" w:rsidRPr="006B450C">
              <w:rPr>
                <w:rFonts w:ascii="Sakkal Majalla" w:hAnsi="Sakkal Majalla" w:cs="Sakkal Majalla" w:hint="cs"/>
                <w:b/>
                <w:bCs/>
                <w:color w:val="000000" w:themeColor="text1"/>
                <w:sz w:val="26"/>
                <w:szCs w:val="26"/>
                <w:rtl/>
              </w:rPr>
              <w:t>الكشافة الإسلامية الجزائرية</w:t>
            </w:r>
          </w:p>
        </w:tc>
        <w:tc>
          <w:tcPr>
            <w:tcW w:w="2549" w:type="dxa"/>
            <w:shd w:val="clear" w:color="auto" w:fill="auto"/>
            <w:vAlign w:val="center"/>
          </w:tcPr>
          <w:p w14:paraId="3DB67DB5" w14:textId="1EC14918" w:rsidR="00E4594A" w:rsidRPr="006B450C" w:rsidRDefault="00A64A2C"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hint="cs"/>
                <w:b/>
                <w:bCs/>
                <w:color w:val="000000" w:themeColor="text1"/>
                <w:sz w:val="26"/>
                <w:szCs w:val="26"/>
                <w:rtl/>
              </w:rPr>
              <w:t xml:space="preserve">من 09 إلى 12 سبتمبر 2025 </w:t>
            </w:r>
          </w:p>
        </w:tc>
      </w:tr>
      <w:tr w:rsidR="00E4594A" w:rsidRPr="00875E16" w14:paraId="500F6CB2" w14:textId="77777777" w:rsidTr="00455D6C">
        <w:trPr>
          <w:trHeight w:val="493"/>
          <w:jc w:val="center"/>
        </w:trPr>
        <w:tc>
          <w:tcPr>
            <w:tcW w:w="3790" w:type="dxa"/>
            <w:shd w:val="clear" w:color="auto" w:fill="auto"/>
            <w:vAlign w:val="center"/>
          </w:tcPr>
          <w:p w14:paraId="5B3B5B5A" w14:textId="1D071883" w:rsidR="00E4594A" w:rsidRPr="006B450C" w:rsidRDefault="00796BAC"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hint="cs"/>
                <w:b/>
                <w:bCs/>
                <w:color w:val="000000" w:themeColor="text1"/>
                <w:sz w:val="26"/>
                <w:szCs w:val="26"/>
                <w:rtl/>
              </w:rPr>
              <w:t xml:space="preserve">تقديم محاضرة وورشة </w:t>
            </w:r>
            <w:proofErr w:type="gramStart"/>
            <w:r w:rsidRPr="006B450C">
              <w:rPr>
                <w:rFonts w:ascii="Sakkal Majalla" w:hAnsi="Sakkal Majalla" w:cs="Sakkal Majalla" w:hint="cs"/>
                <w:b/>
                <w:bCs/>
                <w:color w:val="000000" w:themeColor="text1"/>
                <w:sz w:val="26"/>
                <w:szCs w:val="26"/>
                <w:rtl/>
              </w:rPr>
              <w:t>بعنوان :</w:t>
            </w:r>
            <w:proofErr w:type="gramEnd"/>
            <w:r w:rsidRPr="006B450C">
              <w:rPr>
                <w:rFonts w:ascii="Sakkal Majalla" w:hAnsi="Sakkal Majalla" w:cs="Sakkal Majalla" w:hint="cs"/>
                <w:b/>
                <w:bCs/>
                <w:color w:val="000000" w:themeColor="text1"/>
                <w:sz w:val="26"/>
                <w:szCs w:val="26"/>
                <w:rtl/>
              </w:rPr>
              <w:t xml:space="preserve"> اصنع مشروعك الخاص</w:t>
            </w:r>
          </w:p>
        </w:tc>
        <w:tc>
          <w:tcPr>
            <w:tcW w:w="1701" w:type="dxa"/>
            <w:shd w:val="clear" w:color="auto" w:fill="auto"/>
            <w:vAlign w:val="center"/>
          </w:tcPr>
          <w:p w14:paraId="0F2C7652" w14:textId="44A1ECAF" w:rsidR="00E4594A" w:rsidRPr="006B450C" w:rsidRDefault="00796BAC" w:rsidP="00455D6C">
            <w:pPr>
              <w:bidi/>
              <w:spacing w:after="0" w:line="240" w:lineRule="auto"/>
              <w:contextualSpacing/>
              <w:jc w:val="center"/>
              <w:rPr>
                <w:rFonts w:ascii="Sakkal Majalla" w:hAnsi="Sakkal Majalla" w:cs="Sakkal Majalla"/>
                <w:b/>
                <w:bCs/>
                <w:color w:val="000000" w:themeColor="text1"/>
                <w:sz w:val="26"/>
                <w:szCs w:val="26"/>
                <w:rtl/>
                <w:lang w:val="fo-FO" w:bidi="ar-DZ"/>
              </w:rPr>
            </w:pPr>
            <w:r w:rsidRPr="006B450C">
              <w:rPr>
                <w:rFonts w:ascii="Sakkal Majalla" w:hAnsi="Sakkal Majalla" w:cs="Sakkal Majalla" w:hint="cs"/>
                <w:b/>
                <w:bCs/>
                <w:color w:val="000000" w:themeColor="text1"/>
                <w:sz w:val="26"/>
                <w:szCs w:val="26"/>
                <w:rtl/>
                <w:lang w:val="fo-FO" w:bidi="ar-DZ"/>
              </w:rPr>
              <w:t>ضيف شرف ومكون في الورشة</w:t>
            </w:r>
          </w:p>
        </w:tc>
        <w:tc>
          <w:tcPr>
            <w:tcW w:w="2827" w:type="dxa"/>
            <w:shd w:val="clear" w:color="auto" w:fill="auto"/>
            <w:vAlign w:val="center"/>
          </w:tcPr>
          <w:p w14:paraId="37C3ED79" w14:textId="104AD631" w:rsidR="00E4594A" w:rsidRPr="006B450C" w:rsidRDefault="00F6417A"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hint="cs"/>
                <w:b/>
                <w:bCs/>
                <w:color w:val="000000" w:themeColor="text1"/>
                <w:sz w:val="26"/>
                <w:szCs w:val="26"/>
                <w:rtl/>
              </w:rPr>
              <w:t>وزارة التربية</w:t>
            </w:r>
            <w:r w:rsidRPr="006B450C">
              <w:rPr>
                <w:rFonts w:ascii="Sakkal Majalla" w:hAnsi="Sakkal Majalla" w:cs="Sakkal Majalla"/>
                <w:b/>
                <w:bCs/>
                <w:color w:val="000000" w:themeColor="text1"/>
                <w:sz w:val="26"/>
                <w:szCs w:val="26"/>
                <w:rtl/>
              </w:rPr>
              <w:br/>
            </w:r>
            <w:r w:rsidRPr="006B450C">
              <w:rPr>
                <w:rFonts w:ascii="Sakkal Majalla" w:hAnsi="Sakkal Majalla" w:cs="Sakkal Majalla" w:hint="cs"/>
                <w:b/>
                <w:bCs/>
                <w:color w:val="000000" w:themeColor="text1"/>
                <w:sz w:val="26"/>
                <w:szCs w:val="26"/>
                <w:rtl/>
              </w:rPr>
              <w:t>الجزائر غرب</w:t>
            </w:r>
            <w:r w:rsidRPr="006B450C">
              <w:rPr>
                <w:rFonts w:ascii="Sakkal Majalla" w:hAnsi="Sakkal Majalla" w:cs="Sakkal Majalla"/>
                <w:b/>
                <w:bCs/>
                <w:color w:val="000000" w:themeColor="text1"/>
                <w:sz w:val="26"/>
                <w:szCs w:val="26"/>
                <w:rtl/>
              </w:rPr>
              <w:br/>
            </w:r>
            <w:r w:rsidRPr="006B450C">
              <w:rPr>
                <w:rFonts w:ascii="Sakkal Majalla" w:hAnsi="Sakkal Majalla" w:cs="Sakkal Majalla" w:hint="cs"/>
                <w:b/>
                <w:bCs/>
                <w:color w:val="000000" w:themeColor="text1"/>
                <w:sz w:val="26"/>
                <w:szCs w:val="26"/>
                <w:rtl/>
              </w:rPr>
              <w:t xml:space="preserve">ثانوية </w:t>
            </w:r>
            <w:r w:rsidR="00796BAC" w:rsidRPr="006B450C">
              <w:rPr>
                <w:rFonts w:ascii="Sakkal Majalla" w:hAnsi="Sakkal Majalla" w:cs="Sakkal Majalla" w:hint="cs"/>
                <w:b/>
                <w:bCs/>
                <w:color w:val="000000" w:themeColor="text1"/>
                <w:sz w:val="26"/>
                <w:szCs w:val="26"/>
                <w:rtl/>
              </w:rPr>
              <w:t>المجاهد حجال قويدر</w:t>
            </w:r>
          </w:p>
        </w:tc>
        <w:tc>
          <w:tcPr>
            <w:tcW w:w="2549" w:type="dxa"/>
            <w:shd w:val="clear" w:color="auto" w:fill="auto"/>
            <w:vAlign w:val="center"/>
          </w:tcPr>
          <w:p w14:paraId="727A11F2" w14:textId="2A14DB3E" w:rsidR="00E4594A" w:rsidRPr="006B450C" w:rsidRDefault="00796BAC"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hint="cs"/>
                <w:b/>
                <w:bCs/>
                <w:color w:val="000000" w:themeColor="text1"/>
                <w:sz w:val="26"/>
                <w:szCs w:val="26"/>
                <w:rtl/>
              </w:rPr>
              <w:t xml:space="preserve">21 </w:t>
            </w:r>
            <w:proofErr w:type="spellStart"/>
            <w:r w:rsidRPr="006B450C">
              <w:rPr>
                <w:rFonts w:ascii="Sakkal Majalla" w:hAnsi="Sakkal Majalla" w:cs="Sakkal Majalla" w:hint="cs"/>
                <w:b/>
                <w:bCs/>
                <w:color w:val="000000" w:themeColor="text1"/>
                <w:sz w:val="26"/>
                <w:szCs w:val="26"/>
                <w:rtl/>
              </w:rPr>
              <w:t>أفريل</w:t>
            </w:r>
            <w:proofErr w:type="spellEnd"/>
            <w:r w:rsidRPr="006B450C">
              <w:rPr>
                <w:rFonts w:ascii="Sakkal Majalla" w:hAnsi="Sakkal Majalla" w:cs="Sakkal Majalla" w:hint="cs"/>
                <w:b/>
                <w:bCs/>
                <w:color w:val="000000" w:themeColor="text1"/>
                <w:sz w:val="26"/>
                <w:szCs w:val="26"/>
                <w:rtl/>
              </w:rPr>
              <w:t xml:space="preserve"> 2026</w:t>
            </w:r>
          </w:p>
        </w:tc>
      </w:tr>
      <w:tr w:rsidR="00E4594A" w:rsidRPr="00875E16" w14:paraId="00191E15" w14:textId="77777777" w:rsidTr="00455D6C">
        <w:trPr>
          <w:trHeight w:val="994"/>
          <w:jc w:val="center"/>
        </w:trPr>
        <w:tc>
          <w:tcPr>
            <w:tcW w:w="3790" w:type="dxa"/>
            <w:shd w:val="clear" w:color="auto" w:fill="auto"/>
            <w:vAlign w:val="center"/>
          </w:tcPr>
          <w:p w14:paraId="7AC9C532" w14:textId="1AC92FB4" w:rsidR="00E4594A" w:rsidRPr="006B450C" w:rsidRDefault="002578EA"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hint="cs"/>
                <w:b/>
                <w:bCs/>
                <w:color w:val="000000" w:themeColor="text1"/>
                <w:sz w:val="26"/>
                <w:szCs w:val="26"/>
                <w:rtl/>
              </w:rPr>
              <w:t>تقديم سلسلة من الدورات التدريبية لفائدة الشباب والمنخرطين بدور الشباب</w:t>
            </w:r>
          </w:p>
        </w:tc>
        <w:tc>
          <w:tcPr>
            <w:tcW w:w="1701" w:type="dxa"/>
            <w:shd w:val="clear" w:color="auto" w:fill="auto"/>
            <w:vAlign w:val="center"/>
          </w:tcPr>
          <w:p w14:paraId="299F1BE2" w14:textId="2F40496F" w:rsidR="00E4594A" w:rsidRPr="006B450C" w:rsidRDefault="002578EA" w:rsidP="00455D6C">
            <w:pPr>
              <w:bidi/>
              <w:spacing w:after="0" w:line="240" w:lineRule="auto"/>
              <w:contextualSpacing/>
              <w:jc w:val="center"/>
              <w:rPr>
                <w:rFonts w:ascii="Sakkal Majalla" w:hAnsi="Sakkal Majalla" w:cs="Sakkal Majalla"/>
                <w:b/>
                <w:bCs/>
                <w:color w:val="000000" w:themeColor="text1"/>
                <w:sz w:val="26"/>
                <w:szCs w:val="26"/>
                <w:rtl/>
                <w:lang w:val="fo-FO" w:bidi="ar-DZ"/>
              </w:rPr>
            </w:pPr>
            <w:r w:rsidRPr="006B450C">
              <w:rPr>
                <w:rFonts w:ascii="Sakkal Majalla" w:hAnsi="Sakkal Majalla" w:cs="Sakkal Majalla" w:hint="cs"/>
                <w:b/>
                <w:bCs/>
                <w:color w:val="000000" w:themeColor="text1"/>
                <w:sz w:val="26"/>
                <w:szCs w:val="26"/>
                <w:rtl/>
                <w:lang w:val="fo-FO" w:bidi="ar-DZ"/>
              </w:rPr>
              <w:t>أشرفت على تقديم 6 دورات تدريبية</w:t>
            </w:r>
          </w:p>
        </w:tc>
        <w:tc>
          <w:tcPr>
            <w:tcW w:w="2827" w:type="dxa"/>
            <w:shd w:val="clear" w:color="auto" w:fill="auto"/>
            <w:vAlign w:val="center"/>
          </w:tcPr>
          <w:p w14:paraId="57FD655F" w14:textId="5BF6A453" w:rsidR="00E4594A" w:rsidRPr="006B450C" w:rsidRDefault="002578EA"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hint="cs"/>
                <w:b/>
                <w:bCs/>
                <w:color w:val="000000" w:themeColor="text1"/>
                <w:sz w:val="26"/>
                <w:szCs w:val="26"/>
                <w:rtl/>
              </w:rPr>
              <w:t>وزارة الشباب</w:t>
            </w:r>
            <w:r w:rsidRPr="006B450C">
              <w:rPr>
                <w:rFonts w:ascii="Sakkal Majalla" w:hAnsi="Sakkal Majalla" w:cs="Sakkal Majalla"/>
                <w:b/>
                <w:bCs/>
                <w:color w:val="000000" w:themeColor="text1"/>
                <w:sz w:val="26"/>
                <w:szCs w:val="26"/>
                <w:rtl/>
              </w:rPr>
              <w:br/>
            </w:r>
            <w:r w:rsidRPr="006B450C">
              <w:rPr>
                <w:rFonts w:ascii="Sakkal Majalla" w:hAnsi="Sakkal Majalla" w:cs="Sakkal Majalla" w:hint="cs"/>
                <w:b/>
                <w:bCs/>
                <w:color w:val="000000" w:themeColor="text1"/>
                <w:sz w:val="26"/>
                <w:szCs w:val="26"/>
                <w:rtl/>
              </w:rPr>
              <w:t>جمعية الأيادي البيضاء</w:t>
            </w:r>
            <w:r w:rsidR="00FE292C" w:rsidRPr="006B450C">
              <w:rPr>
                <w:rFonts w:ascii="Sakkal Majalla" w:hAnsi="Sakkal Majalla" w:cs="Sakkal Majalla" w:hint="cs"/>
                <w:b/>
                <w:bCs/>
                <w:color w:val="000000" w:themeColor="text1"/>
                <w:sz w:val="26"/>
                <w:szCs w:val="26"/>
                <w:rtl/>
              </w:rPr>
              <w:t xml:space="preserve"> للشباب والطفولة</w:t>
            </w:r>
          </w:p>
        </w:tc>
        <w:tc>
          <w:tcPr>
            <w:tcW w:w="2549" w:type="dxa"/>
            <w:shd w:val="clear" w:color="auto" w:fill="auto"/>
            <w:vAlign w:val="center"/>
          </w:tcPr>
          <w:p w14:paraId="2F26D729" w14:textId="171E2673" w:rsidR="00E4594A" w:rsidRPr="006B450C" w:rsidRDefault="002578EA" w:rsidP="00455D6C">
            <w:pPr>
              <w:bidi/>
              <w:spacing w:after="0" w:line="240" w:lineRule="auto"/>
              <w:contextualSpacing/>
              <w:jc w:val="center"/>
              <w:rPr>
                <w:rFonts w:ascii="Sakkal Majalla" w:hAnsi="Sakkal Majalla" w:cs="Sakkal Majalla"/>
                <w:b/>
                <w:bCs/>
                <w:color w:val="000000" w:themeColor="text1"/>
                <w:sz w:val="26"/>
                <w:szCs w:val="26"/>
                <w:rtl/>
              </w:rPr>
            </w:pPr>
            <w:r w:rsidRPr="006B450C">
              <w:rPr>
                <w:rFonts w:ascii="Sakkal Majalla" w:hAnsi="Sakkal Majalla" w:cs="Sakkal Majalla" w:hint="cs"/>
                <w:b/>
                <w:bCs/>
                <w:color w:val="000000" w:themeColor="text1"/>
                <w:sz w:val="26"/>
                <w:szCs w:val="26"/>
                <w:rtl/>
              </w:rPr>
              <w:t>من 29 أفريل2025 إلى غاية 01 جويلية 2025</w:t>
            </w:r>
          </w:p>
        </w:tc>
      </w:tr>
    </w:tbl>
    <w:p w14:paraId="41DE2C1E" w14:textId="200ADBE5" w:rsidR="00F62F72" w:rsidRPr="00132090" w:rsidRDefault="00E4594A" w:rsidP="00C75918">
      <w:pPr>
        <w:bidi/>
        <w:spacing w:line="240" w:lineRule="auto"/>
        <w:rPr>
          <w:rFonts w:ascii="Sakkal Majalla" w:hAnsi="Sakkal Majalla" w:cs="Sakkal Majalla"/>
          <w:b/>
          <w:bCs/>
          <w:sz w:val="28"/>
          <w:szCs w:val="28"/>
          <w:rtl/>
        </w:rPr>
      </w:pPr>
      <w:r>
        <w:rPr>
          <w:rFonts w:ascii="Sakkal Majalla" w:hAnsi="Sakkal Majalla" w:cs="Sakkal Majalla"/>
          <w:b/>
          <w:bCs/>
          <w:sz w:val="28"/>
          <w:szCs w:val="28"/>
          <w:rtl/>
          <w:lang w:bidi="ar-DZ"/>
        </w:rPr>
        <w:br/>
      </w:r>
      <w:r>
        <w:rPr>
          <w:rFonts w:ascii="Sakkal Majalla" w:hAnsi="Sakkal Majalla" w:cs="Sakkal Majalla"/>
          <w:b/>
          <w:bCs/>
          <w:sz w:val="28"/>
          <w:szCs w:val="28"/>
          <w:rtl/>
          <w:lang w:bidi="ar-DZ"/>
        </w:rPr>
        <w:br/>
      </w:r>
      <w:r w:rsidR="00F62F72" w:rsidRPr="00132090">
        <w:rPr>
          <w:rFonts w:ascii="Sakkal Majalla" w:hAnsi="Sakkal Majalla" w:cs="Sakkal Majalla" w:hint="cs"/>
          <w:b/>
          <w:bCs/>
          <w:sz w:val="28"/>
          <w:szCs w:val="28"/>
          <w:rtl/>
          <w:lang w:bidi="ar-DZ"/>
        </w:rPr>
        <w:t xml:space="preserve">      </w:t>
      </w:r>
      <w:r w:rsidR="00F62F72" w:rsidRPr="00132090">
        <w:rPr>
          <w:rFonts w:ascii="Sakkal Majalla" w:hAnsi="Sakkal Majalla" w:cs="Sakkal Majalla" w:hint="cs"/>
          <w:b/>
          <w:bCs/>
          <w:sz w:val="28"/>
          <w:szCs w:val="28"/>
          <w:rtl/>
        </w:rPr>
        <w:t>خاتمة:</w:t>
      </w:r>
    </w:p>
    <w:p w14:paraId="034F4FA5" w14:textId="3D7D4CC8" w:rsidR="001D49CF" w:rsidRDefault="00F62F72" w:rsidP="00785C52">
      <w:pPr>
        <w:bidi/>
        <w:spacing w:line="240" w:lineRule="auto"/>
        <w:ind w:firstLine="566"/>
        <w:jc w:val="both"/>
        <w:rPr>
          <w:rFonts w:ascii="Sakkal Majalla" w:hAnsi="Sakkal Majalla" w:cs="Sakkal Majalla"/>
          <w:sz w:val="28"/>
          <w:szCs w:val="28"/>
          <w:rtl/>
        </w:rPr>
      </w:pPr>
      <w:r w:rsidRPr="0055328F">
        <w:rPr>
          <w:rFonts w:ascii="Sakkal Majalla" w:hAnsi="Sakkal Majalla" w:cs="Sakkal Majalla"/>
          <w:sz w:val="28"/>
          <w:szCs w:val="28"/>
          <w:rtl/>
        </w:rPr>
        <w:t xml:space="preserve">من خلال الأبحاث والدراسات </w:t>
      </w:r>
      <w:r w:rsidRPr="0055328F">
        <w:rPr>
          <w:rFonts w:ascii="Sakkal Majalla" w:hAnsi="Sakkal Majalla" w:cs="Sakkal Majalla" w:hint="cs"/>
          <w:sz w:val="28"/>
          <w:szCs w:val="28"/>
          <w:rtl/>
        </w:rPr>
        <w:t xml:space="preserve">التي تخص الجانب البيداغوجي </w:t>
      </w:r>
      <w:r w:rsidRPr="0055328F">
        <w:rPr>
          <w:rFonts w:ascii="Sakkal Majalla" w:hAnsi="Sakkal Majalla" w:cs="Sakkal Majalla"/>
          <w:sz w:val="28"/>
          <w:szCs w:val="28"/>
          <w:rtl/>
        </w:rPr>
        <w:t>التي أجر</w:t>
      </w:r>
      <w:r w:rsidRPr="0055328F">
        <w:rPr>
          <w:rFonts w:ascii="Sakkal Majalla" w:hAnsi="Sakkal Majalla" w:cs="Sakkal Majalla" w:hint="cs"/>
          <w:sz w:val="28"/>
          <w:szCs w:val="28"/>
          <w:rtl/>
        </w:rPr>
        <w:t xml:space="preserve">يتها </w:t>
      </w:r>
      <w:r w:rsidRPr="0055328F">
        <w:rPr>
          <w:rFonts w:ascii="Sakkal Majalla" w:hAnsi="Sakkal Majalla" w:cs="Sakkal Majalla"/>
          <w:sz w:val="28"/>
          <w:szCs w:val="28"/>
          <w:rtl/>
        </w:rPr>
        <w:t xml:space="preserve">فإن لدينا مجالين </w:t>
      </w:r>
      <w:r w:rsidR="001D49CF" w:rsidRPr="0055328F">
        <w:rPr>
          <w:rFonts w:ascii="Sakkal Majalla" w:hAnsi="Sakkal Majalla" w:cs="Sakkal Majalla" w:hint="cs"/>
          <w:sz w:val="28"/>
          <w:szCs w:val="28"/>
          <w:rtl/>
        </w:rPr>
        <w:t>للاهتمام</w:t>
      </w:r>
      <w:r w:rsidRPr="0055328F">
        <w:rPr>
          <w:rFonts w:ascii="Sakkal Majalla" w:hAnsi="Sakkal Majalla" w:cs="Sakkal Majalla"/>
          <w:sz w:val="28"/>
          <w:szCs w:val="28"/>
          <w:rtl/>
        </w:rPr>
        <w:t>:</w:t>
      </w:r>
      <w:r w:rsidR="00FE292C">
        <w:rPr>
          <w:rFonts w:ascii="Sakkal Majalla" w:hAnsi="Sakkal Majalla" w:cs="Sakkal Majalla" w:hint="cs"/>
          <w:sz w:val="28"/>
          <w:szCs w:val="28"/>
          <w:rtl/>
        </w:rPr>
        <w:t xml:space="preserve"> </w:t>
      </w:r>
      <w:proofErr w:type="spellStart"/>
      <w:r w:rsidR="00FE292C">
        <w:rPr>
          <w:rFonts w:ascii="Sakkal Majalla" w:hAnsi="Sakkal Majalla" w:cs="Sakkal Majalla" w:hint="cs"/>
          <w:sz w:val="28"/>
          <w:szCs w:val="28"/>
          <w:rtl/>
        </w:rPr>
        <w:t>المقاولاتية</w:t>
      </w:r>
      <w:proofErr w:type="spellEnd"/>
      <w:r w:rsidR="00FE292C">
        <w:rPr>
          <w:rFonts w:ascii="Sakkal Majalla" w:hAnsi="Sakkal Majalla" w:cs="Sakkal Majalla" w:hint="cs"/>
          <w:sz w:val="28"/>
          <w:szCs w:val="28"/>
          <w:rtl/>
        </w:rPr>
        <w:t xml:space="preserve"> وريادة الأعمال الجامعية وهو التوجه الذي تفرضه الدولة ربما وتتماشى معه وزارة التعليم العالي والبحث العلمي</w:t>
      </w:r>
      <w:r w:rsidR="00785C52">
        <w:rPr>
          <w:rFonts w:ascii="Sakkal Majalla" w:hAnsi="Sakkal Majalla" w:cs="Sakkal Majalla" w:hint="cs"/>
          <w:sz w:val="28"/>
          <w:szCs w:val="28"/>
          <w:rtl/>
        </w:rPr>
        <w:t xml:space="preserve"> </w:t>
      </w:r>
      <w:r w:rsidR="00FE292C">
        <w:rPr>
          <w:rFonts w:ascii="Sakkal Majalla" w:hAnsi="Sakkal Majalla" w:cs="Sakkal Majalla" w:hint="cs"/>
          <w:sz w:val="28"/>
          <w:szCs w:val="28"/>
          <w:rtl/>
        </w:rPr>
        <w:t>وتخصصي الدقيق الخطاب السردي المعاصر وتخصص النقد الحديث والمعاصر الذي أشرفت على العديد من الأبحاث فيه</w:t>
      </w:r>
      <w:r w:rsidR="00785C52">
        <w:rPr>
          <w:rFonts w:ascii="Sakkal Majalla" w:hAnsi="Sakkal Majalla" w:cs="Sakkal Majalla" w:hint="cs"/>
          <w:sz w:val="28"/>
          <w:szCs w:val="28"/>
          <w:rtl/>
        </w:rPr>
        <w:t xml:space="preserve"> </w:t>
      </w:r>
      <w:r w:rsidRPr="0055328F">
        <w:rPr>
          <w:rFonts w:ascii="Sakkal Majalla" w:hAnsi="Sakkal Majalla" w:cs="Sakkal Majalla" w:hint="cs"/>
          <w:sz w:val="28"/>
          <w:szCs w:val="28"/>
          <w:rtl/>
        </w:rPr>
        <w:t xml:space="preserve">ومن هذا المنطلق أسعى مستقبلا إلى تأليف كتب ومؤلفات بالإضافة إلى الإشراف على تأطير مذكرات ماستر </w:t>
      </w:r>
      <w:r w:rsidR="008B2270">
        <w:rPr>
          <w:rFonts w:ascii="Sakkal Majalla" w:hAnsi="Sakkal Majalla" w:cs="Sakkal Majalla" w:hint="cs"/>
          <w:sz w:val="28"/>
          <w:szCs w:val="28"/>
          <w:rtl/>
        </w:rPr>
        <w:t>وربما حتى دكتوراه في هذا المجال</w:t>
      </w:r>
    </w:p>
    <w:p w14:paraId="50EBF862" w14:textId="77777777" w:rsidR="00785C52" w:rsidRPr="0055328F" w:rsidRDefault="00785C52" w:rsidP="00785C52">
      <w:pPr>
        <w:bidi/>
        <w:spacing w:line="240" w:lineRule="auto"/>
        <w:jc w:val="both"/>
        <w:rPr>
          <w:rFonts w:ascii="Sakkal Majalla" w:hAnsi="Sakkal Majalla" w:cs="Sakkal Majalla"/>
          <w:sz w:val="28"/>
          <w:szCs w:val="28"/>
          <w:rtl/>
        </w:rPr>
      </w:pPr>
    </w:p>
    <w:p w14:paraId="14AF3121" w14:textId="50A4A32E" w:rsidR="00F62F72" w:rsidRPr="0055328F" w:rsidRDefault="00F62F72" w:rsidP="00C75918">
      <w:pPr>
        <w:bidi/>
        <w:spacing w:line="240" w:lineRule="auto"/>
        <w:ind w:firstLine="566"/>
        <w:jc w:val="both"/>
        <w:rPr>
          <w:rFonts w:cs="ALAWI-3-8"/>
          <w:sz w:val="28"/>
          <w:szCs w:val="26"/>
          <w:rtl/>
        </w:rPr>
      </w:pPr>
      <w:r w:rsidRPr="0055328F">
        <w:rPr>
          <w:rFonts w:ascii="Sakkal Majalla" w:hAnsi="Sakkal Majalla" w:cs="Sakkal Majalla" w:hint="cs"/>
          <w:sz w:val="28"/>
          <w:szCs w:val="28"/>
          <w:rtl/>
        </w:rPr>
        <w:t>أما الجانب العلمي؛ ف</w:t>
      </w:r>
      <w:r w:rsidRPr="0055328F">
        <w:rPr>
          <w:rFonts w:ascii="Sakkal Majalla" w:hAnsi="Sakkal Majalla" w:cs="Sakkal Majalla"/>
          <w:sz w:val="28"/>
          <w:szCs w:val="28"/>
          <w:rtl/>
        </w:rPr>
        <w:t xml:space="preserve">الأبحاث والدراسات </w:t>
      </w:r>
      <w:r w:rsidRPr="0055328F">
        <w:rPr>
          <w:rFonts w:ascii="Sakkal Majalla" w:hAnsi="Sakkal Majalla" w:cs="Sakkal Majalla" w:hint="cs"/>
          <w:sz w:val="28"/>
          <w:szCs w:val="28"/>
          <w:rtl/>
        </w:rPr>
        <w:t xml:space="preserve">السابقة التي كانت أغلبها ذات صلة </w:t>
      </w:r>
      <w:r w:rsidR="008B2270">
        <w:rPr>
          <w:rFonts w:ascii="Sakkal Majalla" w:hAnsi="Sakkal Majalla" w:cs="Sakkal Majalla" w:hint="cs"/>
          <w:sz w:val="28"/>
          <w:szCs w:val="28"/>
          <w:rtl/>
        </w:rPr>
        <w:t xml:space="preserve">بتحليل </w:t>
      </w:r>
      <w:proofErr w:type="gramStart"/>
      <w:r w:rsidR="008B2270">
        <w:rPr>
          <w:rFonts w:ascii="Sakkal Majalla" w:hAnsi="Sakkal Majalla" w:cs="Sakkal Majalla" w:hint="cs"/>
          <w:sz w:val="28"/>
          <w:szCs w:val="28"/>
          <w:rtl/>
        </w:rPr>
        <w:t xml:space="preserve">الخطاب </w:t>
      </w:r>
      <w:r w:rsidR="006B450C">
        <w:rPr>
          <w:rFonts w:ascii="Sakkal Majalla" w:hAnsi="Sakkal Majalla" w:cs="Sakkal Majalla" w:hint="cs"/>
          <w:sz w:val="28"/>
          <w:szCs w:val="28"/>
          <w:rtl/>
        </w:rPr>
        <w:t xml:space="preserve"> والخطاب</w:t>
      </w:r>
      <w:proofErr w:type="gramEnd"/>
      <w:r w:rsidR="006B450C">
        <w:rPr>
          <w:rFonts w:ascii="Sakkal Majalla" w:hAnsi="Sakkal Majalla" w:cs="Sakkal Majalla" w:hint="cs"/>
          <w:sz w:val="28"/>
          <w:szCs w:val="28"/>
          <w:rtl/>
        </w:rPr>
        <w:t xml:space="preserve"> السردي المعاصر والنقد الحديث والمعاصر </w:t>
      </w:r>
      <w:r w:rsidR="008B2270">
        <w:rPr>
          <w:rFonts w:ascii="Sakkal Majalla" w:hAnsi="Sakkal Majalla" w:cs="Sakkal Majalla" w:hint="cs"/>
          <w:sz w:val="28"/>
          <w:szCs w:val="28"/>
          <w:rtl/>
        </w:rPr>
        <w:t>وهو تخصصي ومجال بحثي الحالي</w:t>
      </w:r>
      <w:r w:rsidRPr="0055328F">
        <w:rPr>
          <w:rFonts w:ascii="Sakkal Majalla" w:hAnsi="Sakkal Majalla" w:cs="Sakkal Majalla" w:hint="cs"/>
          <w:sz w:val="28"/>
          <w:szCs w:val="28"/>
          <w:rtl/>
        </w:rPr>
        <w:t xml:space="preserve"> فإنه لدي في الجانب العلمي عدة </w:t>
      </w:r>
      <w:r w:rsidRPr="0055328F">
        <w:rPr>
          <w:rFonts w:ascii="Sakkal Majalla" w:hAnsi="Sakkal Majalla" w:cs="Sakkal Majalla"/>
          <w:sz w:val="28"/>
          <w:szCs w:val="28"/>
          <w:rtl/>
        </w:rPr>
        <w:t>مجال</w:t>
      </w:r>
      <w:r w:rsidRPr="0055328F">
        <w:rPr>
          <w:rFonts w:ascii="Sakkal Majalla" w:hAnsi="Sakkal Majalla" w:cs="Sakkal Majalla" w:hint="cs"/>
          <w:sz w:val="28"/>
          <w:szCs w:val="28"/>
          <w:rtl/>
        </w:rPr>
        <w:t>ات للاهتمام في المستقبل القريب أهمها</w:t>
      </w:r>
      <w:r w:rsidRPr="0055328F">
        <w:rPr>
          <w:rFonts w:ascii="Sakkal Majalla" w:hAnsi="Sakkal Majalla" w:cs="Sakkal Majalla"/>
          <w:sz w:val="28"/>
          <w:szCs w:val="28"/>
          <w:rtl/>
        </w:rPr>
        <w:t>:</w:t>
      </w:r>
    </w:p>
    <w:p w14:paraId="1FFC7DB5" w14:textId="77777777" w:rsidR="00F62F72" w:rsidRPr="0055328F" w:rsidRDefault="00F62F72" w:rsidP="00C75918">
      <w:pPr>
        <w:pStyle w:val="ListParagraph"/>
        <w:numPr>
          <w:ilvl w:val="0"/>
          <w:numId w:val="11"/>
        </w:numPr>
        <w:bidi/>
        <w:spacing w:after="0" w:line="240" w:lineRule="auto"/>
        <w:jc w:val="both"/>
        <w:rPr>
          <w:rFonts w:ascii="Sakkal Majalla" w:hAnsi="Sakkal Majalla" w:cs="Sakkal Majalla"/>
          <w:sz w:val="28"/>
          <w:szCs w:val="28"/>
        </w:rPr>
      </w:pPr>
      <w:r w:rsidRPr="0055328F">
        <w:rPr>
          <w:rFonts w:ascii="Sakkal Majalla" w:hAnsi="Sakkal Majalla" w:cs="Sakkal Majalla" w:hint="cs"/>
          <w:sz w:val="28"/>
          <w:szCs w:val="28"/>
          <w:rtl/>
        </w:rPr>
        <w:t>تنظيم مؤتمرات علمية في مجال تخصصي؛</w:t>
      </w:r>
    </w:p>
    <w:p w14:paraId="346F5482" w14:textId="77777777" w:rsidR="00F62F72" w:rsidRPr="0055328F" w:rsidRDefault="00F62F72" w:rsidP="00C75918">
      <w:pPr>
        <w:pStyle w:val="ListParagraph"/>
        <w:numPr>
          <w:ilvl w:val="0"/>
          <w:numId w:val="11"/>
        </w:numPr>
        <w:bidi/>
        <w:spacing w:after="0" w:line="240" w:lineRule="auto"/>
        <w:jc w:val="both"/>
        <w:rPr>
          <w:rFonts w:ascii="Sakkal Majalla" w:hAnsi="Sakkal Majalla" w:cs="Sakkal Majalla"/>
          <w:sz w:val="28"/>
          <w:szCs w:val="28"/>
        </w:rPr>
      </w:pPr>
      <w:r w:rsidRPr="0055328F">
        <w:rPr>
          <w:rFonts w:ascii="Sakkal Majalla" w:hAnsi="Sakkal Majalla" w:cs="Sakkal Majalla" w:hint="cs"/>
          <w:sz w:val="28"/>
          <w:szCs w:val="28"/>
          <w:rtl/>
        </w:rPr>
        <w:t xml:space="preserve">تأليف مؤلفات </w:t>
      </w:r>
      <w:r w:rsidR="001D49CF" w:rsidRPr="0055328F">
        <w:rPr>
          <w:rFonts w:ascii="Sakkal Majalla" w:hAnsi="Sakkal Majalla" w:cs="Sakkal Majalla" w:hint="cs"/>
          <w:sz w:val="28"/>
          <w:szCs w:val="28"/>
          <w:rtl/>
        </w:rPr>
        <w:t>متخصصة</w:t>
      </w:r>
      <w:r w:rsidRPr="0055328F">
        <w:rPr>
          <w:rFonts w:ascii="Sakkal Majalla" w:hAnsi="Sakkal Majalla" w:cs="Sakkal Majalla" w:hint="cs"/>
          <w:sz w:val="28"/>
          <w:szCs w:val="28"/>
          <w:rtl/>
        </w:rPr>
        <w:t>؛</w:t>
      </w:r>
    </w:p>
    <w:p w14:paraId="2E09CB35" w14:textId="76F15E47" w:rsidR="00221CCA" w:rsidRPr="0055328F" w:rsidRDefault="00221CCA" w:rsidP="00BA1F2F">
      <w:pPr>
        <w:pStyle w:val="ListParagraph"/>
        <w:bidi/>
        <w:spacing w:after="0" w:line="240" w:lineRule="auto"/>
        <w:jc w:val="both"/>
        <w:rPr>
          <w:rFonts w:ascii="Sakkal Majalla" w:hAnsi="Sakkal Majalla" w:cs="Sakkal Majalla"/>
          <w:sz w:val="28"/>
          <w:szCs w:val="28"/>
          <w:rtl/>
        </w:rPr>
      </w:pPr>
    </w:p>
    <w:p w14:paraId="48C56AC6" w14:textId="77777777" w:rsidR="00E05849" w:rsidRPr="0055328F" w:rsidRDefault="00C6410F" w:rsidP="00C75918">
      <w:pPr>
        <w:bidi/>
        <w:spacing w:after="0" w:line="240" w:lineRule="auto"/>
        <w:rPr>
          <w:rFonts w:ascii="Sakkal Majalla" w:hAnsi="Sakkal Majalla" w:cs="Sakkal Majalla"/>
          <w:b/>
          <w:bCs/>
          <w:sz w:val="18"/>
          <w:szCs w:val="18"/>
          <w:rtl/>
          <w:lang w:bidi="ar-DZ"/>
        </w:rPr>
      </w:pPr>
      <w:r w:rsidRPr="0055328F">
        <w:rPr>
          <w:rFonts w:ascii="Sakkal Majalla" w:hAnsi="Sakkal Majalla" w:cs="Sakkal Majalla" w:hint="cs"/>
          <w:b/>
          <w:bCs/>
          <w:sz w:val="28"/>
          <w:szCs w:val="28"/>
          <w:rtl/>
          <w:lang w:bidi="ar-DZ"/>
        </w:rPr>
        <w:t xml:space="preserve">                                                                                   </w:t>
      </w:r>
    </w:p>
    <w:p w14:paraId="589E0273" w14:textId="77777777" w:rsidR="00C6410F" w:rsidRDefault="00C6410F" w:rsidP="00C75918">
      <w:pPr>
        <w:bidi/>
        <w:spacing w:after="0" w:line="240" w:lineRule="auto"/>
        <w:jc w:val="lowKashida"/>
        <w:rPr>
          <w:rFonts w:ascii="Sakkal Majalla" w:hAnsi="Sakkal Majalla" w:cs="Sakkal Majalla"/>
          <w:b/>
          <w:bCs/>
          <w:sz w:val="28"/>
          <w:szCs w:val="28"/>
          <w:rtl/>
          <w:lang w:bidi="ar-DZ"/>
        </w:rPr>
      </w:pPr>
      <w:r w:rsidRPr="0055328F">
        <w:rPr>
          <w:rFonts w:ascii="Sakkal Majalla" w:hAnsi="Sakkal Majalla" w:cs="Sakkal Majalla" w:hint="cs"/>
          <w:b/>
          <w:bCs/>
          <w:sz w:val="28"/>
          <w:szCs w:val="28"/>
          <w:rtl/>
          <w:lang w:bidi="ar-DZ"/>
        </w:rPr>
        <w:t xml:space="preserve"> </w:t>
      </w:r>
      <w:r w:rsidR="00AB51BA" w:rsidRPr="0055328F">
        <w:rPr>
          <w:rFonts w:ascii="Sakkal Majalla" w:hAnsi="Sakkal Majalla" w:cs="Sakkal Majalla" w:hint="cs"/>
          <w:b/>
          <w:bCs/>
          <w:sz w:val="28"/>
          <w:szCs w:val="28"/>
          <w:rtl/>
          <w:lang w:bidi="ar-DZ"/>
        </w:rPr>
        <w:t>إمضاء المترشح</w:t>
      </w:r>
      <w:r w:rsidR="00C876DC" w:rsidRPr="0055328F">
        <w:rPr>
          <w:rFonts w:ascii="Sakkal Majalla" w:hAnsi="Sakkal Majalla" w:cs="Sakkal Majalla" w:hint="cs"/>
          <w:b/>
          <w:bCs/>
          <w:sz w:val="28"/>
          <w:szCs w:val="28"/>
          <w:rtl/>
          <w:lang w:bidi="ar-DZ"/>
        </w:rPr>
        <w:t xml:space="preserve">                                            </w:t>
      </w:r>
      <w:r w:rsidRPr="0055328F">
        <w:rPr>
          <w:rFonts w:ascii="Sakkal Majalla" w:hAnsi="Sakkal Majalla" w:cs="Sakkal Majalla" w:hint="cs"/>
          <w:b/>
          <w:bCs/>
          <w:sz w:val="28"/>
          <w:szCs w:val="28"/>
          <w:rtl/>
          <w:lang w:bidi="ar-DZ"/>
        </w:rPr>
        <w:t xml:space="preserve">رئيس القسم  </w:t>
      </w:r>
      <w:r w:rsidR="00081C9D" w:rsidRPr="0055328F">
        <w:rPr>
          <w:rFonts w:ascii="Sakkal Majalla" w:hAnsi="Sakkal Majalla" w:cs="Sakkal Majalla" w:hint="cs"/>
          <w:b/>
          <w:bCs/>
          <w:sz w:val="28"/>
          <w:szCs w:val="28"/>
          <w:rtl/>
          <w:lang w:bidi="ar-DZ"/>
        </w:rPr>
        <w:t xml:space="preserve">      </w:t>
      </w:r>
      <w:r w:rsidR="00957FDC" w:rsidRPr="0055328F">
        <w:rPr>
          <w:rFonts w:ascii="Sakkal Majalla" w:hAnsi="Sakkal Majalla" w:cs="Sakkal Majalla" w:hint="cs"/>
          <w:b/>
          <w:bCs/>
          <w:sz w:val="28"/>
          <w:szCs w:val="28"/>
          <w:rtl/>
          <w:lang w:bidi="ar-DZ"/>
        </w:rPr>
        <w:t xml:space="preserve">                                                      </w:t>
      </w:r>
      <w:r w:rsidRPr="0055328F">
        <w:rPr>
          <w:rFonts w:ascii="Sakkal Majalla" w:hAnsi="Sakkal Majalla" w:cs="Sakkal Majalla" w:hint="cs"/>
          <w:b/>
          <w:bCs/>
          <w:sz w:val="28"/>
          <w:szCs w:val="28"/>
          <w:rtl/>
          <w:lang w:bidi="ar-DZ"/>
        </w:rPr>
        <w:t xml:space="preserve">                        عميد الكلية</w:t>
      </w:r>
    </w:p>
    <w:p w14:paraId="40D0CB6C" w14:textId="77777777" w:rsidR="0055328F" w:rsidRDefault="0055328F" w:rsidP="00C75918">
      <w:pPr>
        <w:bidi/>
        <w:spacing w:after="0" w:line="240" w:lineRule="auto"/>
        <w:jc w:val="lowKashida"/>
        <w:rPr>
          <w:rFonts w:ascii="Sakkal Majalla" w:hAnsi="Sakkal Majalla" w:cs="Sakkal Majalla"/>
          <w:b/>
          <w:bCs/>
          <w:sz w:val="28"/>
          <w:szCs w:val="28"/>
          <w:rtl/>
          <w:lang w:bidi="ar-DZ"/>
        </w:rPr>
      </w:pPr>
    </w:p>
    <w:p w14:paraId="2518B951" w14:textId="77777777" w:rsidR="0055328F" w:rsidRDefault="0055328F" w:rsidP="00C75918">
      <w:pPr>
        <w:bidi/>
        <w:spacing w:after="0" w:line="240" w:lineRule="auto"/>
        <w:jc w:val="lowKashida"/>
        <w:rPr>
          <w:rFonts w:ascii="Sakkal Majalla" w:hAnsi="Sakkal Majalla" w:cs="Sakkal Majalla"/>
          <w:b/>
          <w:bCs/>
          <w:sz w:val="28"/>
          <w:szCs w:val="28"/>
          <w:rtl/>
          <w:lang w:bidi="ar-DZ"/>
        </w:rPr>
      </w:pPr>
    </w:p>
    <w:p w14:paraId="408A0C0D" w14:textId="77777777" w:rsidR="0055328F" w:rsidRPr="0055328F" w:rsidRDefault="0055328F" w:rsidP="00C75918">
      <w:pPr>
        <w:bidi/>
        <w:spacing w:after="0" w:line="240" w:lineRule="auto"/>
        <w:jc w:val="lowKashida"/>
        <w:rPr>
          <w:rFonts w:ascii="Sakkal Majalla" w:hAnsi="Sakkal Majalla" w:cs="Sakkal Majalla"/>
          <w:b/>
          <w:bCs/>
          <w:sz w:val="28"/>
          <w:szCs w:val="28"/>
          <w:rtl/>
          <w:lang w:bidi="ar-DZ"/>
        </w:rPr>
      </w:pPr>
    </w:p>
    <w:sectPr w:rsidR="0055328F" w:rsidRPr="0055328F" w:rsidSect="00610B2E">
      <w:footerReference w:type="default" r:id="rId10"/>
      <w:headerReference w:type="first" r:id="rId11"/>
      <w:pgSz w:w="11906" w:h="16838"/>
      <w:pgMar w:top="720" w:right="720" w:bottom="720" w:left="720" w:header="709" w:footer="709" w:gutter="0"/>
      <w:cols w:space="708"/>
      <w:titlePg/>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A1F044" w14:textId="77777777" w:rsidR="00EA7C31" w:rsidRDefault="00EA7C31" w:rsidP="00C3134F">
      <w:pPr>
        <w:spacing w:after="0" w:line="240" w:lineRule="auto"/>
      </w:pPr>
      <w:r>
        <w:separator/>
      </w:r>
    </w:p>
  </w:endnote>
  <w:endnote w:type="continuationSeparator" w:id="0">
    <w:p w14:paraId="19753BAE" w14:textId="77777777" w:rsidR="00EA7C31" w:rsidRDefault="00EA7C31" w:rsidP="00C313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altName w:val="Times New Roman"/>
    <w:panose1 w:val="02000000000000000000"/>
    <w:charset w:val="00"/>
    <w:family w:val="auto"/>
    <w:pitch w:val="variable"/>
    <w:sig w:usb0="A0002027" w:usb1="80000000" w:usb2="00000108" w:usb3="00000000" w:csb0="000000D3" w:csb1="00000000"/>
  </w:font>
  <w:font w:name="Calibri">
    <w:panose1 w:val="020F0502020204030204"/>
    <w:charset w:val="00"/>
    <w:family w:val="swiss"/>
    <w:pitch w:val="variable"/>
    <w:sig w:usb0="E4002EFF" w:usb1="C200247B" w:usb2="00000009" w:usb3="00000000" w:csb0="000001FF" w:csb1="00000000"/>
  </w:font>
  <w:font w:name="Marlett">
    <w:panose1 w:val="00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LAWI-3-8">
    <w:altName w:val="Arial"/>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3696464"/>
      <w:docPartObj>
        <w:docPartGallery w:val="Page Numbers (Bottom of Page)"/>
        <w:docPartUnique/>
      </w:docPartObj>
    </w:sdtPr>
    <w:sdtContent>
      <w:p w14:paraId="57B9129E" w14:textId="77777777" w:rsidR="0071159D" w:rsidRDefault="00C2498B">
        <w:pPr>
          <w:pStyle w:val="Footer"/>
          <w:jc w:val="center"/>
        </w:pPr>
        <w:r>
          <w:fldChar w:fldCharType="begin"/>
        </w:r>
        <w:r>
          <w:instrText>PAGE   \* MERGEFORMAT</w:instrText>
        </w:r>
        <w:r>
          <w:fldChar w:fldCharType="separate"/>
        </w:r>
        <w:r>
          <w:rPr>
            <w:noProof/>
          </w:rPr>
          <w:t>4</w:t>
        </w:r>
        <w:r>
          <w:rPr>
            <w:noProof/>
          </w:rPr>
          <w:fldChar w:fldCharType="end"/>
        </w:r>
      </w:p>
    </w:sdtContent>
  </w:sdt>
  <w:p w14:paraId="720C1AD3" w14:textId="77777777" w:rsidR="0071159D" w:rsidRDefault="0071159D" w:rsidP="00C3134F">
    <w:pPr>
      <w:pStyle w:val="Footer"/>
      <w:tabs>
        <w:tab w:val="clear" w:pos="4536"/>
        <w:tab w:val="clear" w:pos="9072"/>
        <w:tab w:val="left" w:pos="771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BC03E4" w14:textId="77777777" w:rsidR="00EA7C31" w:rsidRDefault="00EA7C31" w:rsidP="00C3134F">
      <w:pPr>
        <w:spacing w:after="0" w:line="240" w:lineRule="auto"/>
      </w:pPr>
      <w:r>
        <w:separator/>
      </w:r>
    </w:p>
  </w:footnote>
  <w:footnote w:type="continuationSeparator" w:id="0">
    <w:p w14:paraId="54245DC3" w14:textId="77777777" w:rsidR="00EA7C31" w:rsidRDefault="00EA7C31" w:rsidP="00C313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13"/>
      <w:gridCol w:w="4253"/>
      <w:gridCol w:w="3540"/>
    </w:tblGrid>
    <w:tr w:rsidR="0024488E" w:rsidRPr="00A875FB" w14:paraId="149B6C24" w14:textId="77777777" w:rsidTr="00C27006">
      <w:trPr>
        <w:jc w:val="center"/>
      </w:trPr>
      <w:tc>
        <w:tcPr>
          <w:tcW w:w="3313" w:type="dxa"/>
          <w:tcBorders>
            <w:top w:val="nil"/>
          </w:tcBorders>
          <w:vAlign w:val="center"/>
        </w:tcPr>
        <w:p w14:paraId="480028CB" w14:textId="52EC2C20" w:rsidR="0024488E" w:rsidRPr="0024488E" w:rsidRDefault="0024488E" w:rsidP="0024488E">
          <w:pPr>
            <w:bidi/>
            <w:spacing w:after="0" w:line="240" w:lineRule="auto"/>
            <w:jc w:val="center"/>
            <w:rPr>
              <w:rFonts w:ascii="Sakkal Majalla" w:hAnsi="Sakkal Majalla" w:cs="Sakkal Majalla"/>
              <w:b/>
              <w:bCs/>
              <w:noProof/>
              <w:sz w:val="28"/>
              <w:szCs w:val="28"/>
              <w:rtl/>
              <w:lang w:eastAsia="fr-FR" w:bidi="ar-DZ"/>
            </w:rPr>
          </w:pPr>
          <w:r w:rsidRPr="0024488E">
            <w:rPr>
              <w:rFonts w:ascii="Sakkal Majalla" w:hAnsi="Sakkal Majalla" w:cs="Sakkal Majalla"/>
              <w:b/>
              <w:bCs/>
              <w:noProof/>
              <w:sz w:val="28"/>
              <w:szCs w:val="28"/>
              <w:rtl/>
              <w:lang w:eastAsia="fr-FR"/>
            </w:rPr>
            <w:t xml:space="preserve">ملف : د/ </w:t>
          </w:r>
          <w:r w:rsidRPr="00E23EF6">
            <w:rPr>
              <w:rFonts w:ascii="Sakkal Majalla" w:hAnsi="Sakkal Majalla" w:cs="Sakkal Majalla" w:hint="cs"/>
              <w:b/>
              <w:bCs/>
              <w:noProof/>
              <w:sz w:val="28"/>
              <w:szCs w:val="28"/>
              <w:rtl/>
              <w:lang w:eastAsia="fr-FR" w:bidi="ar-DZ"/>
            </w:rPr>
            <w:t>أبوبكر خالدي</w:t>
          </w:r>
          <w:r w:rsidRPr="0024488E">
            <w:rPr>
              <w:rFonts w:ascii="Sakkal Majalla" w:hAnsi="Sakkal Majalla" w:cs="Sakkal Majalla"/>
              <w:b/>
              <w:bCs/>
              <w:noProof/>
              <w:sz w:val="28"/>
              <w:szCs w:val="28"/>
              <w:rtl/>
              <w:lang w:eastAsia="fr-FR" w:bidi="ar-DZ"/>
            </w:rPr>
            <w:t xml:space="preserve"> </w:t>
          </w:r>
        </w:p>
        <w:p w14:paraId="681785D3" w14:textId="77777777" w:rsidR="0024488E" w:rsidRPr="00E23EF6" w:rsidRDefault="0024488E" w:rsidP="0024488E">
          <w:pPr>
            <w:bidi/>
            <w:spacing w:after="0" w:line="240" w:lineRule="auto"/>
            <w:jc w:val="center"/>
            <w:rPr>
              <w:rFonts w:ascii="Sakkal Majalla" w:hAnsi="Sakkal Majalla" w:cs="Sakkal Majalla"/>
              <w:b/>
              <w:bCs/>
              <w:noProof/>
              <w:sz w:val="28"/>
              <w:szCs w:val="28"/>
              <w:rtl/>
              <w:lang w:eastAsia="fr-FR"/>
            </w:rPr>
          </w:pPr>
          <w:r w:rsidRPr="0024488E">
            <w:rPr>
              <w:rFonts w:ascii="Sakkal Majalla" w:hAnsi="Sakkal Majalla" w:cs="Sakkal Majalla"/>
              <w:b/>
              <w:bCs/>
              <w:noProof/>
              <w:sz w:val="28"/>
              <w:szCs w:val="28"/>
              <w:rtl/>
              <w:lang w:eastAsia="fr-FR"/>
            </w:rPr>
            <w:t xml:space="preserve">المؤسسة: </w:t>
          </w:r>
          <w:r w:rsidRPr="00E23EF6">
            <w:rPr>
              <w:rFonts w:ascii="Sakkal Majalla" w:hAnsi="Sakkal Majalla" w:cs="Sakkal Majalla" w:hint="cs"/>
              <w:b/>
              <w:bCs/>
              <w:noProof/>
              <w:sz w:val="28"/>
              <w:szCs w:val="28"/>
              <w:rtl/>
              <w:lang w:eastAsia="fr-FR"/>
            </w:rPr>
            <w:t>كلية اللغة العربية وآدابها واللغات الشرقية</w:t>
          </w:r>
          <w:r w:rsidRPr="0024488E">
            <w:rPr>
              <w:rFonts w:ascii="Sakkal Majalla" w:hAnsi="Sakkal Majalla" w:cs="Sakkal Majalla"/>
              <w:b/>
              <w:bCs/>
              <w:noProof/>
              <w:sz w:val="28"/>
              <w:szCs w:val="28"/>
              <w:rtl/>
              <w:lang w:eastAsia="fr-FR"/>
            </w:rPr>
            <w:t xml:space="preserve"> </w:t>
          </w:r>
        </w:p>
        <w:p w14:paraId="4929C5F1" w14:textId="6975DE9F" w:rsidR="0024488E" w:rsidRPr="0024488E" w:rsidRDefault="0024488E" w:rsidP="0024488E">
          <w:pPr>
            <w:bidi/>
            <w:spacing w:after="0" w:line="240" w:lineRule="auto"/>
            <w:jc w:val="center"/>
            <w:rPr>
              <w:rFonts w:ascii="Sakkal Majalla" w:hAnsi="Sakkal Majalla" w:cs="Sakkal Majalla"/>
              <w:b/>
              <w:bCs/>
              <w:noProof/>
              <w:sz w:val="28"/>
              <w:szCs w:val="28"/>
              <w:rtl/>
              <w:lang w:eastAsia="fr-FR"/>
            </w:rPr>
          </w:pPr>
          <w:r w:rsidRPr="0024488E">
            <w:rPr>
              <w:rFonts w:ascii="Sakkal Majalla" w:hAnsi="Sakkal Majalla" w:cs="Sakkal Majalla"/>
              <w:b/>
              <w:bCs/>
              <w:noProof/>
              <w:sz w:val="28"/>
              <w:szCs w:val="28"/>
              <w:rtl/>
              <w:lang w:eastAsia="fr-FR"/>
            </w:rPr>
            <w:t>جامعة الجزائر 2-</w:t>
          </w:r>
        </w:p>
      </w:tc>
      <w:tc>
        <w:tcPr>
          <w:tcW w:w="4253" w:type="dxa"/>
          <w:tcBorders>
            <w:top w:val="nil"/>
          </w:tcBorders>
        </w:tcPr>
        <w:p w14:paraId="629B925A" w14:textId="77777777" w:rsidR="0024488E" w:rsidRPr="0024488E" w:rsidRDefault="0024488E" w:rsidP="0024488E">
          <w:pPr>
            <w:bidi/>
            <w:spacing w:after="0" w:line="240" w:lineRule="auto"/>
            <w:jc w:val="center"/>
            <w:rPr>
              <w:rFonts w:ascii="Sakkal Majalla" w:hAnsi="Sakkal Majalla" w:cs="Sakkal Majalla"/>
              <w:b/>
              <w:bCs/>
              <w:noProof/>
              <w:sz w:val="28"/>
              <w:szCs w:val="28"/>
              <w:rtl/>
              <w:lang w:eastAsia="fr-FR" w:bidi="ar-DZ"/>
            </w:rPr>
          </w:pPr>
        </w:p>
        <w:p w14:paraId="054A84CE" w14:textId="7DC766F1" w:rsidR="0024488E" w:rsidRPr="0024488E" w:rsidRDefault="00285DC7" w:rsidP="0024488E">
          <w:pPr>
            <w:bidi/>
            <w:spacing w:after="0" w:line="240" w:lineRule="auto"/>
            <w:jc w:val="center"/>
            <w:rPr>
              <w:rFonts w:ascii="Sakkal Majalla" w:hAnsi="Sakkal Majalla" w:cs="Sakkal Majalla"/>
              <w:b/>
              <w:bCs/>
              <w:noProof/>
              <w:sz w:val="40"/>
              <w:szCs w:val="40"/>
              <w:rtl/>
              <w:lang w:eastAsia="fr-FR" w:bidi="ar-DZ"/>
            </w:rPr>
          </w:pPr>
          <w:r w:rsidRPr="00E23EF6">
            <w:rPr>
              <w:rFonts w:ascii="Sakkal Majalla" w:hAnsi="Sakkal Majalla" w:cs="Sakkal Majalla" w:hint="cs"/>
              <w:b/>
              <w:bCs/>
              <w:noProof/>
              <w:sz w:val="40"/>
              <w:szCs w:val="40"/>
              <w:rtl/>
              <w:lang w:eastAsia="fr-FR" w:bidi="ar-DZ"/>
            </w:rPr>
            <w:t>تقرير</w:t>
          </w:r>
          <w:r w:rsidR="0024488E" w:rsidRPr="0024488E">
            <w:rPr>
              <w:rFonts w:ascii="Sakkal Majalla" w:hAnsi="Sakkal Majalla" w:cs="Sakkal Majalla"/>
              <w:b/>
              <w:bCs/>
              <w:noProof/>
              <w:sz w:val="40"/>
              <w:szCs w:val="40"/>
              <w:lang w:eastAsia="fr-FR"/>
            </w:rPr>
            <w:t xml:space="preserve"> </w:t>
          </w:r>
          <w:r w:rsidR="0024488E" w:rsidRPr="0024488E">
            <w:rPr>
              <w:rFonts w:ascii="Sakkal Majalla" w:hAnsi="Sakkal Majalla" w:cs="Sakkal Majalla"/>
              <w:b/>
              <w:bCs/>
              <w:noProof/>
              <w:sz w:val="40"/>
              <w:szCs w:val="40"/>
              <w:rtl/>
              <w:lang w:eastAsia="fr-FR" w:bidi="ar-DZ"/>
            </w:rPr>
            <w:t>للأعمال</w:t>
          </w:r>
          <w:r w:rsidR="0024488E" w:rsidRPr="0024488E">
            <w:rPr>
              <w:rFonts w:ascii="Sakkal Majalla" w:hAnsi="Sakkal Majalla" w:cs="Sakkal Majalla"/>
              <w:b/>
              <w:bCs/>
              <w:noProof/>
              <w:sz w:val="40"/>
              <w:szCs w:val="40"/>
              <w:rtl/>
              <w:lang w:eastAsia="fr-FR"/>
            </w:rPr>
            <w:t xml:space="preserve"> البيداغوجية</w:t>
          </w:r>
          <w:r w:rsidR="0024488E" w:rsidRPr="0024488E">
            <w:rPr>
              <w:rFonts w:ascii="Sakkal Majalla" w:hAnsi="Sakkal Majalla" w:cs="Sakkal Majalla"/>
              <w:b/>
              <w:bCs/>
              <w:noProof/>
              <w:sz w:val="40"/>
              <w:szCs w:val="40"/>
              <w:rtl/>
              <w:lang w:eastAsia="fr-FR" w:bidi="ar-DZ"/>
            </w:rPr>
            <w:t xml:space="preserve"> والعلمية</w:t>
          </w:r>
        </w:p>
        <w:p w14:paraId="16D57ADA" w14:textId="77777777" w:rsidR="0024488E" w:rsidRPr="0024488E" w:rsidRDefault="0024488E" w:rsidP="0024488E">
          <w:pPr>
            <w:bidi/>
            <w:spacing w:after="0" w:line="240" w:lineRule="auto"/>
            <w:jc w:val="center"/>
            <w:rPr>
              <w:rFonts w:ascii="Sakkal Majalla" w:hAnsi="Sakkal Majalla" w:cs="Sakkal Majalla"/>
              <w:b/>
              <w:bCs/>
              <w:noProof/>
              <w:sz w:val="28"/>
              <w:szCs w:val="28"/>
              <w:lang w:eastAsia="fr-FR"/>
            </w:rPr>
          </w:pPr>
        </w:p>
      </w:tc>
      <w:tc>
        <w:tcPr>
          <w:tcW w:w="3540" w:type="dxa"/>
          <w:tcBorders>
            <w:top w:val="nil"/>
          </w:tcBorders>
          <w:vAlign w:val="center"/>
        </w:tcPr>
        <w:p w14:paraId="453EC86A" w14:textId="2DA981AC" w:rsidR="0024488E" w:rsidRPr="0024488E" w:rsidRDefault="00FD0FEE" w:rsidP="00FD0FEE">
          <w:pPr>
            <w:rPr>
              <w:sz w:val="28"/>
              <w:szCs w:val="28"/>
              <w:lang w:val="en-US" w:eastAsia="fr-FR"/>
            </w:rPr>
          </w:pPr>
          <w:r w:rsidRPr="00E23EF6">
            <w:rPr>
              <w:lang w:val="en-US" w:eastAsia="fr-FR"/>
            </w:rPr>
            <w:t xml:space="preserve">File: Dr. </w:t>
          </w:r>
          <w:proofErr w:type="spellStart"/>
          <w:r w:rsidRPr="00E23EF6">
            <w:rPr>
              <w:lang w:val="en-US" w:eastAsia="fr-FR"/>
            </w:rPr>
            <w:t>Aboubakr</w:t>
          </w:r>
          <w:proofErr w:type="spellEnd"/>
          <w:r w:rsidRPr="00E23EF6">
            <w:rPr>
              <w:lang w:val="en-US" w:eastAsia="fr-FR"/>
            </w:rPr>
            <w:t xml:space="preserve"> Khaldi</w:t>
          </w:r>
          <w:r w:rsidRPr="00E23EF6">
            <w:rPr>
              <w:lang w:val="en-US" w:eastAsia="fr-FR"/>
            </w:rPr>
            <w:br/>
            <w:t>Institution: Faculty of Arabic Language, Literature and Oriental Languages</w:t>
          </w:r>
          <w:r w:rsidRPr="00E23EF6">
            <w:rPr>
              <w:lang w:val="en-US" w:eastAsia="fr-FR"/>
            </w:rPr>
            <w:br/>
            <w:t>University of Algiers 2</w:t>
          </w:r>
        </w:p>
      </w:tc>
    </w:tr>
    <w:tr w:rsidR="0024488E" w:rsidRPr="0024488E" w14:paraId="5BF74E6D" w14:textId="77777777" w:rsidTr="00C27006">
      <w:trPr>
        <w:trHeight w:val="193"/>
        <w:jc w:val="center"/>
      </w:trPr>
      <w:tc>
        <w:tcPr>
          <w:tcW w:w="11106" w:type="dxa"/>
          <w:gridSpan w:val="3"/>
          <w:tcBorders>
            <w:left w:val="nil"/>
            <w:right w:val="nil"/>
          </w:tcBorders>
        </w:tcPr>
        <w:p w14:paraId="29906E8E" w14:textId="42DE4105" w:rsidR="0024488E" w:rsidRPr="0024488E" w:rsidRDefault="0024488E" w:rsidP="0024488E">
          <w:pPr>
            <w:bidi/>
            <w:spacing w:after="0" w:line="240" w:lineRule="auto"/>
            <w:jc w:val="center"/>
            <w:rPr>
              <w:rFonts w:ascii="Sakkal Majalla" w:hAnsi="Sakkal Majalla" w:cs="Sakkal Majalla"/>
              <w:b/>
              <w:bCs/>
              <w:noProof/>
              <w:sz w:val="40"/>
              <w:szCs w:val="40"/>
              <w:rtl/>
              <w:lang w:eastAsia="fr-FR"/>
            </w:rPr>
          </w:pPr>
          <w:r w:rsidRPr="0024488E">
            <w:rPr>
              <w:rFonts w:ascii="Sakkal Majalla" w:hAnsi="Sakkal Majalla" w:cs="Sakkal Majalla"/>
              <w:b/>
              <w:bCs/>
              <w:noProof/>
              <w:sz w:val="40"/>
              <w:szCs w:val="40"/>
              <w:rtl/>
              <w:lang w:eastAsia="fr-FR"/>
            </w:rPr>
            <w:t xml:space="preserve">الدورة </w:t>
          </w:r>
          <w:r w:rsidR="00285DC7">
            <w:rPr>
              <w:rFonts w:ascii="Sakkal Majalla" w:hAnsi="Sakkal Majalla" w:cs="Sakkal Majalla" w:hint="cs"/>
              <w:b/>
              <w:bCs/>
              <w:noProof/>
              <w:sz w:val="40"/>
              <w:szCs w:val="40"/>
              <w:rtl/>
              <w:lang w:eastAsia="fr-FR"/>
            </w:rPr>
            <w:t>التاسعة</w:t>
          </w:r>
          <w:r w:rsidRPr="0024488E">
            <w:rPr>
              <w:rFonts w:ascii="Sakkal Majalla" w:hAnsi="Sakkal Majalla" w:cs="Sakkal Majalla"/>
              <w:b/>
              <w:bCs/>
              <w:noProof/>
              <w:sz w:val="40"/>
              <w:szCs w:val="40"/>
              <w:rtl/>
              <w:lang w:eastAsia="fr-FR"/>
            </w:rPr>
            <w:t xml:space="preserve"> (</w:t>
          </w:r>
          <w:r w:rsidRPr="0024488E">
            <w:rPr>
              <w:rFonts w:ascii="Sakkal Majalla" w:hAnsi="Sakkal Majalla" w:cs="Sakkal Majalla"/>
              <w:b/>
              <w:bCs/>
              <w:noProof/>
              <w:sz w:val="40"/>
              <w:szCs w:val="40"/>
              <w:lang w:eastAsia="fr-FR"/>
            </w:rPr>
            <w:t>09</w:t>
          </w:r>
          <w:r w:rsidRPr="0024488E">
            <w:rPr>
              <w:rFonts w:ascii="Sakkal Majalla" w:hAnsi="Sakkal Majalla" w:cs="Sakkal Majalla"/>
              <w:b/>
              <w:bCs/>
              <w:noProof/>
              <w:sz w:val="40"/>
              <w:szCs w:val="40"/>
              <w:rtl/>
              <w:lang w:eastAsia="fr-FR"/>
            </w:rPr>
            <w:t>) للجنة الجهوية للتأهيل الجامعي</w:t>
          </w:r>
        </w:p>
        <w:p w14:paraId="24EE1062" w14:textId="77777777" w:rsidR="0024488E" w:rsidRPr="0024488E" w:rsidRDefault="0024488E" w:rsidP="0024488E">
          <w:pPr>
            <w:bidi/>
            <w:spacing w:after="0" w:line="240" w:lineRule="auto"/>
            <w:jc w:val="center"/>
            <w:rPr>
              <w:rFonts w:ascii="Sakkal Majalla" w:hAnsi="Sakkal Majalla" w:cs="Sakkal Majalla"/>
              <w:b/>
              <w:bCs/>
              <w:noProof/>
              <w:sz w:val="40"/>
              <w:szCs w:val="40"/>
              <w:lang w:eastAsia="fr-FR"/>
            </w:rPr>
          </w:pPr>
          <w:r w:rsidRPr="0024488E">
            <w:rPr>
              <w:rFonts w:ascii="Sakkal Majalla" w:hAnsi="Sakkal Majalla" w:cs="Sakkal Majalla"/>
              <w:b/>
              <w:bCs/>
              <w:noProof/>
              <w:sz w:val="40"/>
              <w:szCs w:val="40"/>
              <w:lang w:eastAsia="fr-FR"/>
            </w:rPr>
            <w:t xml:space="preserve">Neuviéme  (09 </w:t>
          </w:r>
          <w:r w:rsidRPr="0024488E">
            <w:rPr>
              <w:rFonts w:ascii="Sakkal Majalla" w:hAnsi="Sakkal Majalla" w:cs="Sakkal Majalla"/>
              <w:b/>
              <w:bCs/>
              <w:noProof/>
              <w:sz w:val="40"/>
              <w:szCs w:val="40"/>
              <w:vertAlign w:val="superscript"/>
              <w:lang w:eastAsia="fr-FR"/>
            </w:rPr>
            <w:t>ème</w:t>
          </w:r>
          <w:r w:rsidRPr="0024488E">
            <w:rPr>
              <w:rFonts w:ascii="Sakkal Majalla" w:hAnsi="Sakkal Majalla" w:cs="Sakkal Majalla"/>
              <w:b/>
              <w:bCs/>
              <w:noProof/>
              <w:sz w:val="40"/>
              <w:szCs w:val="40"/>
              <w:lang w:eastAsia="fr-FR"/>
            </w:rPr>
            <w:t>) session de la commission régionale d’habilitation universitaire</w:t>
          </w:r>
        </w:p>
      </w:tc>
    </w:tr>
  </w:tbl>
  <w:p w14:paraId="46F1804B" w14:textId="77777777" w:rsidR="0024488E" w:rsidRDefault="002448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A2797"/>
    <w:multiLevelType w:val="hybridMultilevel"/>
    <w:tmpl w:val="F27062D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D0241BC"/>
    <w:multiLevelType w:val="hybridMultilevel"/>
    <w:tmpl w:val="2FEA8F4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15:restartNumberingAfterBreak="0">
    <w:nsid w:val="19E233E0"/>
    <w:multiLevelType w:val="hybridMultilevel"/>
    <w:tmpl w:val="3D4E2B0A"/>
    <w:lvl w:ilvl="0" w:tplc="86F4CE3C">
      <w:start w:val="1"/>
      <w:numFmt w:val="decimal"/>
      <w:lvlText w:val="%1."/>
      <w:lvlJc w:val="left"/>
      <w:pPr>
        <w:ind w:left="720" w:hanging="360"/>
      </w:pPr>
      <w:rPr>
        <w:rFonts w:hint="default"/>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A624CE8"/>
    <w:multiLevelType w:val="hybridMultilevel"/>
    <w:tmpl w:val="FBE63CE2"/>
    <w:lvl w:ilvl="0" w:tplc="AC1C5AC6">
      <w:start w:val="4"/>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D5D34AE"/>
    <w:multiLevelType w:val="hybridMultilevel"/>
    <w:tmpl w:val="8C4496F0"/>
    <w:lvl w:ilvl="0" w:tplc="697899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F680F9C"/>
    <w:multiLevelType w:val="hybridMultilevel"/>
    <w:tmpl w:val="4B767B72"/>
    <w:lvl w:ilvl="0" w:tplc="D04813FE">
      <w:start w:val="2018"/>
      <w:numFmt w:val="bullet"/>
      <w:lvlText w:val="-"/>
      <w:lvlJc w:val="left"/>
      <w:pPr>
        <w:ind w:left="720" w:hanging="360"/>
      </w:pPr>
      <w:rPr>
        <w:rFonts w:ascii="Sakkal Majalla" w:eastAsiaTheme="minorHAnsi"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Marlett" w:hAnsi="Marlett"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Marlett" w:hAnsi="Marlett"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Marlett" w:hAnsi="Marlett" w:hint="default"/>
      </w:rPr>
    </w:lvl>
  </w:abstractNum>
  <w:abstractNum w:abstractNumId="6" w15:restartNumberingAfterBreak="0">
    <w:nsid w:val="1FDE3EEB"/>
    <w:multiLevelType w:val="hybridMultilevel"/>
    <w:tmpl w:val="CB5E655A"/>
    <w:lvl w:ilvl="0" w:tplc="27400450">
      <w:start w:val="8"/>
      <w:numFmt w:val="bullet"/>
      <w:lvlText w:val="-"/>
      <w:lvlJc w:val="left"/>
      <w:pPr>
        <w:ind w:left="500" w:hanging="360"/>
      </w:pPr>
      <w:rPr>
        <w:rFonts w:ascii="Sakkal Majalla" w:eastAsiaTheme="minorHAnsi" w:hAnsi="Sakkal Majalla" w:cs="Sakkal Majalla" w:hint="default"/>
      </w:rPr>
    </w:lvl>
    <w:lvl w:ilvl="1" w:tplc="040C0003" w:tentative="1">
      <w:start w:val="1"/>
      <w:numFmt w:val="bullet"/>
      <w:lvlText w:val="o"/>
      <w:lvlJc w:val="left"/>
      <w:pPr>
        <w:ind w:left="1220" w:hanging="360"/>
      </w:pPr>
      <w:rPr>
        <w:rFonts w:ascii="Courier New" w:hAnsi="Courier New" w:cs="Courier New" w:hint="default"/>
      </w:rPr>
    </w:lvl>
    <w:lvl w:ilvl="2" w:tplc="040C0005" w:tentative="1">
      <w:start w:val="1"/>
      <w:numFmt w:val="bullet"/>
      <w:lvlText w:val=""/>
      <w:lvlJc w:val="left"/>
      <w:pPr>
        <w:ind w:left="1940" w:hanging="360"/>
      </w:pPr>
      <w:rPr>
        <w:rFonts w:ascii="Wingdings" w:hAnsi="Wingdings" w:hint="default"/>
      </w:rPr>
    </w:lvl>
    <w:lvl w:ilvl="3" w:tplc="040C0001" w:tentative="1">
      <w:start w:val="1"/>
      <w:numFmt w:val="bullet"/>
      <w:lvlText w:val=""/>
      <w:lvlJc w:val="left"/>
      <w:pPr>
        <w:ind w:left="2660" w:hanging="360"/>
      </w:pPr>
      <w:rPr>
        <w:rFonts w:ascii="Symbol" w:hAnsi="Symbol" w:hint="default"/>
      </w:rPr>
    </w:lvl>
    <w:lvl w:ilvl="4" w:tplc="040C0003" w:tentative="1">
      <w:start w:val="1"/>
      <w:numFmt w:val="bullet"/>
      <w:lvlText w:val="o"/>
      <w:lvlJc w:val="left"/>
      <w:pPr>
        <w:ind w:left="3380" w:hanging="360"/>
      </w:pPr>
      <w:rPr>
        <w:rFonts w:ascii="Courier New" w:hAnsi="Courier New" w:cs="Courier New" w:hint="default"/>
      </w:rPr>
    </w:lvl>
    <w:lvl w:ilvl="5" w:tplc="040C0005" w:tentative="1">
      <w:start w:val="1"/>
      <w:numFmt w:val="bullet"/>
      <w:lvlText w:val=""/>
      <w:lvlJc w:val="left"/>
      <w:pPr>
        <w:ind w:left="4100" w:hanging="360"/>
      </w:pPr>
      <w:rPr>
        <w:rFonts w:ascii="Wingdings" w:hAnsi="Wingdings" w:hint="default"/>
      </w:rPr>
    </w:lvl>
    <w:lvl w:ilvl="6" w:tplc="040C0001" w:tentative="1">
      <w:start w:val="1"/>
      <w:numFmt w:val="bullet"/>
      <w:lvlText w:val=""/>
      <w:lvlJc w:val="left"/>
      <w:pPr>
        <w:ind w:left="4820" w:hanging="360"/>
      </w:pPr>
      <w:rPr>
        <w:rFonts w:ascii="Symbol" w:hAnsi="Symbol" w:hint="default"/>
      </w:rPr>
    </w:lvl>
    <w:lvl w:ilvl="7" w:tplc="040C0003" w:tentative="1">
      <w:start w:val="1"/>
      <w:numFmt w:val="bullet"/>
      <w:lvlText w:val="o"/>
      <w:lvlJc w:val="left"/>
      <w:pPr>
        <w:ind w:left="5540" w:hanging="360"/>
      </w:pPr>
      <w:rPr>
        <w:rFonts w:ascii="Courier New" w:hAnsi="Courier New" w:cs="Courier New" w:hint="default"/>
      </w:rPr>
    </w:lvl>
    <w:lvl w:ilvl="8" w:tplc="040C0005" w:tentative="1">
      <w:start w:val="1"/>
      <w:numFmt w:val="bullet"/>
      <w:lvlText w:val=""/>
      <w:lvlJc w:val="left"/>
      <w:pPr>
        <w:ind w:left="6260" w:hanging="360"/>
      </w:pPr>
      <w:rPr>
        <w:rFonts w:ascii="Wingdings" w:hAnsi="Wingdings" w:hint="default"/>
      </w:rPr>
    </w:lvl>
  </w:abstractNum>
  <w:abstractNum w:abstractNumId="7" w15:restartNumberingAfterBreak="0">
    <w:nsid w:val="259F02F9"/>
    <w:multiLevelType w:val="hybridMultilevel"/>
    <w:tmpl w:val="66680EA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25E617AF"/>
    <w:multiLevelType w:val="hybridMultilevel"/>
    <w:tmpl w:val="8CCCDAD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15:restartNumberingAfterBreak="0">
    <w:nsid w:val="327B5925"/>
    <w:multiLevelType w:val="hybridMultilevel"/>
    <w:tmpl w:val="4F6E9E14"/>
    <w:lvl w:ilvl="0" w:tplc="BAFAA960">
      <w:start w:val="25"/>
      <w:numFmt w:val="decimal"/>
      <w:lvlText w:val="%1"/>
      <w:lvlJc w:val="left"/>
      <w:pPr>
        <w:ind w:left="720" w:hanging="360"/>
      </w:pPr>
      <w:rPr>
        <w:rFonts w:hint="default"/>
        <w:b/>
        <w:color w:val="00B05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3375496D"/>
    <w:multiLevelType w:val="hybridMultilevel"/>
    <w:tmpl w:val="5A76BD84"/>
    <w:lvl w:ilvl="0" w:tplc="1A1C14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A84E92"/>
    <w:multiLevelType w:val="hybridMultilevel"/>
    <w:tmpl w:val="FB50C7A8"/>
    <w:lvl w:ilvl="0" w:tplc="1F86B6B0">
      <w:numFmt w:val="bullet"/>
      <w:lvlText w:val="-"/>
      <w:lvlJc w:val="left"/>
      <w:pPr>
        <w:ind w:left="-123" w:hanging="360"/>
      </w:pPr>
      <w:rPr>
        <w:rFonts w:ascii="Simplified Arabic" w:eastAsia="Times New Roman" w:hAnsi="Simplified Arabic" w:cs="Simplified Arabic" w:hint="default"/>
      </w:rPr>
    </w:lvl>
    <w:lvl w:ilvl="1" w:tplc="040C0003" w:tentative="1">
      <w:start w:val="1"/>
      <w:numFmt w:val="bullet"/>
      <w:lvlText w:val="o"/>
      <w:lvlJc w:val="left"/>
      <w:pPr>
        <w:ind w:left="597" w:hanging="360"/>
      </w:pPr>
      <w:rPr>
        <w:rFonts w:ascii="Courier New" w:hAnsi="Courier New" w:cs="Courier New" w:hint="default"/>
      </w:rPr>
    </w:lvl>
    <w:lvl w:ilvl="2" w:tplc="040C0005" w:tentative="1">
      <w:start w:val="1"/>
      <w:numFmt w:val="bullet"/>
      <w:lvlText w:val=""/>
      <w:lvlJc w:val="left"/>
      <w:pPr>
        <w:ind w:left="1317" w:hanging="360"/>
      </w:pPr>
      <w:rPr>
        <w:rFonts w:ascii="Wingdings" w:hAnsi="Wingdings" w:hint="default"/>
      </w:rPr>
    </w:lvl>
    <w:lvl w:ilvl="3" w:tplc="040C0001" w:tentative="1">
      <w:start w:val="1"/>
      <w:numFmt w:val="bullet"/>
      <w:lvlText w:val=""/>
      <w:lvlJc w:val="left"/>
      <w:pPr>
        <w:ind w:left="2037" w:hanging="360"/>
      </w:pPr>
      <w:rPr>
        <w:rFonts w:ascii="Symbol" w:hAnsi="Symbol" w:hint="default"/>
      </w:rPr>
    </w:lvl>
    <w:lvl w:ilvl="4" w:tplc="040C0003" w:tentative="1">
      <w:start w:val="1"/>
      <w:numFmt w:val="bullet"/>
      <w:lvlText w:val="o"/>
      <w:lvlJc w:val="left"/>
      <w:pPr>
        <w:ind w:left="2757" w:hanging="360"/>
      </w:pPr>
      <w:rPr>
        <w:rFonts w:ascii="Courier New" w:hAnsi="Courier New" w:cs="Courier New" w:hint="default"/>
      </w:rPr>
    </w:lvl>
    <w:lvl w:ilvl="5" w:tplc="040C0005" w:tentative="1">
      <w:start w:val="1"/>
      <w:numFmt w:val="bullet"/>
      <w:lvlText w:val=""/>
      <w:lvlJc w:val="left"/>
      <w:pPr>
        <w:ind w:left="3477" w:hanging="360"/>
      </w:pPr>
      <w:rPr>
        <w:rFonts w:ascii="Wingdings" w:hAnsi="Wingdings" w:hint="default"/>
      </w:rPr>
    </w:lvl>
    <w:lvl w:ilvl="6" w:tplc="040C0001" w:tentative="1">
      <w:start w:val="1"/>
      <w:numFmt w:val="bullet"/>
      <w:lvlText w:val=""/>
      <w:lvlJc w:val="left"/>
      <w:pPr>
        <w:ind w:left="4197" w:hanging="360"/>
      </w:pPr>
      <w:rPr>
        <w:rFonts w:ascii="Symbol" w:hAnsi="Symbol" w:hint="default"/>
      </w:rPr>
    </w:lvl>
    <w:lvl w:ilvl="7" w:tplc="040C0003" w:tentative="1">
      <w:start w:val="1"/>
      <w:numFmt w:val="bullet"/>
      <w:lvlText w:val="o"/>
      <w:lvlJc w:val="left"/>
      <w:pPr>
        <w:ind w:left="4917" w:hanging="360"/>
      </w:pPr>
      <w:rPr>
        <w:rFonts w:ascii="Courier New" w:hAnsi="Courier New" w:cs="Courier New" w:hint="default"/>
      </w:rPr>
    </w:lvl>
    <w:lvl w:ilvl="8" w:tplc="040C0005" w:tentative="1">
      <w:start w:val="1"/>
      <w:numFmt w:val="bullet"/>
      <w:lvlText w:val=""/>
      <w:lvlJc w:val="left"/>
      <w:pPr>
        <w:ind w:left="5637" w:hanging="360"/>
      </w:pPr>
      <w:rPr>
        <w:rFonts w:ascii="Wingdings" w:hAnsi="Wingdings" w:hint="default"/>
      </w:rPr>
    </w:lvl>
  </w:abstractNum>
  <w:abstractNum w:abstractNumId="12" w15:restartNumberingAfterBreak="0">
    <w:nsid w:val="631D0C3D"/>
    <w:multiLevelType w:val="hybridMultilevel"/>
    <w:tmpl w:val="6974F7F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15:restartNumberingAfterBreak="0">
    <w:nsid w:val="6AE10F48"/>
    <w:multiLevelType w:val="multilevel"/>
    <w:tmpl w:val="DE667D62"/>
    <w:lvl w:ilvl="0">
      <w:start w:val="1"/>
      <w:numFmt w:val="decimal"/>
      <w:lvlText w:val="%1."/>
      <w:lvlJc w:val="left"/>
      <w:pPr>
        <w:ind w:left="450" w:hanging="450"/>
      </w:pPr>
      <w:rPr>
        <w:rFonts w:hint="default"/>
      </w:rPr>
    </w:lvl>
    <w:lvl w:ilvl="1">
      <w:start w:val="1"/>
      <w:numFmt w:val="decimal"/>
      <w:lvlText w:val="%1.%2."/>
      <w:lvlJc w:val="left"/>
      <w:pPr>
        <w:ind w:left="860" w:hanging="720"/>
      </w:pPr>
      <w:rPr>
        <w:rFonts w:hint="default"/>
      </w:rPr>
    </w:lvl>
    <w:lvl w:ilvl="2">
      <w:start w:val="1"/>
      <w:numFmt w:val="decimal"/>
      <w:lvlText w:val="%1.%2.%3."/>
      <w:lvlJc w:val="left"/>
      <w:pPr>
        <w:ind w:left="1000" w:hanging="720"/>
      </w:pPr>
      <w:rPr>
        <w:rFonts w:hint="default"/>
      </w:rPr>
    </w:lvl>
    <w:lvl w:ilvl="3">
      <w:start w:val="1"/>
      <w:numFmt w:val="decimal"/>
      <w:lvlText w:val="%1.%2.%3.%4."/>
      <w:lvlJc w:val="left"/>
      <w:pPr>
        <w:ind w:left="1500" w:hanging="1080"/>
      </w:pPr>
      <w:rPr>
        <w:rFonts w:hint="default"/>
      </w:rPr>
    </w:lvl>
    <w:lvl w:ilvl="4">
      <w:start w:val="1"/>
      <w:numFmt w:val="decimal"/>
      <w:lvlText w:val="%1.%2.%3.%4.%5."/>
      <w:lvlJc w:val="left"/>
      <w:pPr>
        <w:ind w:left="1640" w:hanging="1080"/>
      </w:pPr>
      <w:rPr>
        <w:rFonts w:hint="default"/>
      </w:rPr>
    </w:lvl>
    <w:lvl w:ilvl="5">
      <w:start w:val="1"/>
      <w:numFmt w:val="decimal"/>
      <w:lvlText w:val="%1.%2.%3.%4.%5.%6."/>
      <w:lvlJc w:val="left"/>
      <w:pPr>
        <w:ind w:left="2140" w:hanging="1440"/>
      </w:pPr>
      <w:rPr>
        <w:rFonts w:hint="default"/>
      </w:rPr>
    </w:lvl>
    <w:lvl w:ilvl="6">
      <w:start w:val="1"/>
      <w:numFmt w:val="decimal"/>
      <w:lvlText w:val="%1.%2.%3.%4.%5.%6.%7."/>
      <w:lvlJc w:val="left"/>
      <w:pPr>
        <w:ind w:left="2640" w:hanging="1800"/>
      </w:pPr>
      <w:rPr>
        <w:rFonts w:hint="default"/>
      </w:rPr>
    </w:lvl>
    <w:lvl w:ilvl="7">
      <w:start w:val="1"/>
      <w:numFmt w:val="decimal"/>
      <w:lvlText w:val="%1.%2.%3.%4.%5.%6.%7.%8."/>
      <w:lvlJc w:val="left"/>
      <w:pPr>
        <w:ind w:left="2780" w:hanging="1800"/>
      </w:pPr>
      <w:rPr>
        <w:rFonts w:hint="default"/>
      </w:rPr>
    </w:lvl>
    <w:lvl w:ilvl="8">
      <w:start w:val="1"/>
      <w:numFmt w:val="decimal"/>
      <w:lvlText w:val="%1.%2.%3.%4.%5.%6.%7.%8.%9."/>
      <w:lvlJc w:val="left"/>
      <w:pPr>
        <w:ind w:left="3280" w:hanging="2160"/>
      </w:pPr>
      <w:rPr>
        <w:rFonts w:hint="default"/>
      </w:rPr>
    </w:lvl>
  </w:abstractNum>
  <w:abstractNum w:abstractNumId="14" w15:restartNumberingAfterBreak="0">
    <w:nsid w:val="6CA30006"/>
    <w:multiLevelType w:val="hybridMultilevel"/>
    <w:tmpl w:val="5A76BD84"/>
    <w:lvl w:ilvl="0" w:tplc="1A1C14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33B7FA8"/>
    <w:multiLevelType w:val="hybridMultilevel"/>
    <w:tmpl w:val="B4BC15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75E825AD"/>
    <w:multiLevelType w:val="hybridMultilevel"/>
    <w:tmpl w:val="33884C04"/>
    <w:lvl w:ilvl="0" w:tplc="34921D30">
      <w:numFmt w:val="bullet"/>
      <w:lvlText w:val="-"/>
      <w:lvlJc w:val="left"/>
      <w:pPr>
        <w:ind w:left="360" w:hanging="360"/>
      </w:pPr>
      <w:rPr>
        <w:rFonts w:ascii="Sakkal Majalla" w:eastAsia="Times New Roman"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B49646B"/>
    <w:multiLevelType w:val="hybridMultilevel"/>
    <w:tmpl w:val="58CE4980"/>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813716590">
    <w:abstractNumId w:val="3"/>
  </w:num>
  <w:num w:numId="2" w16cid:durableId="1174106158">
    <w:abstractNumId w:val="15"/>
  </w:num>
  <w:num w:numId="3" w16cid:durableId="446511718">
    <w:abstractNumId w:val="5"/>
  </w:num>
  <w:num w:numId="4" w16cid:durableId="980577370">
    <w:abstractNumId w:val="11"/>
  </w:num>
  <w:num w:numId="5" w16cid:durableId="775684433">
    <w:abstractNumId w:val="14"/>
  </w:num>
  <w:num w:numId="6" w16cid:durableId="1580139131">
    <w:abstractNumId w:val="10"/>
  </w:num>
  <w:num w:numId="7" w16cid:durableId="1404991956">
    <w:abstractNumId w:val="9"/>
  </w:num>
  <w:num w:numId="8" w16cid:durableId="271016513">
    <w:abstractNumId w:val="16"/>
  </w:num>
  <w:num w:numId="9" w16cid:durableId="1813474836">
    <w:abstractNumId w:val="4"/>
  </w:num>
  <w:num w:numId="10" w16cid:durableId="1190413226">
    <w:abstractNumId w:val="6"/>
  </w:num>
  <w:num w:numId="11" w16cid:durableId="456146186">
    <w:abstractNumId w:val="17"/>
  </w:num>
  <w:num w:numId="12" w16cid:durableId="2123064931">
    <w:abstractNumId w:val="13"/>
  </w:num>
  <w:num w:numId="13" w16cid:durableId="1389114414">
    <w:abstractNumId w:val="1"/>
  </w:num>
  <w:num w:numId="14" w16cid:durableId="1534727908">
    <w:abstractNumId w:val="12"/>
  </w:num>
  <w:num w:numId="15" w16cid:durableId="1743330186">
    <w:abstractNumId w:val="7"/>
  </w:num>
  <w:num w:numId="16" w16cid:durableId="1622958430">
    <w:abstractNumId w:val="8"/>
  </w:num>
  <w:num w:numId="17" w16cid:durableId="1177425976">
    <w:abstractNumId w:val="2"/>
  </w:num>
  <w:num w:numId="18" w16cid:durableId="269494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52698"/>
    <w:rsid w:val="000014D6"/>
    <w:rsid w:val="00001812"/>
    <w:rsid w:val="00002300"/>
    <w:rsid w:val="0000255C"/>
    <w:rsid w:val="000053F3"/>
    <w:rsid w:val="00005BD2"/>
    <w:rsid w:val="00005D73"/>
    <w:rsid w:val="00006BC1"/>
    <w:rsid w:val="00007437"/>
    <w:rsid w:val="000103FE"/>
    <w:rsid w:val="00012CD4"/>
    <w:rsid w:val="00013282"/>
    <w:rsid w:val="00014028"/>
    <w:rsid w:val="00016513"/>
    <w:rsid w:val="000201A2"/>
    <w:rsid w:val="000215F4"/>
    <w:rsid w:val="00021CAC"/>
    <w:rsid w:val="00022B29"/>
    <w:rsid w:val="00023113"/>
    <w:rsid w:val="00023176"/>
    <w:rsid w:val="00023AA6"/>
    <w:rsid w:val="0002411F"/>
    <w:rsid w:val="00024318"/>
    <w:rsid w:val="000253D1"/>
    <w:rsid w:val="00025EA4"/>
    <w:rsid w:val="00026854"/>
    <w:rsid w:val="000271FB"/>
    <w:rsid w:val="00027B95"/>
    <w:rsid w:val="0003374F"/>
    <w:rsid w:val="000357BB"/>
    <w:rsid w:val="00037895"/>
    <w:rsid w:val="00041021"/>
    <w:rsid w:val="0004199D"/>
    <w:rsid w:val="000428F7"/>
    <w:rsid w:val="00042C6F"/>
    <w:rsid w:val="000433F5"/>
    <w:rsid w:val="00043F6C"/>
    <w:rsid w:val="00044F0A"/>
    <w:rsid w:val="0004648D"/>
    <w:rsid w:val="000467E6"/>
    <w:rsid w:val="00046860"/>
    <w:rsid w:val="000479F9"/>
    <w:rsid w:val="0005298D"/>
    <w:rsid w:val="00053581"/>
    <w:rsid w:val="00053773"/>
    <w:rsid w:val="000539DB"/>
    <w:rsid w:val="00055293"/>
    <w:rsid w:val="00055449"/>
    <w:rsid w:val="00055458"/>
    <w:rsid w:val="00061191"/>
    <w:rsid w:val="000611F2"/>
    <w:rsid w:val="000615B0"/>
    <w:rsid w:val="0006382C"/>
    <w:rsid w:val="0006399E"/>
    <w:rsid w:val="00064125"/>
    <w:rsid w:val="00064A05"/>
    <w:rsid w:val="000652E4"/>
    <w:rsid w:val="000655C4"/>
    <w:rsid w:val="00067D97"/>
    <w:rsid w:val="0007325B"/>
    <w:rsid w:val="00074E62"/>
    <w:rsid w:val="000756AB"/>
    <w:rsid w:val="00076AAC"/>
    <w:rsid w:val="000770AC"/>
    <w:rsid w:val="000772FF"/>
    <w:rsid w:val="00077758"/>
    <w:rsid w:val="00077904"/>
    <w:rsid w:val="00077D4B"/>
    <w:rsid w:val="00080818"/>
    <w:rsid w:val="00080886"/>
    <w:rsid w:val="00080969"/>
    <w:rsid w:val="00081C9D"/>
    <w:rsid w:val="000821B0"/>
    <w:rsid w:val="0008295A"/>
    <w:rsid w:val="0008355C"/>
    <w:rsid w:val="0008413B"/>
    <w:rsid w:val="0008489A"/>
    <w:rsid w:val="00084D81"/>
    <w:rsid w:val="00084F34"/>
    <w:rsid w:val="000858C2"/>
    <w:rsid w:val="00086459"/>
    <w:rsid w:val="00086BB2"/>
    <w:rsid w:val="00086FF7"/>
    <w:rsid w:val="00087513"/>
    <w:rsid w:val="000915CB"/>
    <w:rsid w:val="0009279D"/>
    <w:rsid w:val="00092DAD"/>
    <w:rsid w:val="000935B6"/>
    <w:rsid w:val="000939DF"/>
    <w:rsid w:val="00095C2F"/>
    <w:rsid w:val="00095D3F"/>
    <w:rsid w:val="000A1F52"/>
    <w:rsid w:val="000A1FA0"/>
    <w:rsid w:val="000A3CCD"/>
    <w:rsid w:val="000A4E04"/>
    <w:rsid w:val="000A552D"/>
    <w:rsid w:val="000A5913"/>
    <w:rsid w:val="000A5E9F"/>
    <w:rsid w:val="000A62AC"/>
    <w:rsid w:val="000A701D"/>
    <w:rsid w:val="000A733F"/>
    <w:rsid w:val="000B1ACC"/>
    <w:rsid w:val="000B2111"/>
    <w:rsid w:val="000B252C"/>
    <w:rsid w:val="000B28BC"/>
    <w:rsid w:val="000B3081"/>
    <w:rsid w:val="000B4411"/>
    <w:rsid w:val="000B4D19"/>
    <w:rsid w:val="000B5A4C"/>
    <w:rsid w:val="000B5B61"/>
    <w:rsid w:val="000B5D2C"/>
    <w:rsid w:val="000B69B2"/>
    <w:rsid w:val="000B7CB3"/>
    <w:rsid w:val="000C050F"/>
    <w:rsid w:val="000C05D8"/>
    <w:rsid w:val="000C12B4"/>
    <w:rsid w:val="000C1447"/>
    <w:rsid w:val="000C1C57"/>
    <w:rsid w:val="000C1D99"/>
    <w:rsid w:val="000C2DD2"/>
    <w:rsid w:val="000C5688"/>
    <w:rsid w:val="000C7653"/>
    <w:rsid w:val="000C79D8"/>
    <w:rsid w:val="000D0B3B"/>
    <w:rsid w:val="000D1C7E"/>
    <w:rsid w:val="000D2644"/>
    <w:rsid w:val="000D2CF9"/>
    <w:rsid w:val="000D2F7F"/>
    <w:rsid w:val="000D34E4"/>
    <w:rsid w:val="000D5203"/>
    <w:rsid w:val="000D5AC5"/>
    <w:rsid w:val="000D6F57"/>
    <w:rsid w:val="000D7044"/>
    <w:rsid w:val="000D772F"/>
    <w:rsid w:val="000E1AA0"/>
    <w:rsid w:val="000E26E1"/>
    <w:rsid w:val="000E27D5"/>
    <w:rsid w:val="000E3B33"/>
    <w:rsid w:val="000E525C"/>
    <w:rsid w:val="000E57B1"/>
    <w:rsid w:val="000E5F8B"/>
    <w:rsid w:val="000E5FB8"/>
    <w:rsid w:val="000E64F0"/>
    <w:rsid w:val="000E65A2"/>
    <w:rsid w:val="000E6B80"/>
    <w:rsid w:val="000E74E8"/>
    <w:rsid w:val="000F12C5"/>
    <w:rsid w:val="000F1D05"/>
    <w:rsid w:val="000F35CE"/>
    <w:rsid w:val="000F48D4"/>
    <w:rsid w:val="000F490B"/>
    <w:rsid w:val="000F4963"/>
    <w:rsid w:val="000F4C2C"/>
    <w:rsid w:val="000F4E1A"/>
    <w:rsid w:val="000F5234"/>
    <w:rsid w:val="000F6DDD"/>
    <w:rsid w:val="000F75E1"/>
    <w:rsid w:val="001002AF"/>
    <w:rsid w:val="00101331"/>
    <w:rsid w:val="00101634"/>
    <w:rsid w:val="00102A2A"/>
    <w:rsid w:val="0010303C"/>
    <w:rsid w:val="001030DB"/>
    <w:rsid w:val="001042BB"/>
    <w:rsid w:val="00104B51"/>
    <w:rsid w:val="0010572B"/>
    <w:rsid w:val="001066FF"/>
    <w:rsid w:val="001068E7"/>
    <w:rsid w:val="00106F13"/>
    <w:rsid w:val="00107273"/>
    <w:rsid w:val="00110349"/>
    <w:rsid w:val="00111EAA"/>
    <w:rsid w:val="00112965"/>
    <w:rsid w:val="00113DCD"/>
    <w:rsid w:val="00116338"/>
    <w:rsid w:val="00117318"/>
    <w:rsid w:val="00121518"/>
    <w:rsid w:val="0012209F"/>
    <w:rsid w:val="00122194"/>
    <w:rsid w:val="00123108"/>
    <w:rsid w:val="001234B9"/>
    <w:rsid w:val="00123AC7"/>
    <w:rsid w:val="00124743"/>
    <w:rsid w:val="00124783"/>
    <w:rsid w:val="00125377"/>
    <w:rsid w:val="001254A2"/>
    <w:rsid w:val="001265DC"/>
    <w:rsid w:val="00126772"/>
    <w:rsid w:val="00132090"/>
    <w:rsid w:val="001326E9"/>
    <w:rsid w:val="00132EA0"/>
    <w:rsid w:val="00135121"/>
    <w:rsid w:val="00135233"/>
    <w:rsid w:val="001357D9"/>
    <w:rsid w:val="001359EF"/>
    <w:rsid w:val="0013645B"/>
    <w:rsid w:val="0013673C"/>
    <w:rsid w:val="00137B75"/>
    <w:rsid w:val="00140660"/>
    <w:rsid w:val="001430B8"/>
    <w:rsid w:val="00144390"/>
    <w:rsid w:val="0014470D"/>
    <w:rsid w:val="00144931"/>
    <w:rsid w:val="00145425"/>
    <w:rsid w:val="0014576C"/>
    <w:rsid w:val="00146A62"/>
    <w:rsid w:val="0014761D"/>
    <w:rsid w:val="00147D1A"/>
    <w:rsid w:val="001504E0"/>
    <w:rsid w:val="00150F76"/>
    <w:rsid w:val="001516F3"/>
    <w:rsid w:val="00151CDE"/>
    <w:rsid w:val="00151CF4"/>
    <w:rsid w:val="00151D45"/>
    <w:rsid w:val="00152486"/>
    <w:rsid w:val="00152A21"/>
    <w:rsid w:val="00156221"/>
    <w:rsid w:val="0015758F"/>
    <w:rsid w:val="00157A5A"/>
    <w:rsid w:val="0016041A"/>
    <w:rsid w:val="00160BF2"/>
    <w:rsid w:val="00161C5A"/>
    <w:rsid w:val="00161F56"/>
    <w:rsid w:val="0016251F"/>
    <w:rsid w:val="00165E5D"/>
    <w:rsid w:val="0016611D"/>
    <w:rsid w:val="0016662C"/>
    <w:rsid w:val="00167821"/>
    <w:rsid w:val="0017073F"/>
    <w:rsid w:val="001714F9"/>
    <w:rsid w:val="00171A04"/>
    <w:rsid w:val="00174429"/>
    <w:rsid w:val="00174E12"/>
    <w:rsid w:val="001766AB"/>
    <w:rsid w:val="00180AE4"/>
    <w:rsid w:val="00181240"/>
    <w:rsid w:val="00183FFF"/>
    <w:rsid w:val="00187A91"/>
    <w:rsid w:val="00187F56"/>
    <w:rsid w:val="001914FE"/>
    <w:rsid w:val="001919C1"/>
    <w:rsid w:val="00192372"/>
    <w:rsid w:val="00193F39"/>
    <w:rsid w:val="001A167B"/>
    <w:rsid w:val="001A1BAD"/>
    <w:rsid w:val="001A1C0D"/>
    <w:rsid w:val="001A2B3B"/>
    <w:rsid w:val="001A3A4D"/>
    <w:rsid w:val="001A3DD9"/>
    <w:rsid w:val="001A481F"/>
    <w:rsid w:val="001A4E58"/>
    <w:rsid w:val="001A5410"/>
    <w:rsid w:val="001A5D55"/>
    <w:rsid w:val="001A6F31"/>
    <w:rsid w:val="001A6F4A"/>
    <w:rsid w:val="001A7700"/>
    <w:rsid w:val="001A79B5"/>
    <w:rsid w:val="001B17FF"/>
    <w:rsid w:val="001B2A06"/>
    <w:rsid w:val="001B35F4"/>
    <w:rsid w:val="001B396B"/>
    <w:rsid w:val="001B3C86"/>
    <w:rsid w:val="001B45BB"/>
    <w:rsid w:val="001B49B7"/>
    <w:rsid w:val="001B4C85"/>
    <w:rsid w:val="001B67C8"/>
    <w:rsid w:val="001B6D0D"/>
    <w:rsid w:val="001B7AC7"/>
    <w:rsid w:val="001B7DEC"/>
    <w:rsid w:val="001B7E3C"/>
    <w:rsid w:val="001C0E3D"/>
    <w:rsid w:val="001C19F4"/>
    <w:rsid w:val="001C2260"/>
    <w:rsid w:val="001C4AA0"/>
    <w:rsid w:val="001C6008"/>
    <w:rsid w:val="001C638B"/>
    <w:rsid w:val="001C66C1"/>
    <w:rsid w:val="001C6791"/>
    <w:rsid w:val="001C70CC"/>
    <w:rsid w:val="001D0CDD"/>
    <w:rsid w:val="001D0E4C"/>
    <w:rsid w:val="001D27EF"/>
    <w:rsid w:val="001D49CF"/>
    <w:rsid w:val="001D5241"/>
    <w:rsid w:val="001D74DE"/>
    <w:rsid w:val="001D7975"/>
    <w:rsid w:val="001E0E23"/>
    <w:rsid w:val="001E19A5"/>
    <w:rsid w:val="001E1CCB"/>
    <w:rsid w:val="001E4710"/>
    <w:rsid w:val="001E69D4"/>
    <w:rsid w:val="001E7E69"/>
    <w:rsid w:val="001F08D9"/>
    <w:rsid w:val="001F1491"/>
    <w:rsid w:val="001F17A7"/>
    <w:rsid w:val="001F1B86"/>
    <w:rsid w:val="001F1BC5"/>
    <w:rsid w:val="001F1E50"/>
    <w:rsid w:val="001F202D"/>
    <w:rsid w:val="001F527E"/>
    <w:rsid w:val="001F6050"/>
    <w:rsid w:val="001F665F"/>
    <w:rsid w:val="001F6803"/>
    <w:rsid w:val="001F6ACA"/>
    <w:rsid w:val="001F7FDD"/>
    <w:rsid w:val="002014AE"/>
    <w:rsid w:val="00201D54"/>
    <w:rsid w:val="00202653"/>
    <w:rsid w:val="0020265D"/>
    <w:rsid w:val="00206D9F"/>
    <w:rsid w:val="002071AF"/>
    <w:rsid w:val="00207662"/>
    <w:rsid w:val="00207E95"/>
    <w:rsid w:val="0021166A"/>
    <w:rsid w:val="00211CAF"/>
    <w:rsid w:val="0021228D"/>
    <w:rsid w:val="0021283D"/>
    <w:rsid w:val="00212B78"/>
    <w:rsid w:val="00213604"/>
    <w:rsid w:val="00213666"/>
    <w:rsid w:val="00213DAD"/>
    <w:rsid w:val="00215043"/>
    <w:rsid w:val="002163DD"/>
    <w:rsid w:val="00217CF4"/>
    <w:rsid w:val="002209F5"/>
    <w:rsid w:val="0022125A"/>
    <w:rsid w:val="00221CCA"/>
    <w:rsid w:val="00223A85"/>
    <w:rsid w:val="002240C3"/>
    <w:rsid w:val="00225D19"/>
    <w:rsid w:val="002268A4"/>
    <w:rsid w:val="00226CE2"/>
    <w:rsid w:val="002277EA"/>
    <w:rsid w:val="00227EE9"/>
    <w:rsid w:val="00227FBA"/>
    <w:rsid w:val="00230CE6"/>
    <w:rsid w:val="00232011"/>
    <w:rsid w:val="002320FF"/>
    <w:rsid w:val="00232AE0"/>
    <w:rsid w:val="002345AB"/>
    <w:rsid w:val="00235918"/>
    <w:rsid w:val="0023679F"/>
    <w:rsid w:val="0023682E"/>
    <w:rsid w:val="00240C81"/>
    <w:rsid w:val="00240DC2"/>
    <w:rsid w:val="0024226F"/>
    <w:rsid w:val="0024488E"/>
    <w:rsid w:val="00245369"/>
    <w:rsid w:val="002455AD"/>
    <w:rsid w:val="00245692"/>
    <w:rsid w:val="00246370"/>
    <w:rsid w:val="00246787"/>
    <w:rsid w:val="00247787"/>
    <w:rsid w:val="00247F80"/>
    <w:rsid w:val="002501AE"/>
    <w:rsid w:val="00250F78"/>
    <w:rsid w:val="00251AC1"/>
    <w:rsid w:val="00252698"/>
    <w:rsid w:val="002527AC"/>
    <w:rsid w:val="002531E9"/>
    <w:rsid w:val="002564AD"/>
    <w:rsid w:val="00256D1A"/>
    <w:rsid w:val="002571E2"/>
    <w:rsid w:val="00257453"/>
    <w:rsid w:val="002578EA"/>
    <w:rsid w:val="00260C97"/>
    <w:rsid w:val="00261850"/>
    <w:rsid w:val="00261C34"/>
    <w:rsid w:val="002621A2"/>
    <w:rsid w:val="00263AE7"/>
    <w:rsid w:val="00264A1B"/>
    <w:rsid w:val="00266D95"/>
    <w:rsid w:val="002673DF"/>
    <w:rsid w:val="0027047F"/>
    <w:rsid w:val="00271236"/>
    <w:rsid w:val="00271957"/>
    <w:rsid w:val="00273397"/>
    <w:rsid w:val="002735D2"/>
    <w:rsid w:val="00273730"/>
    <w:rsid w:val="00273786"/>
    <w:rsid w:val="002739B1"/>
    <w:rsid w:val="00274BCE"/>
    <w:rsid w:val="0027653C"/>
    <w:rsid w:val="00277474"/>
    <w:rsid w:val="0028091F"/>
    <w:rsid w:val="002809C2"/>
    <w:rsid w:val="00281395"/>
    <w:rsid w:val="00281C06"/>
    <w:rsid w:val="00282136"/>
    <w:rsid w:val="002842D4"/>
    <w:rsid w:val="00285DC7"/>
    <w:rsid w:val="00287051"/>
    <w:rsid w:val="00287D10"/>
    <w:rsid w:val="002909BC"/>
    <w:rsid w:val="00290B76"/>
    <w:rsid w:val="00290F2A"/>
    <w:rsid w:val="002910E7"/>
    <w:rsid w:val="00291DDB"/>
    <w:rsid w:val="00292467"/>
    <w:rsid w:val="00292C30"/>
    <w:rsid w:val="002933A4"/>
    <w:rsid w:val="00293F5D"/>
    <w:rsid w:val="00294443"/>
    <w:rsid w:val="002951BA"/>
    <w:rsid w:val="0029529D"/>
    <w:rsid w:val="002967A4"/>
    <w:rsid w:val="0029773D"/>
    <w:rsid w:val="00297E58"/>
    <w:rsid w:val="002A0F9B"/>
    <w:rsid w:val="002A2057"/>
    <w:rsid w:val="002A272A"/>
    <w:rsid w:val="002A2D1F"/>
    <w:rsid w:val="002A330B"/>
    <w:rsid w:val="002A3C36"/>
    <w:rsid w:val="002A41A8"/>
    <w:rsid w:val="002A4924"/>
    <w:rsid w:val="002A4B40"/>
    <w:rsid w:val="002A4D83"/>
    <w:rsid w:val="002A519D"/>
    <w:rsid w:val="002A52B0"/>
    <w:rsid w:val="002A5C0D"/>
    <w:rsid w:val="002A5D53"/>
    <w:rsid w:val="002A79A5"/>
    <w:rsid w:val="002B3EF8"/>
    <w:rsid w:val="002B436C"/>
    <w:rsid w:val="002C053B"/>
    <w:rsid w:val="002C27FA"/>
    <w:rsid w:val="002C3408"/>
    <w:rsid w:val="002C3FC6"/>
    <w:rsid w:val="002C4BFE"/>
    <w:rsid w:val="002C52EF"/>
    <w:rsid w:val="002C5738"/>
    <w:rsid w:val="002C5956"/>
    <w:rsid w:val="002C5DB4"/>
    <w:rsid w:val="002C645B"/>
    <w:rsid w:val="002D1B9C"/>
    <w:rsid w:val="002D28B1"/>
    <w:rsid w:val="002D2C28"/>
    <w:rsid w:val="002D304E"/>
    <w:rsid w:val="002D70A7"/>
    <w:rsid w:val="002E0F9C"/>
    <w:rsid w:val="002E1778"/>
    <w:rsid w:val="002E17AA"/>
    <w:rsid w:val="002E3406"/>
    <w:rsid w:val="002E399A"/>
    <w:rsid w:val="002E3C69"/>
    <w:rsid w:val="002E49B4"/>
    <w:rsid w:val="002E53C5"/>
    <w:rsid w:val="002E5935"/>
    <w:rsid w:val="002E5A40"/>
    <w:rsid w:val="002E5CB9"/>
    <w:rsid w:val="002E77A5"/>
    <w:rsid w:val="002E7DD2"/>
    <w:rsid w:val="002F016E"/>
    <w:rsid w:val="002F49C3"/>
    <w:rsid w:val="002F4D66"/>
    <w:rsid w:val="002F52CC"/>
    <w:rsid w:val="002F658D"/>
    <w:rsid w:val="002F6F93"/>
    <w:rsid w:val="002F72A4"/>
    <w:rsid w:val="00300DE5"/>
    <w:rsid w:val="003023C6"/>
    <w:rsid w:val="00302626"/>
    <w:rsid w:val="003041DD"/>
    <w:rsid w:val="00305E74"/>
    <w:rsid w:val="003069D1"/>
    <w:rsid w:val="00311131"/>
    <w:rsid w:val="0031149A"/>
    <w:rsid w:val="00314F06"/>
    <w:rsid w:val="00316C60"/>
    <w:rsid w:val="00316FC1"/>
    <w:rsid w:val="0031740D"/>
    <w:rsid w:val="00317D96"/>
    <w:rsid w:val="003201DD"/>
    <w:rsid w:val="00320551"/>
    <w:rsid w:val="00320CA2"/>
    <w:rsid w:val="00321740"/>
    <w:rsid w:val="00321BEE"/>
    <w:rsid w:val="003231F7"/>
    <w:rsid w:val="003256C6"/>
    <w:rsid w:val="00325EE6"/>
    <w:rsid w:val="00326B5C"/>
    <w:rsid w:val="00330AB0"/>
    <w:rsid w:val="003338EE"/>
    <w:rsid w:val="00333F88"/>
    <w:rsid w:val="00333FE8"/>
    <w:rsid w:val="00334181"/>
    <w:rsid w:val="0033471A"/>
    <w:rsid w:val="00335A56"/>
    <w:rsid w:val="00335BA8"/>
    <w:rsid w:val="00340C6F"/>
    <w:rsid w:val="00340F87"/>
    <w:rsid w:val="00343E85"/>
    <w:rsid w:val="003459B6"/>
    <w:rsid w:val="00346197"/>
    <w:rsid w:val="003465E9"/>
    <w:rsid w:val="00346BA9"/>
    <w:rsid w:val="00350841"/>
    <w:rsid w:val="003508FD"/>
    <w:rsid w:val="00350A6F"/>
    <w:rsid w:val="00352064"/>
    <w:rsid w:val="00352344"/>
    <w:rsid w:val="00352FCC"/>
    <w:rsid w:val="00353F20"/>
    <w:rsid w:val="00354B10"/>
    <w:rsid w:val="00354C47"/>
    <w:rsid w:val="0035572E"/>
    <w:rsid w:val="00355736"/>
    <w:rsid w:val="00356089"/>
    <w:rsid w:val="00357C8C"/>
    <w:rsid w:val="003611F1"/>
    <w:rsid w:val="00363F95"/>
    <w:rsid w:val="003663D0"/>
    <w:rsid w:val="00367841"/>
    <w:rsid w:val="00370AB4"/>
    <w:rsid w:val="00372B16"/>
    <w:rsid w:val="00372CE1"/>
    <w:rsid w:val="00373203"/>
    <w:rsid w:val="00374217"/>
    <w:rsid w:val="00374A85"/>
    <w:rsid w:val="00375B7E"/>
    <w:rsid w:val="00376E07"/>
    <w:rsid w:val="00380154"/>
    <w:rsid w:val="00381351"/>
    <w:rsid w:val="003814A0"/>
    <w:rsid w:val="00382B49"/>
    <w:rsid w:val="00382F5D"/>
    <w:rsid w:val="0038326F"/>
    <w:rsid w:val="003832B6"/>
    <w:rsid w:val="003841D3"/>
    <w:rsid w:val="00384631"/>
    <w:rsid w:val="00384726"/>
    <w:rsid w:val="00384786"/>
    <w:rsid w:val="00385E2C"/>
    <w:rsid w:val="00387D7D"/>
    <w:rsid w:val="00391646"/>
    <w:rsid w:val="003927CF"/>
    <w:rsid w:val="00393218"/>
    <w:rsid w:val="00395720"/>
    <w:rsid w:val="00395BAB"/>
    <w:rsid w:val="00396455"/>
    <w:rsid w:val="003A063D"/>
    <w:rsid w:val="003A0F9A"/>
    <w:rsid w:val="003A2B7E"/>
    <w:rsid w:val="003A4F9E"/>
    <w:rsid w:val="003A5C05"/>
    <w:rsid w:val="003A5D16"/>
    <w:rsid w:val="003A5FE1"/>
    <w:rsid w:val="003B37A9"/>
    <w:rsid w:val="003B4D4E"/>
    <w:rsid w:val="003B5350"/>
    <w:rsid w:val="003B60B9"/>
    <w:rsid w:val="003B66C9"/>
    <w:rsid w:val="003B7559"/>
    <w:rsid w:val="003C02A1"/>
    <w:rsid w:val="003C0EBA"/>
    <w:rsid w:val="003C1769"/>
    <w:rsid w:val="003C2165"/>
    <w:rsid w:val="003C2192"/>
    <w:rsid w:val="003C2C12"/>
    <w:rsid w:val="003C3E54"/>
    <w:rsid w:val="003C3F88"/>
    <w:rsid w:val="003C4DBC"/>
    <w:rsid w:val="003C503C"/>
    <w:rsid w:val="003C5129"/>
    <w:rsid w:val="003C584F"/>
    <w:rsid w:val="003C6922"/>
    <w:rsid w:val="003C6AB2"/>
    <w:rsid w:val="003C6E31"/>
    <w:rsid w:val="003C6EA8"/>
    <w:rsid w:val="003C6EB2"/>
    <w:rsid w:val="003C7771"/>
    <w:rsid w:val="003C7C2D"/>
    <w:rsid w:val="003D10C2"/>
    <w:rsid w:val="003D1997"/>
    <w:rsid w:val="003D2A32"/>
    <w:rsid w:val="003D2BF8"/>
    <w:rsid w:val="003D33F5"/>
    <w:rsid w:val="003D3520"/>
    <w:rsid w:val="003D39E7"/>
    <w:rsid w:val="003D4074"/>
    <w:rsid w:val="003D443E"/>
    <w:rsid w:val="003D5254"/>
    <w:rsid w:val="003D5E15"/>
    <w:rsid w:val="003D7C79"/>
    <w:rsid w:val="003D7CFA"/>
    <w:rsid w:val="003E052E"/>
    <w:rsid w:val="003E17E2"/>
    <w:rsid w:val="003E2A79"/>
    <w:rsid w:val="003E2B48"/>
    <w:rsid w:val="003E3644"/>
    <w:rsid w:val="003E588A"/>
    <w:rsid w:val="003E6421"/>
    <w:rsid w:val="003E760D"/>
    <w:rsid w:val="003E7A31"/>
    <w:rsid w:val="003F0B92"/>
    <w:rsid w:val="003F10C2"/>
    <w:rsid w:val="003F1C92"/>
    <w:rsid w:val="003F344A"/>
    <w:rsid w:val="003F3D68"/>
    <w:rsid w:val="003F4118"/>
    <w:rsid w:val="003F4822"/>
    <w:rsid w:val="003F4F9B"/>
    <w:rsid w:val="003F5AE4"/>
    <w:rsid w:val="003F6677"/>
    <w:rsid w:val="003F6CC0"/>
    <w:rsid w:val="003F75EE"/>
    <w:rsid w:val="003F790E"/>
    <w:rsid w:val="003F7EF2"/>
    <w:rsid w:val="00400779"/>
    <w:rsid w:val="004017FD"/>
    <w:rsid w:val="00401A1C"/>
    <w:rsid w:val="004026D3"/>
    <w:rsid w:val="004029FF"/>
    <w:rsid w:val="00405190"/>
    <w:rsid w:val="00406F3C"/>
    <w:rsid w:val="00410357"/>
    <w:rsid w:val="004103F0"/>
    <w:rsid w:val="00410936"/>
    <w:rsid w:val="004113C4"/>
    <w:rsid w:val="00411E2D"/>
    <w:rsid w:val="00411EA3"/>
    <w:rsid w:val="00414950"/>
    <w:rsid w:val="00414CAF"/>
    <w:rsid w:val="00414CF3"/>
    <w:rsid w:val="00414FE4"/>
    <w:rsid w:val="00415FA8"/>
    <w:rsid w:val="0041649B"/>
    <w:rsid w:val="004176F8"/>
    <w:rsid w:val="00417B44"/>
    <w:rsid w:val="00420EAD"/>
    <w:rsid w:val="00421268"/>
    <w:rsid w:val="0042131F"/>
    <w:rsid w:val="004229B5"/>
    <w:rsid w:val="00422F2E"/>
    <w:rsid w:val="00425202"/>
    <w:rsid w:val="004262DB"/>
    <w:rsid w:val="00427143"/>
    <w:rsid w:val="004271EF"/>
    <w:rsid w:val="004278A2"/>
    <w:rsid w:val="00430478"/>
    <w:rsid w:val="0043055D"/>
    <w:rsid w:val="004305C0"/>
    <w:rsid w:val="004305D2"/>
    <w:rsid w:val="00430A86"/>
    <w:rsid w:val="004315AC"/>
    <w:rsid w:val="00431952"/>
    <w:rsid w:val="004363B4"/>
    <w:rsid w:val="00436938"/>
    <w:rsid w:val="004406A9"/>
    <w:rsid w:val="004411B9"/>
    <w:rsid w:val="0044189E"/>
    <w:rsid w:val="004419C1"/>
    <w:rsid w:val="0044299B"/>
    <w:rsid w:val="00443738"/>
    <w:rsid w:val="00443D4F"/>
    <w:rsid w:val="004444AD"/>
    <w:rsid w:val="00444975"/>
    <w:rsid w:val="004508B7"/>
    <w:rsid w:val="00452CC2"/>
    <w:rsid w:val="00453852"/>
    <w:rsid w:val="00453CD1"/>
    <w:rsid w:val="00454231"/>
    <w:rsid w:val="0045475B"/>
    <w:rsid w:val="004554D9"/>
    <w:rsid w:val="00455B84"/>
    <w:rsid w:val="00457628"/>
    <w:rsid w:val="004578DA"/>
    <w:rsid w:val="004609F8"/>
    <w:rsid w:val="00461945"/>
    <w:rsid w:val="00463042"/>
    <w:rsid w:val="00464853"/>
    <w:rsid w:val="00466651"/>
    <w:rsid w:val="00466815"/>
    <w:rsid w:val="00467653"/>
    <w:rsid w:val="00470C6D"/>
    <w:rsid w:val="004714B4"/>
    <w:rsid w:val="00472367"/>
    <w:rsid w:val="004729B8"/>
    <w:rsid w:val="00472EE2"/>
    <w:rsid w:val="0047394B"/>
    <w:rsid w:val="00473D6D"/>
    <w:rsid w:val="0047412C"/>
    <w:rsid w:val="00475F90"/>
    <w:rsid w:val="004773A8"/>
    <w:rsid w:val="0047764F"/>
    <w:rsid w:val="00477E44"/>
    <w:rsid w:val="00477E75"/>
    <w:rsid w:val="00480B20"/>
    <w:rsid w:val="00480C0E"/>
    <w:rsid w:val="0048144C"/>
    <w:rsid w:val="00481455"/>
    <w:rsid w:val="004817EB"/>
    <w:rsid w:val="004846B0"/>
    <w:rsid w:val="00484B7F"/>
    <w:rsid w:val="0048552C"/>
    <w:rsid w:val="00486D44"/>
    <w:rsid w:val="00490560"/>
    <w:rsid w:val="004905D8"/>
    <w:rsid w:val="0049166D"/>
    <w:rsid w:val="00492741"/>
    <w:rsid w:val="00492D80"/>
    <w:rsid w:val="00493A4D"/>
    <w:rsid w:val="0049409E"/>
    <w:rsid w:val="00494549"/>
    <w:rsid w:val="004950B9"/>
    <w:rsid w:val="00495959"/>
    <w:rsid w:val="00495AFE"/>
    <w:rsid w:val="00495C6C"/>
    <w:rsid w:val="00495E1F"/>
    <w:rsid w:val="004967A1"/>
    <w:rsid w:val="004A0463"/>
    <w:rsid w:val="004A12C0"/>
    <w:rsid w:val="004A223E"/>
    <w:rsid w:val="004A2DEF"/>
    <w:rsid w:val="004A2EBD"/>
    <w:rsid w:val="004A342A"/>
    <w:rsid w:val="004A37B4"/>
    <w:rsid w:val="004A4947"/>
    <w:rsid w:val="004A49FE"/>
    <w:rsid w:val="004A539C"/>
    <w:rsid w:val="004A56DA"/>
    <w:rsid w:val="004A73FD"/>
    <w:rsid w:val="004A760A"/>
    <w:rsid w:val="004B0B41"/>
    <w:rsid w:val="004B2738"/>
    <w:rsid w:val="004B3E05"/>
    <w:rsid w:val="004B4A32"/>
    <w:rsid w:val="004B6D5F"/>
    <w:rsid w:val="004C1831"/>
    <w:rsid w:val="004C35BC"/>
    <w:rsid w:val="004C4673"/>
    <w:rsid w:val="004C4C18"/>
    <w:rsid w:val="004C56A4"/>
    <w:rsid w:val="004C5BDE"/>
    <w:rsid w:val="004C6CB5"/>
    <w:rsid w:val="004D049F"/>
    <w:rsid w:val="004D0AB2"/>
    <w:rsid w:val="004D3D3D"/>
    <w:rsid w:val="004D407A"/>
    <w:rsid w:val="004D57B9"/>
    <w:rsid w:val="004D6EAE"/>
    <w:rsid w:val="004D7551"/>
    <w:rsid w:val="004E1136"/>
    <w:rsid w:val="004E11D5"/>
    <w:rsid w:val="004E1757"/>
    <w:rsid w:val="004E2840"/>
    <w:rsid w:val="004E361C"/>
    <w:rsid w:val="004E437E"/>
    <w:rsid w:val="004F07BB"/>
    <w:rsid w:val="004F0BCC"/>
    <w:rsid w:val="004F292A"/>
    <w:rsid w:val="004F4389"/>
    <w:rsid w:val="004F686E"/>
    <w:rsid w:val="004F7634"/>
    <w:rsid w:val="004F7E0E"/>
    <w:rsid w:val="004F7F17"/>
    <w:rsid w:val="00500391"/>
    <w:rsid w:val="00500D1D"/>
    <w:rsid w:val="00500EB3"/>
    <w:rsid w:val="005011EE"/>
    <w:rsid w:val="00501A1C"/>
    <w:rsid w:val="00501E2D"/>
    <w:rsid w:val="00503354"/>
    <w:rsid w:val="00503785"/>
    <w:rsid w:val="00504659"/>
    <w:rsid w:val="0050494B"/>
    <w:rsid w:val="00505D4E"/>
    <w:rsid w:val="005061FE"/>
    <w:rsid w:val="00506499"/>
    <w:rsid w:val="005076D9"/>
    <w:rsid w:val="00510F4A"/>
    <w:rsid w:val="005116FD"/>
    <w:rsid w:val="005130C0"/>
    <w:rsid w:val="00513943"/>
    <w:rsid w:val="005146C0"/>
    <w:rsid w:val="00514842"/>
    <w:rsid w:val="00514AB3"/>
    <w:rsid w:val="00514E2A"/>
    <w:rsid w:val="00515BE7"/>
    <w:rsid w:val="00516566"/>
    <w:rsid w:val="00521E73"/>
    <w:rsid w:val="00522030"/>
    <w:rsid w:val="00522B20"/>
    <w:rsid w:val="00522BCD"/>
    <w:rsid w:val="00522C21"/>
    <w:rsid w:val="00524256"/>
    <w:rsid w:val="0052461E"/>
    <w:rsid w:val="005253F0"/>
    <w:rsid w:val="0052555F"/>
    <w:rsid w:val="00525BE1"/>
    <w:rsid w:val="00526520"/>
    <w:rsid w:val="005305FB"/>
    <w:rsid w:val="00532120"/>
    <w:rsid w:val="00532670"/>
    <w:rsid w:val="0053282D"/>
    <w:rsid w:val="005341F3"/>
    <w:rsid w:val="00534794"/>
    <w:rsid w:val="00535557"/>
    <w:rsid w:val="0053619C"/>
    <w:rsid w:val="00536B6B"/>
    <w:rsid w:val="00536C22"/>
    <w:rsid w:val="00544A3C"/>
    <w:rsid w:val="005457E0"/>
    <w:rsid w:val="005465D6"/>
    <w:rsid w:val="00547864"/>
    <w:rsid w:val="00547BE7"/>
    <w:rsid w:val="0055057C"/>
    <w:rsid w:val="00551968"/>
    <w:rsid w:val="0055328F"/>
    <w:rsid w:val="00556AD5"/>
    <w:rsid w:val="0055741B"/>
    <w:rsid w:val="00557C05"/>
    <w:rsid w:val="00560926"/>
    <w:rsid w:val="00561137"/>
    <w:rsid w:val="0056222B"/>
    <w:rsid w:val="00565015"/>
    <w:rsid w:val="00566EEB"/>
    <w:rsid w:val="005709A0"/>
    <w:rsid w:val="00570F1F"/>
    <w:rsid w:val="005726D6"/>
    <w:rsid w:val="005729A8"/>
    <w:rsid w:val="00573FA4"/>
    <w:rsid w:val="00576A7D"/>
    <w:rsid w:val="00576E22"/>
    <w:rsid w:val="00576E9E"/>
    <w:rsid w:val="0057747F"/>
    <w:rsid w:val="00581515"/>
    <w:rsid w:val="00581A98"/>
    <w:rsid w:val="00583103"/>
    <w:rsid w:val="00583529"/>
    <w:rsid w:val="00583839"/>
    <w:rsid w:val="005840B9"/>
    <w:rsid w:val="00584505"/>
    <w:rsid w:val="00584A78"/>
    <w:rsid w:val="00584E2C"/>
    <w:rsid w:val="0058527F"/>
    <w:rsid w:val="00586ED6"/>
    <w:rsid w:val="005878A7"/>
    <w:rsid w:val="00587DF0"/>
    <w:rsid w:val="005912DB"/>
    <w:rsid w:val="00592702"/>
    <w:rsid w:val="00593642"/>
    <w:rsid w:val="0059388D"/>
    <w:rsid w:val="00593FA4"/>
    <w:rsid w:val="0059409A"/>
    <w:rsid w:val="005947D6"/>
    <w:rsid w:val="0059579B"/>
    <w:rsid w:val="00596F27"/>
    <w:rsid w:val="0059771D"/>
    <w:rsid w:val="00597C85"/>
    <w:rsid w:val="005A0124"/>
    <w:rsid w:val="005A1856"/>
    <w:rsid w:val="005A25FE"/>
    <w:rsid w:val="005A2728"/>
    <w:rsid w:val="005A382B"/>
    <w:rsid w:val="005A4D59"/>
    <w:rsid w:val="005A7DF2"/>
    <w:rsid w:val="005B0302"/>
    <w:rsid w:val="005B4530"/>
    <w:rsid w:val="005B4CD3"/>
    <w:rsid w:val="005B4E5F"/>
    <w:rsid w:val="005C0A46"/>
    <w:rsid w:val="005C2D22"/>
    <w:rsid w:val="005C3E22"/>
    <w:rsid w:val="005C59A6"/>
    <w:rsid w:val="005D015E"/>
    <w:rsid w:val="005D0977"/>
    <w:rsid w:val="005D1BC7"/>
    <w:rsid w:val="005D274B"/>
    <w:rsid w:val="005D31F2"/>
    <w:rsid w:val="005D33A2"/>
    <w:rsid w:val="005D3894"/>
    <w:rsid w:val="005D4787"/>
    <w:rsid w:val="005D4A29"/>
    <w:rsid w:val="005D5F46"/>
    <w:rsid w:val="005D6745"/>
    <w:rsid w:val="005D6D3B"/>
    <w:rsid w:val="005E1982"/>
    <w:rsid w:val="005E20EE"/>
    <w:rsid w:val="005E2DC1"/>
    <w:rsid w:val="005E3229"/>
    <w:rsid w:val="005E3432"/>
    <w:rsid w:val="005E35AD"/>
    <w:rsid w:val="005E400F"/>
    <w:rsid w:val="005E4B58"/>
    <w:rsid w:val="005E5FC1"/>
    <w:rsid w:val="005E609A"/>
    <w:rsid w:val="005E6236"/>
    <w:rsid w:val="005E6CFB"/>
    <w:rsid w:val="005F04D8"/>
    <w:rsid w:val="005F1DE0"/>
    <w:rsid w:val="005F2010"/>
    <w:rsid w:val="005F3245"/>
    <w:rsid w:val="005F37D2"/>
    <w:rsid w:val="005F3984"/>
    <w:rsid w:val="005F4468"/>
    <w:rsid w:val="005F497D"/>
    <w:rsid w:val="005F5ED9"/>
    <w:rsid w:val="005F60C2"/>
    <w:rsid w:val="00600E53"/>
    <w:rsid w:val="006019EF"/>
    <w:rsid w:val="0060407F"/>
    <w:rsid w:val="006050E3"/>
    <w:rsid w:val="00605383"/>
    <w:rsid w:val="00605F8D"/>
    <w:rsid w:val="00606BAF"/>
    <w:rsid w:val="00607FC3"/>
    <w:rsid w:val="00610B2E"/>
    <w:rsid w:val="006111F7"/>
    <w:rsid w:val="00611476"/>
    <w:rsid w:val="00611CB7"/>
    <w:rsid w:val="00612786"/>
    <w:rsid w:val="00613251"/>
    <w:rsid w:val="00613D95"/>
    <w:rsid w:val="00614AB5"/>
    <w:rsid w:val="00616A8E"/>
    <w:rsid w:val="00616E94"/>
    <w:rsid w:val="00617020"/>
    <w:rsid w:val="00617BB3"/>
    <w:rsid w:val="0062093A"/>
    <w:rsid w:val="0062195F"/>
    <w:rsid w:val="006221CE"/>
    <w:rsid w:val="0062262C"/>
    <w:rsid w:val="00622AEF"/>
    <w:rsid w:val="00622C6A"/>
    <w:rsid w:val="00622EB2"/>
    <w:rsid w:val="00624866"/>
    <w:rsid w:val="00624A61"/>
    <w:rsid w:val="006251EA"/>
    <w:rsid w:val="0062545E"/>
    <w:rsid w:val="0062564E"/>
    <w:rsid w:val="00627C3E"/>
    <w:rsid w:val="00631F51"/>
    <w:rsid w:val="0063210E"/>
    <w:rsid w:val="00632D32"/>
    <w:rsid w:val="006347FC"/>
    <w:rsid w:val="00635254"/>
    <w:rsid w:val="00636EC1"/>
    <w:rsid w:val="0063752D"/>
    <w:rsid w:val="00637D6F"/>
    <w:rsid w:val="00642899"/>
    <w:rsid w:val="00643389"/>
    <w:rsid w:val="00643428"/>
    <w:rsid w:val="006436F3"/>
    <w:rsid w:val="00644747"/>
    <w:rsid w:val="00645DA2"/>
    <w:rsid w:val="00646AAC"/>
    <w:rsid w:val="0064728C"/>
    <w:rsid w:val="00647EAD"/>
    <w:rsid w:val="0065065F"/>
    <w:rsid w:val="00650AB8"/>
    <w:rsid w:val="00650D3D"/>
    <w:rsid w:val="00652557"/>
    <w:rsid w:val="00652FF5"/>
    <w:rsid w:val="0065574D"/>
    <w:rsid w:val="006557FE"/>
    <w:rsid w:val="00655962"/>
    <w:rsid w:val="006561EA"/>
    <w:rsid w:val="00656B60"/>
    <w:rsid w:val="00657411"/>
    <w:rsid w:val="00660D5B"/>
    <w:rsid w:val="006612A8"/>
    <w:rsid w:val="006613CB"/>
    <w:rsid w:val="00661F41"/>
    <w:rsid w:val="006625ED"/>
    <w:rsid w:val="00663056"/>
    <w:rsid w:val="00663104"/>
    <w:rsid w:val="006641B7"/>
    <w:rsid w:val="00664256"/>
    <w:rsid w:val="006651EA"/>
    <w:rsid w:val="00667600"/>
    <w:rsid w:val="0067049B"/>
    <w:rsid w:val="00670952"/>
    <w:rsid w:val="00670EAA"/>
    <w:rsid w:val="006712F6"/>
    <w:rsid w:val="006715B5"/>
    <w:rsid w:val="00671A74"/>
    <w:rsid w:val="00671DAA"/>
    <w:rsid w:val="00672A95"/>
    <w:rsid w:val="0067568B"/>
    <w:rsid w:val="00676323"/>
    <w:rsid w:val="00676425"/>
    <w:rsid w:val="00676805"/>
    <w:rsid w:val="00676859"/>
    <w:rsid w:val="00677631"/>
    <w:rsid w:val="006802D7"/>
    <w:rsid w:val="00681F8B"/>
    <w:rsid w:val="00682389"/>
    <w:rsid w:val="0068241E"/>
    <w:rsid w:val="00682966"/>
    <w:rsid w:val="0068453E"/>
    <w:rsid w:val="00684920"/>
    <w:rsid w:val="0068494F"/>
    <w:rsid w:val="00684B3F"/>
    <w:rsid w:val="00684CFB"/>
    <w:rsid w:val="00684DB1"/>
    <w:rsid w:val="00685C0B"/>
    <w:rsid w:val="0068661A"/>
    <w:rsid w:val="00687750"/>
    <w:rsid w:val="00691516"/>
    <w:rsid w:val="00691565"/>
    <w:rsid w:val="006922F8"/>
    <w:rsid w:val="006933F7"/>
    <w:rsid w:val="006939FC"/>
    <w:rsid w:val="006942A3"/>
    <w:rsid w:val="00695A22"/>
    <w:rsid w:val="00695B8E"/>
    <w:rsid w:val="006961D1"/>
    <w:rsid w:val="00696D18"/>
    <w:rsid w:val="00697B6B"/>
    <w:rsid w:val="006A0BBD"/>
    <w:rsid w:val="006A1528"/>
    <w:rsid w:val="006A2A78"/>
    <w:rsid w:val="006A2DB5"/>
    <w:rsid w:val="006A430C"/>
    <w:rsid w:val="006A727B"/>
    <w:rsid w:val="006B1A9E"/>
    <w:rsid w:val="006B361E"/>
    <w:rsid w:val="006B450C"/>
    <w:rsid w:val="006B47AD"/>
    <w:rsid w:val="006B48EB"/>
    <w:rsid w:val="006B5D52"/>
    <w:rsid w:val="006B6F18"/>
    <w:rsid w:val="006C1140"/>
    <w:rsid w:val="006C12AC"/>
    <w:rsid w:val="006C136C"/>
    <w:rsid w:val="006C137C"/>
    <w:rsid w:val="006C26E3"/>
    <w:rsid w:val="006C35F8"/>
    <w:rsid w:val="006C3683"/>
    <w:rsid w:val="006C40D7"/>
    <w:rsid w:val="006C557B"/>
    <w:rsid w:val="006C7024"/>
    <w:rsid w:val="006D223B"/>
    <w:rsid w:val="006D2564"/>
    <w:rsid w:val="006D3BE5"/>
    <w:rsid w:val="006D4369"/>
    <w:rsid w:val="006D4D39"/>
    <w:rsid w:val="006D4FDB"/>
    <w:rsid w:val="006D5361"/>
    <w:rsid w:val="006D5929"/>
    <w:rsid w:val="006D63C5"/>
    <w:rsid w:val="006E18A6"/>
    <w:rsid w:val="006E3559"/>
    <w:rsid w:val="006E3ACC"/>
    <w:rsid w:val="006E3B38"/>
    <w:rsid w:val="006E4106"/>
    <w:rsid w:val="006E42B2"/>
    <w:rsid w:val="006E481F"/>
    <w:rsid w:val="006E4E62"/>
    <w:rsid w:val="006E64F0"/>
    <w:rsid w:val="006E6616"/>
    <w:rsid w:val="006E725B"/>
    <w:rsid w:val="006E7454"/>
    <w:rsid w:val="006E7665"/>
    <w:rsid w:val="006F1AB0"/>
    <w:rsid w:val="006F57F6"/>
    <w:rsid w:val="006F783F"/>
    <w:rsid w:val="007012EE"/>
    <w:rsid w:val="00702D43"/>
    <w:rsid w:val="00702EE5"/>
    <w:rsid w:val="00703658"/>
    <w:rsid w:val="00704165"/>
    <w:rsid w:val="00706438"/>
    <w:rsid w:val="0070659D"/>
    <w:rsid w:val="00706907"/>
    <w:rsid w:val="007112D5"/>
    <w:rsid w:val="0071159D"/>
    <w:rsid w:val="00711F24"/>
    <w:rsid w:val="00712A3F"/>
    <w:rsid w:val="00715A9A"/>
    <w:rsid w:val="0071725C"/>
    <w:rsid w:val="00720728"/>
    <w:rsid w:val="00720CEC"/>
    <w:rsid w:val="007223A1"/>
    <w:rsid w:val="00723219"/>
    <w:rsid w:val="0072362F"/>
    <w:rsid w:val="00725516"/>
    <w:rsid w:val="00725996"/>
    <w:rsid w:val="007259B6"/>
    <w:rsid w:val="00726A10"/>
    <w:rsid w:val="007300F9"/>
    <w:rsid w:val="0073079E"/>
    <w:rsid w:val="007310AE"/>
    <w:rsid w:val="0073149A"/>
    <w:rsid w:val="007334C4"/>
    <w:rsid w:val="00734C07"/>
    <w:rsid w:val="0073790D"/>
    <w:rsid w:val="00737C67"/>
    <w:rsid w:val="00741D0D"/>
    <w:rsid w:val="0074213E"/>
    <w:rsid w:val="007434EE"/>
    <w:rsid w:val="007445DC"/>
    <w:rsid w:val="00750021"/>
    <w:rsid w:val="00750032"/>
    <w:rsid w:val="00750656"/>
    <w:rsid w:val="007506EF"/>
    <w:rsid w:val="0075111D"/>
    <w:rsid w:val="00751612"/>
    <w:rsid w:val="007531E4"/>
    <w:rsid w:val="00753853"/>
    <w:rsid w:val="00754533"/>
    <w:rsid w:val="007550AF"/>
    <w:rsid w:val="00755CAA"/>
    <w:rsid w:val="007561A8"/>
    <w:rsid w:val="007568B7"/>
    <w:rsid w:val="00756A12"/>
    <w:rsid w:val="00756C17"/>
    <w:rsid w:val="00757388"/>
    <w:rsid w:val="0075750C"/>
    <w:rsid w:val="0075760F"/>
    <w:rsid w:val="00757BDD"/>
    <w:rsid w:val="00760034"/>
    <w:rsid w:val="00760B11"/>
    <w:rsid w:val="00761594"/>
    <w:rsid w:val="00762DB5"/>
    <w:rsid w:val="0076309C"/>
    <w:rsid w:val="00763532"/>
    <w:rsid w:val="00763807"/>
    <w:rsid w:val="00763F08"/>
    <w:rsid w:val="00765E8A"/>
    <w:rsid w:val="00767F11"/>
    <w:rsid w:val="00770C27"/>
    <w:rsid w:val="00770ED9"/>
    <w:rsid w:val="007717F2"/>
    <w:rsid w:val="00771D51"/>
    <w:rsid w:val="00771DF7"/>
    <w:rsid w:val="007728FA"/>
    <w:rsid w:val="007730B5"/>
    <w:rsid w:val="0077333F"/>
    <w:rsid w:val="00773F1A"/>
    <w:rsid w:val="00774239"/>
    <w:rsid w:val="00774E5B"/>
    <w:rsid w:val="00775E6B"/>
    <w:rsid w:val="0077711E"/>
    <w:rsid w:val="00781D91"/>
    <w:rsid w:val="0078248E"/>
    <w:rsid w:val="00784874"/>
    <w:rsid w:val="00785C52"/>
    <w:rsid w:val="00785F7E"/>
    <w:rsid w:val="00786346"/>
    <w:rsid w:val="0078711F"/>
    <w:rsid w:val="007872C5"/>
    <w:rsid w:val="00787EF7"/>
    <w:rsid w:val="00790705"/>
    <w:rsid w:val="00790E07"/>
    <w:rsid w:val="0079237A"/>
    <w:rsid w:val="0079240E"/>
    <w:rsid w:val="007926E6"/>
    <w:rsid w:val="0079329E"/>
    <w:rsid w:val="0079445B"/>
    <w:rsid w:val="00794FDA"/>
    <w:rsid w:val="00795290"/>
    <w:rsid w:val="00795861"/>
    <w:rsid w:val="00796A22"/>
    <w:rsid w:val="00796BAC"/>
    <w:rsid w:val="00797A15"/>
    <w:rsid w:val="007A476A"/>
    <w:rsid w:val="007A4CA8"/>
    <w:rsid w:val="007A516D"/>
    <w:rsid w:val="007A6962"/>
    <w:rsid w:val="007A6F34"/>
    <w:rsid w:val="007A7B71"/>
    <w:rsid w:val="007B0F99"/>
    <w:rsid w:val="007B1240"/>
    <w:rsid w:val="007B1B76"/>
    <w:rsid w:val="007B1D7B"/>
    <w:rsid w:val="007B418F"/>
    <w:rsid w:val="007B5ADF"/>
    <w:rsid w:val="007B6B98"/>
    <w:rsid w:val="007B6BD5"/>
    <w:rsid w:val="007B7367"/>
    <w:rsid w:val="007B79E2"/>
    <w:rsid w:val="007C04DC"/>
    <w:rsid w:val="007C054A"/>
    <w:rsid w:val="007C1C40"/>
    <w:rsid w:val="007C1FB5"/>
    <w:rsid w:val="007C227A"/>
    <w:rsid w:val="007C495B"/>
    <w:rsid w:val="007C7727"/>
    <w:rsid w:val="007D0213"/>
    <w:rsid w:val="007D0715"/>
    <w:rsid w:val="007D0D78"/>
    <w:rsid w:val="007D1078"/>
    <w:rsid w:val="007D27ED"/>
    <w:rsid w:val="007D400E"/>
    <w:rsid w:val="007D5EA8"/>
    <w:rsid w:val="007D5F4C"/>
    <w:rsid w:val="007D698A"/>
    <w:rsid w:val="007D69E7"/>
    <w:rsid w:val="007D71E6"/>
    <w:rsid w:val="007D78E2"/>
    <w:rsid w:val="007E01D0"/>
    <w:rsid w:val="007E0C47"/>
    <w:rsid w:val="007E1D98"/>
    <w:rsid w:val="007E3C11"/>
    <w:rsid w:val="007E3F33"/>
    <w:rsid w:val="007E44AF"/>
    <w:rsid w:val="007E45C6"/>
    <w:rsid w:val="007E4622"/>
    <w:rsid w:val="007E4D48"/>
    <w:rsid w:val="007E58C1"/>
    <w:rsid w:val="007E5DE6"/>
    <w:rsid w:val="007E63CE"/>
    <w:rsid w:val="007E6B6B"/>
    <w:rsid w:val="007E6D15"/>
    <w:rsid w:val="007E6E0F"/>
    <w:rsid w:val="007F1584"/>
    <w:rsid w:val="007F3745"/>
    <w:rsid w:val="007F4900"/>
    <w:rsid w:val="007F5025"/>
    <w:rsid w:val="007F5A8C"/>
    <w:rsid w:val="007F7BB0"/>
    <w:rsid w:val="007F7D11"/>
    <w:rsid w:val="0080163D"/>
    <w:rsid w:val="00803C12"/>
    <w:rsid w:val="0080400C"/>
    <w:rsid w:val="008044E3"/>
    <w:rsid w:val="00806AB8"/>
    <w:rsid w:val="00807B06"/>
    <w:rsid w:val="008110A9"/>
    <w:rsid w:val="00813899"/>
    <w:rsid w:val="00813EB1"/>
    <w:rsid w:val="00814698"/>
    <w:rsid w:val="008148F6"/>
    <w:rsid w:val="00814CDA"/>
    <w:rsid w:val="008174BE"/>
    <w:rsid w:val="0081774F"/>
    <w:rsid w:val="0082091A"/>
    <w:rsid w:val="00821EE8"/>
    <w:rsid w:val="00822D63"/>
    <w:rsid w:val="008238BB"/>
    <w:rsid w:val="008238C8"/>
    <w:rsid w:val="00825F03"/>
    <w:rsid w:val="00826158"/>
    <w:rsid w:val="00826CDB"/>
    <w:rsid w:val="008352AF"/>
    <w:rsid w:val="008359EB"/>
    <w:rsid w:val="00835E2F"/>
    <w:rsid w:val="008368DC"/>
    <w:rsid w:val="00840292"/>
    <w:rsid w:val="00840301"/>
    <w:rsid w:val="0084115D"/>
    <w:rsid w:val="00841698"/>
    <w:rsid w:val="00841852"/>
    <w:rsid w:val="00841B05"/>
    <w:rsid w:val="00842751"/>
    <w:rsid w:val="00842EC1"/>
    <w:rsid w:val="008441EF"/>
    <w:rsid w:val="0084539B"/>
    <w:rsid w:val="008464A8"/>
    <w:rsid w:val="0084758E"/>
    <w:rsid w:val="00847D90"/>
    <w:rsid w:val="00850BFC"/>
    <w:rsid w:val="0085102B"/>
    <w:rsid w:val="0085190C"/>
    <w:rsid w:val="00851E7B"/>
    <w:rsid w:val="00851E7E"/>
    <w:rsid w:val="00851ECA"/>
    <w:rsid w:val="0085219E"/>
    <w:rsid w:val="00853C90"/>
    <w:rsid w:val="00855AAA"/>
    <w:rsid w:val="00855E01"/>
    <w:rsid w:val="0085779F"/>
    <w:rsid w:val="0085790A"/>
    <w:rsid w:val="00860BB0"/>
    <w:rsid w:val="00861050"/>
    <w:rsid w:val="00861C8B"/>
    <w:rsid w:val="00861EBF"/>
    <w:rsid w:val="0086245E"/>
    <w:rsid w:val="0086276E"/>
    <w:rsid w:val="008658A8"/>
    <w:rsid w:val="00866F2F"/>
    <w:rsid w:val="0086753A"/>
    <w:rsid w:val="00867A96"/>
    <w:rsid w:val="00870C1F"/>
    <w:rsid w:val="00870CB6"/>
    <w:rsid w:val="0087147F"/>
    <w:rsid w:val="00874E12"/>
    <w:rsid w:val="00875294"/>
    <w:rsid w:val="00875846"/>
    <w:rsid w:val="00875E16"/>
    <w:rsid w:val="00876F1B"/>
    <w:rsid w:val="008776F6"/>
    <w:rsid w:val="00877DB2"/>
    <w:rsid w:val="008829C4"/>
    <w:rsid w:val="0088450B"/>
    <w:rsid w:val="0088576C"/>
    <w:rsid w:val="00885F24"/>
    <w:rsid w:val="00891145"/>
    <w:rsid w:val="00891349"/>
    <w:rsid w:val="00891F26"/>
    <w:rsid w:val="008921F2"/>
    <w:rsid w:val="00892297"/>
    <w:rsid w:val="00892F33"/>
    <w:rsid w:val="008943C1"/>
    <w:rsid w:val="008957CC"/>
    <w:rsid w:val="00897621"/>
    <w:rsid w:val="008A1403"/>
    <w:rsid w:val="008A2124"/>
    <w:rsid w:val="008A2981"/>
    <w:rsid w:val="008A2D6B"/>
    <w:rsid w:val="008A3075"/>
    <w:rsid w:val="008A3502"/>
    <w:rsid w:val="008A43E3"/>
    <w:rsid w:val="008A5373"/>
    <w:rsid w:val="008A5CBF"/>
    <w:rsid w:val="008A6031"/>
    <w:rsid w:val="008A6F03"/>
    <w:rsid w:val="008A7980"/>
    <w:rsid w:val="008A7ED5"/>
    <w:rsid w:val="008B1119"/>
    <w:rsid w:val="008B2270"/>
    <w:rsid w:val="008B229B"/>
    <w:rsid w:val="008B5D04"/>
    <w:rsid w:val="008B7917"/>
    <w:rsid w:val="008B7931"/>
    <w:rsid w:val="008B7CEE"/>
    <w:rsid w:val="008C0BE7"/>
    <w:rsid w:val="008C1E67"/>
    <w:rsid w:val="008C2425"/>
    <w:rsid w:val="008C3239"/>
    <w:rsid w:val="008C4833"/>
    <w:rsid w:val="008C4BA8"/>
    <w:rsid w:val="008C763B"/>
    <w:rsid w:val="008D1828"/>
    <w:rsid w:val="008D4A51"/>
    <w:rsid w:val="008D4C21"/>
    <w:rsid w:val="008D6054"/>
    <w:rsid w:val="008D6094"/>
    <w:rsid w:val="008D678D"/>
    <w:rsid w:val="008D719E"/>
    <w:rsid w:val="008D71F5"/>
    <w:rsid w:val="008D7A28"/>
    <w:rsid w:val="008E1ADE"/>
    <w:rsid w:val="008E359C"/>
    <w:rsid w:val="008E3E7F"/>
    <w:rsid w:val="008E586F"/>
    <w:rsid w:val="008E5D4E"/>
    <w:rsid w:val="008E653B"/>
    <w:rsid w:val="008E7A06"/>
    <w:rsid w:val="008F025F"/>
    <w:rsid w:val="008F1338"/>
    <w:rsid w:val="008F35ED"/>
    <w:rsid w:val="008F3E3F"/>
    <w:rsid w:val="008F4665"/>
    <w:rsid w:val="008F49D9"/>
    <w:rsid w:val="008F792D"/>
    <w:rsid w:val="008F7AFF"/>
    <w:rsid w:val="009002D9"/>
    <w:rsid w:val="00900C31"/>
    <w:rsid w:val="00900D33"/>
    <w:rsid w:val="00901AC7"/>
    <w:rsid w:val="009034CC"/>
    <w:rsid w:val="00903F7D"/>
    <w:rsid w:val="009051C4"/>
    <w:rsid w:val="009056EB"/>
    <w:rsid w:val="00905826"/>
    <w:rsid w:val="009061F2"/>
    <w:rsid w:val="00906615"/>
    <w:rsid w:val="009066C2"/>
    <w:rsid w:val="0090718B"/>
    <w:rsid w:val="009101A6"/>
    <w:rsid w:val="009108F0"/>
    <w:rsid w:val="0091090E"/>
    <w:rsid w:val="00910EFD"/>
    <w:rsid w:val="00911352"/>
    <w:rsid w:val="00912746"/>
    <w:rsid w:val="00913744"/>
    <w:rsid w:val="009139BA"/>
    <w:rsid w:val="00914D75"/>
    <w:rsid w:val="009152EA"/>
    <w:rsid w:val="0091563A"/>
    <w:rsid w:val="00915CBA"/>
    <w:rsid w:val="009162E7"/>
    <w:rsid w:val="009169D9"/>
    <w:rsid w:val="00916F7F"/>
    <w:rsid w:val="0091700D"/>
    <w:rsid w:val="009173E6"/>
    <w:rsid w:val="00917459"/>
    <w:rsid w:val="00917979"/>
    <w:rsid w:val="00921847"/>
    <w:rsid w:val="009254B1"/>
    <w:rsid w:val="009255D7"/>
    <w:rsid w:val="00925FC9"/>
    <w:rsid w:val="009265A4"/>
    <w:rsid w:val="00927594"/>
    <w:rsid w:val="00927ADD"/>
    <w:rsid w:val="00930452"/>
    <w:rsid w:val="0093045B"/>
    <w:rsid w:val="00930A25"/>
    <w:rsid w:val="009313F8"/>
    <w:rsid w:val="009315B3"/>
    <w:rsid w:val="00931F2C"/>
    <w:rsid w:val="00932070"/>
    <w:rsid w:val="00933022"/>
    <w:rsid w:val="00933493"/>
    <w:rsid w:val="0093543F"/>
    <w:rsid w:val="009359B8"/>
    <w:rsid w:val="0094013B"/>
    <w:rsid w:val="009411EF"/>
    <w:rsid w:val="009412DE"/>
    <w:rsid w:val="009413EB"/>
    <w:rsid w:val="0094343B"/>
    <w:rsid w:val="00944D0A"/>
    <w:rsid w:val="00944D9A"/>
    <w:rsid w:val="00945014"/>
    <w:rsid w:val="00945B86"/>
    <w:rsid w:val="0094648F"/>
    <w:rsid w:val="009467EB"/>
    <w:rsid w:val="00947875"/>
    <w:rsid w:val="00950C84"/>
    <w:rsid w:val="009513CE"/>
    <w:rsid w:val="00953357"/>
    <w:rsid w:val="009547E7"/>
    <w:rsid w:val="00955825"/>
    <w:rsid w:val="00956B36"/>
    <w:rsid w:val="00957FDC"/>
    <w:rsid w:val="00960BAC"/>
    <w:rsid w:val="00961734"/>
    <w:rsid w:val="0096174C"/>
    <w:rsid w:val="00961CE3"/>
    <w:rsid w:val="00961FC7"/>
    <w:rsid w:val="009626D0"/>
    <w:rsid w:val="00962C23"/>
    <w:rsid w:val="0096332D"/>
    <w:rsid w:val="00963C11"/>
    <w:rsid w:val="0096494D"/>
    <w:rsid w:val="0096584D"/>
    <w:rsid w:val="009663B5"/>
    <w:rsid w:val="00966D51"/>
    <w:rsid w:val="00967402"/>
    <w:rsid w:val="00967AE8"/>
    <w:rsid w:val="00970375"/>
    <w:rsid w:val="009705C3"/>
    <w:rsid w:val="009706B5"/>
    <w:rsid w:val="00971278"/>
    <w:rsid w:val="009727CE"/>
    <w:rsid w:val="0097310F"/>
    <w:rsid w:val="00973C6B"/>
    <w:rsid w:val="009746A5"/>
    <w:rsid w:val="00974FA1"/>
    <w:rsid w:val="00977B67"/>
    <w:rsid w:val="009803DF"/>
    <w:rsid w:val="00980817"/>
    <w:rsid w:val="009829DB"/>
    <w:rsid w:val="00982B96"/>
    <w:rsid w:val="00983709"/>
    <w:rsid w:val="00983A1E"/>
    <w:rsid w:val="00983F4B"/>
    <w:rsid w:val="009845ED"/>
    <w:rsid w:val="00984FBC"/>
    <w:rsid w:val="00987159"/>
    <w:rsid w:val="00987A79"/>
    <w:rsid w:val="00990244"/>
    <w:rsid w:val="009903D6"/>
    <w:rsid w:val="00990D56"/>
    <w:rsid w:val="009919B6"/>
    <w:rsid w:val="00991F05"/>
    <w:rsid w:val="00992749"/>
    <w:rsid w:val="009938D7"/>
    <w:rsid w:val="00994765"/>
    <w:rsid w:val="00995462"/>
    <w:rsid w:val="00995C66"/>
    <w:rsid w:val="00995DE8"/>
    <w:rsid w:val="00996530"/>
    <w:rsid w:val="00996BDC"/>
    <w:rsid w:val="00996DFC"/>
    <w:rsid w:val="00997037"/>
    <w:rsid w:val="00997DC7"/>
    <w:rsid w:val="009A091D"/>
    <w:rsid w:val="009A0E20"/>
    <w:rsid w:val="009A29BA"/>
    <w:rsid w:val="009A3E69"/>
    <w:rsid w:val="009B067A"/>
    <w:rsid w:val="009B12FA"/>
    <w:rsid w:val="009B2AD1"/>
    <w:rsid w:val="009B2CB7"/>
    <w:rsid w:val="009B2D79"/>
    <w:rsid w:val="009B3DB8"/>
    <w:rsid w:val="009B4F51"/>
    <w:rsid w:val="009B5BA4"/>
    <w:rsid w:val="009B69D9"/>
    <w:rsid w:val="009B6C75"/>
    <w:rsid w:val="009B7EEC"/>
    <w:rsid w:val="009C265A"/>
    <w:rsid w:val="009C2C2D"/>
    <w:rsid w:val="009C2D78"/>
    <w:rsid w:val="009C3073"/>
    <w:rsid w:val="009C4181"/>
    <w:rsid w:val="009C45CE"/>
    <w:rsid w:val="009C527F"/>
    <w:rsid w:val="009C58AF"/>
    <w:rsid w:val="009C5BC7"/>
    <w:rsid w:val="009C7250"/>
    <w:rsid w:val="009C745F"/>
    <w:rsid w:val="009D0679"/>
    <w:rsid w:val="009D212D"/>
    <w:rsid w:val="009D2AAA"/>
    <w:rsid w:val="009D2B83"/>
    <w:rsid w:val="009D3126"/>
    <w:rsid w:val="009D3B6F"/>
    <w:rsid w:val="009D4484"/>
    <w:rsid w:val="009D5154"/>
    <w:rsid w:val="009D54A1"/>
    <w:rsid w:val="009D755B"/>
    <w:rsid w:val="009E0118"/>
    <w:rsid w:val="009E068C"/>
    <w:rsid w:val="009E1639"/>
    <w:rsid w:val="009E391D"/>
    <w:rsid w:val="009E419E"/>
    <w:rsid w:val="009E48F0"/>
    <w:rsid w:val="009E5562"/>
    <w:rsid w:val="009E575F"/>
    <w:rsid w:val="009E7B38"/>
    <w:rsid w:val="009F00CB"/>
    <w:rsid w:val="009F1708"/>
    <w:rsid w:val="009F3BF6"/>
    <w:rsid w:val="009F4912"/>
    <w:rsid w:val="009F4A86"/>
    <w:rsid w:val="009F5772"/>
    <w:rsid w:val="009F7951"/>
    <w:rsid w:val="00A001EA"/>
    <w:rsid w:val="00A007F6"/>
    <w:rsid w:val="00A00AFC"/>
    <w:rsid w:val="00A01131"/>
    <w:rsid w:val="00A02DD9"/>
    <w:rsid w:val="00A03DAC"/>
    <w:rsid w:val="00A05067"/>
    <w:rsid w:val="00A07C61"/>
    <w:rsid w:val="00A1097F"/>
    <w:rsid w:val="00A1112C"/>
    <w:rsid w:val="00A11452"/>
    <w:rsid w:val="00A1355F"/>
    <w:rsid w:val="00A14E42"/>
    <w:rsid w:val="00A154B6"/>
    <w:rsid w:val="00A164EF"/>
    <w:rsid w:val="00A16B04"/>
    <w:rsid w:val="00A200ED"/>
    <w:rsid w:val="00A20493"/>
    <w:rsid w:val="00A208AC"/>
    <w:rsid w:val="00A20FFF"/>
    <w:rsid w:val="00A210B3"/>
    <w:rsid w:val="00A214EE"/>
    <w:rsid w:val="00A22365"/>
    <w:rsid w:val="00A22AB3"/>
    <w:rsid w:val="00A237D7"/>
    <w:rsid w:val="00A23C23"/>
    <w:rsid w:val="00A23C4D"/>
    <w:rsid w:val="00A242D9"/>
    <w:rsid w:val="00A243A1"/>
    <w:rsid w:val="00A2458B"/>
    <w:rsid w:val="00A27DEE"/>
    <w:rsid w:val="00A27E2B"/>
    <w:rsid w:val="00A32A82"/>
    <w:rsid w:val="00A334F2"/>
    <w:rsid w:val="00A369FF"/>
    <w:rsid w:val="00A36CD9"/>
    <w:rsid w:val="00A4170C"/>
    <w:rsid w:val="00A42D89"/>
    <w:rsid w:val="00A43802"/>
    <w:rsid w:val="00A44024"/>
    <w:rsid w:val="00A44190"/>
    <w:rsid w:val="00A4562D"/>
    <w:rsid w:val="00A45665"/>
    <w:rsid w:val="00A47187"/>
    <w:rsid w:val="00A47426"/>
    <w:rsid w:val="00A47915"/>
    <w:rsid w:val="00A5046E"/>
    <w:rsid w:val="00A50DDF"/>
    <w:rsid w:val="00A51CB8"/>
    <w:rsid w:val="00A52639"/>
    <w:rsid w:val="00A5276F"/>
    <w:rsid w:val="00A53706"/>
    <w:rsid w:val="00A53828"/>
    <w:rsid w:val="00A53A32"/>
    <w:rsid w:val="00A53F49"/>
    <w:rsid w:val="00A548F0"/>
    <w:rsid w:val="00A55099"/>
    <w:rsid w:val="00A55887"/>
    <w:rsid w:val="00A569FD"/>
    <w:rsid w:val="00A56D54"/>
    <w:rsid w:val="00A56E91"/>
    <w:rsid w:val="00A56F57"/>
    <w:rsid w:val="00A6077C"/>
    <w:rsid w:val="00A61C97"/>
    <w:rsid w:val="00A6284C"/>
    <w:rsid w:val="00A63898"/>
    <w:rsid w:val="00A6408B"/>
    <w:rsid w:val="00A64A2C"/>
    <w:rsid w:val="00A65181"/>
    <w:rsid w:val="00A65579"/>
    <w:rsid w:val="00A66255"/>
    <w:rsid w:val="00A66B67"/>
    <w:rsid w:val="00A66BE9"/>
    <w:rsid w:val="00A67436"/>
    <w:rsid w:val="00A6753E"/>
    <w:rsid w:val="00A67FF8"/>
    <w:rsid w:val="00A705EC"/>
    <w:rsid w:val="00A70FAC"/>
    <w:rsid w:val="00A712B4"/>
    <w:rsid w:val="00A7277C"/>
    <w:rsid w:val="00A75340"/>
    <w:rsid w:val="00A76CC8"/>
    <w:rsid w:val="00A772AC"/>
    <w:rsid w:val="00A778E5"/>
    <w:rsid w:val="00A80221"/>
    <w:rsid w:val="00A8171D"/>
    <w:rsid w:val="00A81F59"/>
    <w:rsid w:val="00A820E5"/>
    <w:rsid w:val="00A829E1"/>
    <w:rsid w:val="00A848CF"/>
    <w:rsid w:val="00A84961"/>
    <w:rsid w:val="00A875FB"/>
    <w:rsid w:val="00A907F5"/>
    <w:rsid w:val="00A91A3E"/>
    <w:rsid w:val="00A91E33"/>
    <w:rsid w:val="00A92BE3"/>
    <w:rsid w:val="00A93A3C"/>
    <w:rsid w:val="00A93D95"/>
    <w:rsid w:val="00A950CE"/>
    <w:rsid w:val="00A95CAE"/>
    <w:rsid w:val="00A96789"/>
    <w:rsid w:val="00AA0A1F"/>
    <w:rsid w:val="00AA148F"/>
    <w:rsid w:val="00AA1D8B"/>
    <w:rsid w:val="00AA2628"/>
    <w:rsid w:val="00AA39D6"/>
    <w:rsid w:val="00AA42F1"/>
    <w:rsid w:val="00AA48EB"/>
    <w:rsid w:val="00AA5279"/>
    <w:rsid w:val="00AA5DF8"/>
    <w:rsid w:val="00AA636A"/>
    <w:rsid w:val="00AA7623"/>
    <w:rsid w:val="00AA7999"/>
    <w:rsid w:val="00AA7AD5"/>
    <w:rsid w:val="00AB0F45"/>
    <w:rsid w:val="00AB165B"/>
    <w:rsid w:val="00AB26F7"/>
    <w:rsid w:val="00AB2AB8"/>
    <w:rsid w:val="00AB3973"/>
    <w:rsid w:val="00AB3BF2"/>
    <w:rsid w:val="00AB4963"/>
    <w:rsid w:val="00AB51BA"/>
    <w:rsid w:val="00AB664B"/>
    <w:rsid w:val="00AB6B4D"/>
    <w:rsid w:val="00AB6BCF"/>
    <w:rsid w:val="00AC0326"/>
    <w:rsid w:val="00AC24FD"/>
    <w:rsid w:val="00AC30CA"/>
    <w:rsid w:val="00AC3153"/>
    <w:rsid w:val="00AC34F3"/>
    <w:rsid w:val="00AC53CE"/>
    <w:rsid w:val="00AC5439"/>
    <w:rsid w:val="00AD011C"/>
    <w:rsid w:val="00AD0444"/>
    <w:rsid w:val="00AD0FCA"/>
    <w:rsid w:val="00AD182A"/>
    <w:rsid w:val="00AD22F7"/>
    <w:rsid w:val="00AD2564"/>
    <w:rsid w:val="00AD2F8F"/>
    <w:rsid w:val="00AD30D5"/>
    <w:rsid w:val="00AD31BA"/>
    <w:rsid w:val="00AD5218"/>
    <w:rsid w:val="00AD7AFE"/>
    <w:rsid w:val="00AE13DA"/>
    <w:rsid w:val="00AE328C"/>
    <w:rsid w:val="00AE6013"/>
    <w:rsid w:val="00AE730B"/>
    <w:rsid w:val="00AE7890"/>
    <w:rsid w:val="00AE7C97"/>
    <w:rsid w:val="00AF0218"/>
    <w:rsid w:val="00AF04DA"/>
    <w:rsid w:val="00AF0669"/>
    <w:rsid w:val="00AF1FED"/>
    <w:rsid w:val="00AF26CA"/>
    <w:rsid w:val="00AF2F77"/>
    <w:rsid w:val="00AF448F"/>
    <w:rsid w:val="00AF4A86"/>
    <w:rsid w:val="00AF5BF6"/>
    <w:rsid w:val="00AF6A3F"/>
    <w:rsid w:val="00AF7803"/>
    <w:rsid w:val="00AF79E0"/>
    <w:rsid w:val="00B00A16"/>
    <w:rsid w:val="00B00A28"/>
    <w:rsid w:val="00B05A0C"/>
    <w:rsid w:val="00B07113"/>
    <w:rsid w:val="00B0757C"/>
    <w:rsid w:val="00B10D86"/>
    <w:rsid w:val="00B11C62"/>
    <w:rsid w:val="00B138FD"/>
    <w:rsid w:val="00B141EE"/>
    <w:rsid w:val="00B14CC7"/>
    <w:rsid w:val="00B15B7E"/>
    <w:rsid w:val="00B20C17"/>
    <w:rsid w:val="00B211FF"/>
    <w:rsid w:val="00B226BC"/>
    <w:rsid w:val="00B22700"/>
    <w:rsid w:val="00B22710"/>
    <w:rsid w:val="00B22755"/>
    <w:rsid w:val="00B234CE"/>
    <w:rsid w:val="00B237E7"/>
    <w:rsid w:val="00B23DBA"/>
    <w:rsid w:val="00B25D2E"/>
    <w:rsid w:val="00B2606F"/>
    <w:rsid w:val="00B318BA"/>
    <w:rsid w:val="00B32999"/>
    <w:rsid w:val="00B32C3D"/>
    <w:rsid w:val="00B32FAB"/>
    <w:rsid w:val="00B3310C"/>
    <w:rsid w:val="00B3317D"/>
    <w:rsid w:val="00B3445E"/>
    <w:rsid w:val="00B35736"/>
    <w:rsid w:val="00B363B4"/>
    <w:rsid w:val="00B36AA1"/>
    <w:rsid w:val="00B370B7"/>
    <w:rsid w:val="00B373FC"/>
    <w:rsid w:val="00B40065"/>
    <w:rsid w:val="00B402D2"/>
    <w:rsid w:val="00B426AD"/>
    <w:rsid w:val="00B4434A"/>
    <w:rsid w:val="00B447D2"/>
    <w:rsid w:val="00B44966"/>
    <w:rsid w:val="00B451FE"/>
    <w:rsid w:val="00B45F4D"/>
    <w:rsid w:val="00B46557"/>
    <w:rsid w:val="00B4706D"/>
    <w:rsid w:val="00B5104A"/>
    <w:rsid w:val="00B524D6"/>
    <w:rsid w:val="00B5285F"/>
    <w:rsid w:val="00B52B32"/>
    <w:rsid w:val="00B541B5"/>
    <w:rsid w:val="00B55091"/>
    <w:rsid w:val="00B57D30"/>
    <w:rsid w:val="00B61FB5"/>
    <w:rsid w:val="00B62308"/>
    <w:rsid w:val="00B629D5"/>
    <w:rsid w:val="00B63A34"/>
    <w:rsid w:val="00B63BFD"/>
    <w:rsid w:val="00B64CCF"/>
    <w:rsid w:val="00B66943"/>
    <w:rsid w:val="00B66FC4"/>
    <w:rsid w:val="00B67568"/>
    <w:rsid w:val="00B7108C"/>
    <w:rsid w:val="00B711F0"/>
    <w:rsid w:val="00B72BFC"/>
    <w:rsid w:val="00B72D0E"/>
    <w:rsid w:val="00B72E91"/>
    <w:rsid w:val="00B73AC2"/>
    <w:rsid w:val="00B74278"/>
    <w:rsid w:val="00B74941"/>
    <w:rsid w:val="00B75C15"/>
    <w:rsid w:val="00B779DC"/>
    <w:rsid w:val="00B77E46"/>
    <w:rsid w:val="00B80066"/>
    <w:rsid w:val="00B806E7"/>
    <w:rsid w:val="00B80D12"/>
    <w:rsid w:val="00B81A4C"/>
    <w:rsid w:val="00B82287"/>
    <w:rsid w:val="00B82A06"/>
    <w:rsid w:val="00B87EC3"/>
    <w:rsid w:val="00B90433"/>
    <w:rsid w:val="00B9064C"/>
    <w:rsid w:val="00B90977"/>
    <w:rsid w:val="00B91B44"/>
    <w:rsid w:val="00B91CBA"/>
    <w:rsid w:val="00B952D6"/>
    <w:rsid w:val="00B95734"/>
    <w:rsid w:val="00B97439"/>
    <w:rsid w:val="00BA1514"/>
    <w:rsid w:val="00BA1898"/>
    <w:rsid w:val="00BA1F2F"/>
    <w:rsid w:val="00BA2798"/>
    <w:rsid w:val="00BA29DC"/>
    <w:rsid w:val="00BA38F4"/>
    <w:rsid w:val="00BA3E06"/>
    <w:rsid w:val="00BA4B6A"/>
    <w:rsid w:val="00BA4C30"/>
    <w:rsid w:val="00BA514D"/>
    <w:rsid w:val="00BA6BAC"/>
    <w:rsid w:val="00BA7DF6"/>
    <w:rsid w:val="00BB1712"/>
    <w:rsid w:val="00BB2699"/>
    <w:rsid w:val="00BB3B26"/>
    <w:rsid w:val="00BB43BC"/>
    <w:rsid w:val="00BB5F8E"/>
    <w:rsid w:val="00BB6E7D"/>
    <w:rsid w:val="00BB71AD"/>
    <w:rsid w:val="00BB7326"/>
    <w:rsid w:val="00BC07C2"/>
    <w:rsid w:val="00BC07CF"/>
    <w:rsid w:val="00BC1362"/>
    <w:rsid w:val="00BC196C"/>
    <w:rsid w:val="00BC4260"/>
    <w:rsid w:val="00BC43D5"/>
    <w:rsid w:val="00BC4BA1"/>
    <w:rsid w:val="00BC4D01"/>
    <w:rsid w:val="00BC5013"/>
    <w:rsid w:val="00BC541E"/>
    <w:rsid w:val="00BD03D2"/>
    <w:rsid w:val="00BD041D"/>
    <w:rsid w:val="00BD0F6E"/>
    <w:rsid w:val="00BD3319"/>
    <w:rsid w:val="00BD4270"/>
    <w:rsid w:val="00BD4A88"/>
    <w:rsid w:val="00BD57DD"/>
    <w:rsid w:val="00BD5DD7"/>
    <w:rsid w:val="00BD675B"/>
    <w:rsid w:val="00BD711C"/>
    <w:rsid w:val="00BD765B"/>
    <w:rsid w:val="00BE03A3"/>
    <w:rsid w:val="00BE2E50"/>
    <w:rsid w:val="00BE31DB"/>
    <w:rsid w:val="00BE6986"/>
    <w:rsid w:val="00BE71EF"/>
    <w:rsid w:val="00BF0590"/>
    <w:rsid w:val="00BF1630"/>
    <w:rsid w:val="00BF1DC6"/>
    <w:rsid w:val="00BF253A"/>
    <w:rsid w:val="00BF2CF2"/>
    <w:rsid w:val="00BF45B2"/>
    <w:rsid w:val="00BF48BD"/>
    <w:rsid w:val="00BF6277"/>
    <w:rsid w:val="00BF7A51"/>
    <w:rsid w:val="00C00161"/>
    <w:rsid w:val="00C002EA"/>
    <w:rsid w:val="00C011A6"/>
    <w:rsid w:val="00C01A68"/>
    <w:rsid w:val="00C03357"/>
    <w:rsid w:val="00C03576"/>
    <w:rsid w:val="00C036F3"/>
    <w:rsid w:val="00C04040"/>
    <w:rsid w:val="00C0480C"/>
    <w:rsid w:val="00C04D9C"/>
    <w:rsid w:val="00C05458"/>
    <w:rsid w:val="00C075F2"/>
    <w:rsid w:val="00C107BA"/>
    <w:rsid w:val="00C11878"/>
    <w:rsid w:val="00C11F15"/>
    <w:rsid w:val="00C12702"/>
    <w:rsid w:val="00C13FFB"/>
    <w:rsid w:val="00C16225"/>
    <w:rsid w:val="00C16DD0"/>
    <w:rsid w:val="00C21312"/>
    <w:rsid w:val="00C218CF"/>
    <w:rsid w:val="00C22F95"/>
    <w:rsid w:val="00C23504"/>
    <w:rsid w:val="00C241EB"/>
    <w:rsid w:val="00C2498B"/>
    <w:rsid w:val="00C24CA9"/>
    <w:rsid w:val="00C24FE8"/>
    <w:rsid w:val="00C26033"/>
    <w:rsid w:val="00C30B01"/>
    <w:rsid w:val="00C3134F"/>
    <w:rsid w:val="00C314F1"/>
    <w:rsid w:val="00C31C46"/>
    <w:rsid w:val="00C330D9"/>
    <w:rsid w:val="00C336A5"/>
    <w:rsid w:val="00C33BEE"/>
    <w:rsid w:val="00C341E4"/>
    <w:rsid w:val="00C34B2A"/>
    <w:rsid w:val="00C361C8"/>
    <w:rsid w:val="00C365ED"/>
    <w:rsid w:val="00C36DB7"/>
    <w:rsid w:val="00C37638"/>
    <w:rsid w:val="00C403BB"/>
    <w:rsid w:val="00C408B1"/>
    <w:rsid w:val="00C412C2"/>
    <w:rsid w:val="00C42237"/>
    <w:rsid w:val="00C42947"/>
    <w:rsid w:val="00C433FB"/>
    <w:rsid w:val="00C4347A"/>
    <w:rsid w:val="00C43755"/>
    <w:rsid w:val="00C43911"/>
    <w:rsid w:val="00C43D4B"/>
    <w:rsid w:val="00C442BD"/>
    <w:rsid w:val="00C4466A"/>
    <w:rsid w:val="00C4490D"/>
    <w:rsid w:val="00C45919"/>
    <w:rsid w:val="00C461B8"/>
    <w:rsid w:val="00C466E9"/>
    <w:rsid w:val="00C4689E"/>
    <w:rsid w:val="00C46934"/>
    <w:rsid w:val="00C46EB4"/>
    <w:rsid w:val="00C473B7"/>
    <w:rsid w:val="00C47E29"/>
    <w:rsid w:val="00C50209"/>
    <w:rsid w:val="00C50661"/>
    <w:rsid w:val="00C53B80"/>
    <w:rsid w:val="00C54A62"/>
    <w:rsid w:val="00C54AD7"/>
    <w:rsid w:val="00C553F8"/>
    <w:rsid w:val="00C55645"/>
    <w:rsid w:val="00C55D08"/>
    <w:rsid w:val="00C56089"/>
    <w:rsid w:val="00C563B4"/>
    <w:rsid w:val="00C620F3"/>
    <w:rsid w:val="00C62562"/>
    <w:rsid w:val="00C627E0"/>
    <w:rsid w:val="00C6398A"/>
    <w:rsid w:val="00C6410F"/>
    <w:rsid w:val="00C64136"/>
    <w:rsid w:val="00C6470A"/>
    <w:rsid w:val="00C64795"/>
    <w:rsid w:val="00C64B67"/>
    <w:rsid w:val="00C64FE2"/>
    <w:rsid w:val="00C658C2"/>
    <w:rsid w:val="00C710E1"/>
    <w:rsid w:val="00C725D5"/>
    <w:rsid w:val="00C72A8F"/>
    <w:rsid w:val="00C72F52"/>
    <w:rsid w:val="00C7341A"/>
    <w:rsid w:val="00C7385C"/>
    <w:rsid w:val="00C74ABE"/>
    <w:rsid w:val="00C753CB"/>
    <w:rsid w:val="00C756DF"/>
    <w:rsid w:val="00C75752"/>
    <w:rsid w:val="00C75918"/>
    <w:rsid w:val="00C76F14"/>
    <w:rsid w:val="00C82D99"/>
    <w:rsid w:val="00C84038"/>
    <w:rsid w:val="00C849CC"/>
    <w:rsid w:val="00C85339"/>
    <w:rsid w:val="00C876DC"/>
    <w:rsid w:val="00C91673"/>
    <w:rsid w:val="00C923CC"/>
    <w:rsid w:val="00C93003"/>
    <w:rsid w:val="00C96277"/>
    <w:rsid w:val="00C97F71"/>
    <w:rsid w:val="00CA088F"/>
    <w:rsid w:val="00CA1C19"/>
    <w:rsid w:val="00CA28DB"/>
    <w:rsid w:val="00CA28F2"/>
    <w:rsid w:val="00CA2F35"/>
    <w:rsid w:val="00CA30F0"/>
    <w:rsid w:val="00CA32B0"/>
    <w:rsid w:val="00CA37DB"/>
    <w:rsid w:val="00CA3D87"/>
    <w:rsid w:val="00CA5869"/>
    <w:rsid w:val="00CA59E8"/>
    <w:rsid w:val="00CA5C0D"/>
    <w:rsid w:val="00CA601A"/>
    <w:rsid w:val="00CA68A9"/>
    <w:rsid w:val="00CA6BE8"/>
    <w:rsid w:val="00CA6FE1"/>
    <w:rsid w:val="00CA7E30"/>
    <w:rsid w:val="00CB0982"/>
    <w:rsid w:val="00CB17CB"/>
    <w:rsid w:val="00CB2935"/>
    <w:rsid w:val="00CB2A58"/>
    <w:rsid w:val="00CB2D60"/>
    <w:rsid w:val="00CB3137"/>
    <w:rsid w:val="00CB5453"/>
    <w:rsid w:val="00CB5EF7"/>
    <w:rsid w:val="00CB7546"/>
    <w:rsid w:val="00CB7A48"/>
    <w:rsid w:val="00CC00F3"/>
    <w:rsid w:val="00CC0CCD"/>
    <w:rsid w:val="00CC1B9F"/>
    <w:rsid w:val="00CC20B8"/>
    <w:rsid w:val="00CC214E"/>
    <w:rsid w:val="00CC240A"/>
    <w:rsid w:val="00CC4662"/>
    <w:rsid w:val="00CC483A"/>
    <w:rsid w:val="00CC61C2"/>
    <w:rsid w:val="00CC6401"/>
    <w:rsid w:val="00CD0ECD"/>
    <w:rsid w:val="00CD22D0"/>
    <w:rsid w:val="00CD3370"/>
    <w:rsid w:val="00CD4443"/>
    <w:rsid w:val="00CD7208"/>
    <w:rsid w:val="00CD788A"/>
    <w:rsid w:val="00CD7959"/>
    <w:rsid w:val="00CE06CC"/>
    <w:rsid w:val="00CE1D9B"/>
    <w:rsid w:val="00CE2C03"/>
    <w:rsid w:val="00CE30C2"/>
    <w:rsid w:val="00CE36EF"/>
    <w:rsid w:val="00CE54DA"/>
    <w:rsid w:val="00CE708B"/>
    <w:rsid w:val="00CF0018"/>
    <w:rsid w:val="00CF1F67"/>
    <w:rsid w:val="00CF3FFC"/>
    <w:rsid w:val="00CF4094"/>
    <w:rsid w:val="00CF4669"/>
    <w:rsid w:val="00CF4861"/>
    <w:rsid w:val="00CF5100"/>
    <w:rsid w:val="00CF51C6"/>
    <w:rsid w:val="00CF6402"/>
    <w:rsid w:val="00CF75B1"/>
    <w:rsid w:val="00CF7C88"/>
    <w:rsid w:val="00CF7F9A"/>
    <w:rsid w:val="00D00A67"/>
    <w:rsid w:val="00D018BB"/>
    <w:rsid w:val="00D01D97"/>
    <w:rsid w:val="00D03D0E"/>
    <w:rsid w:val="00D0481A"/>
    <w:rsid w:val="00D04DB1"/>
    <w:rsid w:val="00D04E90"/>
    <w:rsid w:val="00D0583F"/>
    <w:rsid w:val="00D06799"/>
    <w:rsid w:val="00D067D4"/>
    <w:rsid w:val="00D109CF"/>
    <w:rsid w:val="00D12AE5"/>
    <w:rsid w:val="00D144C1"/>
    <w:rsid w:val="00D14D17"/>
    <w:rsid w:val="00D15B8B"/>
    <w:rsid w:val="00D16015"/>
    <w:rsid w:val="00D176C0"/>
    <w:rsid w:val="00D17DDB"/>
    <w:rsid w:val="00D20040"/>
    <w:rsid w:val="00D21E63"/>
    <w:rsid w:val="00D2259E"/>
    <w:rsid w:val="00D228CE"/>
    <w:rsid w:val="00D23317"/>
    <w:rsid w:val="00D23B5B"/>
    <w:rsid w:val="00D23D8C"/>
    <w:rsid w:val="00D2535F"/>
    <w:rsid w:val="00D26B0A"/>
    <w:rsid w:val="00D301B8"/>
    <w:rsid w:val="00D30605"/>
    <w:rsid w:val="00D30756"/>
    <w:rsid w:val="00D3136C"/>
    <w:rsid w:val="00D32FE5"/>
    <w:rsid w:val="00D33E4C"/>
    <w:rsid w:val="00D3787E"/>
    <w:rsid w:val="00D37DA3"/>
    <w:rsid w:val="00D4212D"/>
    <w:rsid w:val="00D42C0A"/>
    <w:rsid w:val="00D47676"/>
    <w:rsid w:val="00D50BBD"/>
    <w:rsid w:val="00D519E2"/>
    <w:rsid w:val="00D51C9E"/>
    <w:rsid w:val="00D52F97"/>
    <w:rsid w:val="00D53F28"/>
    <w:rsid w:val="00D5497F"/>
    <w:rsid w:val="00D54D4E"/>
    <w:rsid w:val="00D54F41"/>
    <w:rsid w:val="00D56E77"/>
    <w:rsid w:val="00D57575"/>
    <w:rsid w:val="00D57731"/>
    <w:rsid w:val="00D5791F"/>
    <w:rsid w:val="00D60088"/>
    <w:rsid w:val="00D60695"/>
    <w:rsid w:val="00D60989"/>
    <w:rsid w:val="00D60AE9"/>
    <w:rsid w:val="00D6145B"/>
    <w:rsid w:val="00D6265B"/>
    <w:rsid w:val="00D6440A"/>
    <w:rsid w:val="00D64809"/>
    <w:rsid w:val="00D64D91"/>
    <w:rsid w:val="00D653B6"/>
    <w:rsid w:val="00D658E6"/>
    <w:rsid w:val="00D65C98"/>
    <w:rsid w:val="00D665E6"/>
    <w:rsid w:val="00D6720A"/>
    <w:rsid w:val="00D72756"/>
    <w:rsid w:val="00D729B2"/>
    <w:rsid w:val="00D72F0D"/>
    <w:rsid w:val="00D73445"/>
    <w:rsid w:val="00D743ED"/>
    <w:rsid w:val="00D7465B"/>
    <w:rsid w:val="00D74806"/>
    <w:rsid w:val="00D7562F"/>
    <w:rsid w:val="00D775E8"/>
    <w:rsid w:val="00D80093"/>
    <w:rsid w:val="00D82219"/>
    <w:rsid w:val="00D8245F"/>
    <w:rsid w:val="00D82BEA"/>
    <w:rsid w:val="00D830A7"/>
    <w:rsid w:val="00D8408E"/>
    <w:rsid w:val="00D8567F"/>
    <w:rsid w:val="00D85B0B"/>
    <w:rsid w:val="00D85D78"/>
    <w:rsid w:val="00D86514"/>
    <w:rsid w:val="00D871FB"/>
    <w:rsid w:val="00D87767"/>
    <w:rsid w:val="00D90DCA"/>
    <w:rsid w:val="00D9143B"/>
    <w:rsid w:val="00D92345"/>
    <w:rsid w:val="00D92AA8"/>
    <w:rsid w:val="00D92C8B"/>
    <w:rsid w:val="00D93557"/>
    <w:rsid w:val="00D93979"/>
    <w:rsid w:val="00D939C2"/>
    <w:rsid w:val="00D956F8"/>
    <w:rsid w:val="00D95F6A"/>
    <w:rsid w:val="00D9638C"/>
    <w:rsid w:val="00D96B8F"/>
    <w:rsid w:val="00D96FA5"/>
    <w:rsid w:val="00DA148A"/>
    <w:rsid w:val="00DA15CB"/>
    <w:rsid w:val="00DA25D8"/>
    <w:rsid w:val="00DA45C3"/>
    <w:rsid w:val="00DA6A24"/>
    <w:rsid w:val="00DB13FD"/>
    <w:rsid w:val="00DB1DE8"/>
    <w:rsid w:val="00DB20A7"/>
    <w:rsid w:val="00DB4066"/>
    <w:rsid w:val="00DB5477"/>
    <w:rsid w:val="00DB5C1A"/>
    <w:rsid w:val="00DC021E"/>
    <w:rsid w:val="00DC0572"/>
    <w:rsid w:val="00DC0B44"/>
    <w:rsid w:val="00DC1F25"/>
    <w:rsid w:val="00DC2E52"/>
    <w:rsid w:val="00DC319F"/>
    <w:rsid w:val="00DC33D8"/>
    <w:rsid w:val="00DC3EFE"/>
    <w:rsid w:val="00DC438C"/>
    <w:rsid w:val="00DC4420"/>
    <w:rsid w:val="00DC5396"/>
    <w:rsid w:val="00DC5776"/>
    <w:rsid w:val="00DC58D2"/>
    <w:rsid w:val="00DC5D53"/>
    <w:rsid w:val="00DC61F1"/>
    <w:rsid w:val="00DC6DFC"/>
    <w:rsid w:val="00DC7A91"/>
    <w:rsid w:val="00DD0C8D"/>
    <w:rsid w:val="00DD1048"/>
    <w:rsid w:val="00DD2CE8"/>
    <w:rsid w:val="00DD50E8"/>
    <w:rsid w:val="00DD65CF"/>
    <w:rsid w:val="00DD6BAF"/>
    <w:rsid w:val="00DE056B"/>
    <w:rsid w:val="00DE085E"/>
    <w:rsid w:val="00DE2014"/>
    <w:rsid w:val="00DE35F7"/>
    <w:rsid w:val="00DE3EDC"/>
    <w:rsid w:val="00DE4399"/>
    <w:rsid w:val="00DE659D"/>
    <w:rsid w:val="00DE7B93"/>
    <w:rsid w:val="00DF1939"/>
    <w:rsid w:val="00DF1AEE"/>
    <w:rsid w:val="00DF2F66"/>
    <w:rsid w:val="00DF33BE"/>
    <w:rsid w:val="00DF3D86"/>
    <w:rsid w:val="00DF41D6"/>
    <w:rsid w:val="00DF5DA6"/>
    <w:rsid w:val="00DF6299"/>
    <w:rsid w:val="00DF7F93"/>
    <w:rsid w:val="00E00AA5"/>
    <w:rsid w:val="00E015B7"/>
    <w:rsid w:val="00E016CC"/>
    <w:rsid w:val="00E01A8B"/>
    <w:rsid w:val="00E026CC"/>
    <w:rsid w:val="00E038BF"/>
    <w:rsid w:val="00E03925"/>
    <w:rsid w:val="00E05849"/>
    <w:rsid w:val="00E05885"/>
    <w:rsid w:val="00E112B7"/>
    <w:rsid w:val="00E11B8B"/>
    <w:rsid w:val="00E11D90"/>
    <w:rsid w:val="00E11E69"/>
    <w:rsid w:val="00E12403"/>
    <w:rsid w:val="00E14647"/>
    <w:rsid w:val="00E14B6F"/>
    <w:rsid w:val="00E15060"/>
    <w:rsid w:val="00E158DE"/>
    <w:rsid w:val="00E16FE9"/>
    <w:rsid w:val="00E17430"/>
    <w:rsid w:val="00E178BC"/>
    <w:rsid w:val="00E178E7"/>
    <w:rsid w:val="00E21209"/>
    <w:rsid w:val="00E22420"/>
    <w:rsid w:val="00E224D9"/>
    <w:rsid w:val="00E22A22"/>
    <w:rsid w:val="00E23E00"/>
    <w:rsid w:val="00E23EF6"/>
    <w:rsid w:val="00E244C1"/>
    <w:rsid w:val="00E257D2"/>
    <w:rsid w:val="00E264BE"/>
    <w:rsid w:val="00E2718A"/>
    <w:rsid w:val="00E31B97"/>
    <w:rsid w:val="00E31CD6"/>
    <w:rsid w:val="00E31DC2"/>
    <w:rsid w:val="00E3576A"/>
    <w:rsid w:val="00E37757"/>
    <w:rsid w:val="00E37F24"/>
    <w:rsid w:val="00E42EAF"/>
    <w:rsid w:val="00E44DC9"/>
    <w:rsid w:val="00E45486"/>
    <w:rsid w:val="00E4594A"/>
    <w:rsid w:val="00E46167"/>
    <w:rsid w:val="00E47270"/>
    <w:rsid w:val="00E47950"/>
    <w:rsid w:val="00E47CF1"/>
    <w:rsid w:val="00E510E4"/>
    <w:rsid w:val="00E52876"/>
    <w:rsid w:val="00E52B81"/>
    <w:rsid w:val="00E539A1"/>
    <w:rsid w:val="00E562A1"/>
    <w:rsid w:val="00E57355"/>
    <w:rsid w:val="00E57539"/>
    <w:rsid w:val="00E57FBA"/>
    <w:rsid w:val="00E61C5F"/>
    <w:rsid w:val="00E62B35"/>
    <w:rsid w:val="00E63473"/>
    <w:rsid w:val="00E638C5"/>
    <w:rsid w:val="00E6466D"/>
    <w:rsid w:val="00E6634C"/>
    <w:rsid w:val="00E665C9"/>
    <w:rsid w:val="00E668CB"/>
    <w:rsid w:val="00E66C31"/>
    <w:rsid w:val="00E66E16"/>
    <w:rsid w:val="00E6766E"/>
    <w:rsid w:val="00E70221"/>
    <w:rsid w:val="00E7072A"/>
    <w:rsid w:val="00E72F36"/>
    <w:rsid w:val="00E741BE"/>
    <w:rsid w:val="00E741E6"/>
    <w:rsid w:val="00E74F3B"/>
    <w:rsid w:val="00E75819"/>
    <w:rsid w:val="00E75905"/>
    <w:rsid w:val="00E75E7B"/>
    <w:rsid w:val="00E80495"/>
    <w:rsid w:val="00E81224"/>
    <w:rsid w:val="00E826FE"/>
    <w:rsid w:val="00E8368F"/>
    <w:rsid w:val="00E84A92"/>
    <w:rsid w:val="00E85214"/>
    <w:rsid w:val="00E8692D"/>
    <w:rsid w:val="00E871D1"/>
    <w:rsid w:val="00E91347"/>
    <w:rsid w:val="00E91655"/>
    <w:rsid w:val="00E93584"/>
    <w:rsid w:val="00E9445E"/>
    <w:rsid w:val="00E94D13"/>
    <w:rsid w:val="00E94F09"/>
    <w:rsid w:val="00E961CE"/>
    <w:rsid w:val="00E96F97"/>
    <w:rsid w:val="00EA22FF"/>
    <w:rsid w:val="00EA350B"/>
    <w:rsid w:val="00EA3548"/>
    <w:rsid w:val="00EA3A3F"/>
    <w:rsid w:val="00EA3BE4"/>
    <w:rsid w:val="00EA3F94"/>
    <w:rsid w:val="00EA429A"/>
    <w:rsid w:val="00EA44DC"/>
    <w:rsid w:val="00EA4DA3"/>
    <w:rsid w:val="00EA4FF9"/>
    <w:rsid w:val="00EA576B"/>
    <w:rsid w:val="00EA58C6"/>
    <w:rsid w:val="00EA7C31"/>
    <w:rsid w:val="00EA7E54"/>
    <w:rsid w:val="00EB0295"/>
    <w:rsid w:val="00EB092F"/>
    <w:rsid w:val="00EB2187"/>
    <w:rsid w:val="00EB50CB"/>
    <w:rsid w:val="00EB583D"/>
    <w:rsid w:val="00EB6A31"/>
    <w:rsid w:val="00EB6D4D"/>
    <w:rsid w:val="00EB78B3"/>
    <w:rsid w:val="00EB7A68"/>
    <w:rsid w:val="00EB7EFB"/>
    <w:rsid w:val="00EC225A"/>
    <w:rsid w:val="00EC4344"/>
    <w:rsid w:val="00EC5461"/>
    <w:rsid w:val="00EC60D6"/>
    <w:rsid w:val="00EC7C53"/>
    <w:rsid w:val="00ED0249"/>
    <w:rsid w:val="00ED0760"/>
    <w:rsid w:val="00ED08E5"/>
    <w:rsid w:val="00ED093E"/>
    <w:rsid w:val="00ED3D1A"/>
    <w:rsid w:val="00ED492E"/>
    <w:rsid w:val="00ED572C"/>
    <w:rsid w:val="00ED6F84"/>
    <w:rsid w:val="00ED7173"/>
    <w:rsid w:val="00ED7B42"/>
    <w:rsid w:val="00EE07E5"/>
    <w:rsid w:val="00EE14C2"/>
    <w:rsid w:val="00EE2A12"/>
    <w:rsid w:val="00EE2DAA"/>
    <w:rsid w:val="00EE4E7F"/>
    <w:rsid w:val="00EE55EE"/>
    <w:rsid w:val="00EE75DB"/>
    <w:rsid w:val="00EE7DF7"/>
    <w:rsid w:val="00EE7E4C"/>
    <w:rsid w:val="00EF0849"/>
    <w:rsid w:val="00EF0D17"/>
    <w:rsid w:val="00EF1B6D"/>
    <w:rsid w:val="00EF2839"/>
    <w:rsid w:val="00EF2A28"/>
    <w:rsid w:val="00EF2C16"/>
    <w:rsid w:val="00EF473D"/>
    <w:rsid w:val="00EF4833"/>
    <w:rsid w:val="00EF508A"/>
    <w:rsid w:val="00EF564F"/>
    <w:rsid w:val="00EF60B4"/>
    <w:rsid w:val="00EF6220"/>
    <w:rsid w:val="00EF6E42"/>
    <w:rsid w:val="00EF7207"/>
    <w:rsid w:val="00EF79DF"/>
    <w:rsid w:val="00F015D9"/>
    <w:rsid w:val="00F025A3"/>
    <w:rsid w:val="00F0389D"/>
    <w:rsid w:val="00F0424E"/>
    <w:rsid w:val="00F043BE"/>
    <w:rsid w:val="00F0698D"/>
    <w:rsid w:val="00F069EE"/>
    <w:rsid w:val="00F10BF2"/>
    <w:rsid w:val="00F11FB1"/>
    <w:rsid w:val="00F12B68"/>
    <w:rsid w:val="00F13B52"/>
    <w:rsid w:val="00F13C35"/>
    <w:rsid w:val="00F14862"/>
    <w:rsid w:val="00F1515C"/>
    <w:rsid w:val="00F1785A"/>
    <w:rsid w:val="00F227AF"/>
    <w:rsid w:val="00F234B8"/>
    <w:rsid w:val="00F25AC4"/>
    <w:rsid w:val="00F26263"/>
    <w:rsid w:val="00F266E0"/>
    <w:rsid w:val="00F27E98"/>
    <w:rsid w:val="00F30211"/>
    <w:rsid w:val="00F3063A"/>
    <w:rsid w:val="00F32D94"/>
    <w:rsid w:val="00F33D99"/>
    <w:rsid w:val="00F34362"/>
    <w:rsid w:val="00F343A1"/>
    <w:rsid w:val="00F34460"/>
    <w:rsid w:val="00F34CD3"/>
    <w:rsid w:val="00F34ECF"/>
    <w:rsid w:val="00F361BA"/>
    <w:rsid w:val="00F36F07"/>
    <w:rsid w:val="00F378E2"/>
    <w:rsid w:val="00F40D9A"/>
    <w:rsid w:val="00F40F3F"/>
    <w:rsid w:val="00F411CC"/>
    <w:rsid w:val="00F43B30"/>
    <w:rsid w:val="00F445AE"/>
    <w:rsid w:val="00F45610"/>
    <w:rsid w:val="00F45779"/>
    <w:rsid w:val="00F459B5"/>
    <w:rsid w:val="00F46509"/>
    <w:rsid w:val="00F500D2"/>
    <w:rsid w:val="00F51769"/>
    <w:rsid w:val="00F528E5"/>
    <w:rsid w:val="00F53603"/>
    <w:rsid w:val="00F54C58"/>
    <w:rsid w:val="00F55444"/>
    <w:rsid w:val="00F55D6B"/>
    <w:rsid w:val="00F56661"/>
    <w:rsid w:val="00F57003"/>
    <w:rsid w:val="00F57AD5"/>
    <w:rsid w:val="00F62F72"/>
    <w:rsid w:val="00F6417A"/>
    <w:rsid w:val="00F64D4C"/>
    <w:rsid w:val="00F6647A"/>
    <w:rsid w:val="00F668C2"/>
    <w:rsid w:val="00F7093A"/>
    <w:rsid w:val="00F71117"/>
    <w:rsid w:val="00F7486E"/>
    <w:rsid w:val="00F752D7"/>
    <w:rsid w:val="00F754D0"/>
    <w:rsid w:val="00F76B9A"/>
    <w:rsid w:val="00F76F5E"/>
    <w:rsid w:val="00F774A0"/>
    <w:rsid w:val="00F77FA4"/>
    <w:rsid w:val="00F80551"/>
    <w:rsid w:val="00F816B7"/>
    <w:rsid w:val="00F82256"/>
    <w:rsid w:val="00F8254E"/>
    <w:rsid w:val="00F837F5"/>
    <w:rsid w:val="00F838BE"/>
    <w:rsid w:val="00F83F29"/>
    <w:rsid w:val="00F84A99"/>
    <w:rsid w:val="00F85176"/>
    <w:rsid w:val="00F87E3D"/>
    <w:rsid w:val="00F87F36"/>
    <w:rsid w:val="00F903A9"/>
    <w:rsid w:val="00F90490"/>
    <w:rsid w:val="00F90F76"/>
    <w:rsid w:val="00F9161F"/>
    <w:rsid w:val="00F91B04"/>
    <w:rsid w:val="00F934BB"/>
    <w:rsid w:val="00F94156"/>
    <w:rsid w:val="00F956DB"/>
    <w:rsid w:val="00F96BD8"/>
    <w:rsid w:val="00F96EA2"/>
    <w:rsid w:val="00FA18D7"/>
    <w:rsid w:val="00FA19CF"/>
    <w:rsid w:val="00FA1B22"/>
    <w:rsid w:val="00FA1EB0"/>
    <w:rsid w:val="00FA30C8"/>
    <w:rsid w:val="00FA4020"/>
    <w:rsid w:val="00FA52A7"/>
    <w:rsid w:val="00FA535D"/>
    <w:rsid w:val="00FA5FB8"/>
    <w:rsid w:val="00FA659B"/>
    <w:rsid w:val="00FA6A96"/>
    <w:rsid w:val="00FA76B8"/>
    <w:rsid w:val="00FA7E4C"/>
    <w:rsid w:val="00FA7F43"/>
    <w:rsid w:val="00FB0B4B"/>
    <w:rsid w:val="00FB1C35"/>
    <w:rsid w:val="00FB1F34"/>
    <w:rsid w:val="00FB2D99"/>
    <w:rsid w:val="00FB4399"/>
    <w:rsid w:val="00FB5F64"/>
    <w:rsid w:val="00FB7464"/>
    <w:rsid w:val="00FB781B"/>
    <w:rsid w:val="00FB7A5E"/>
    <w:rsid w:val="00FC15DD"/>
    <w:rsid w:val="00FC1A89"/>
    <w:rsid w:val="00FC1D85"/>
    <w:rsid w:val="00FC29D7"/>
    <w:rsid w:val="00FC455A"/>
    <w:rsid w:val="00FC482E"/>
    <w:rsid w:val="00FC4E3A"/>
    <w:rsid w:val="00FC6617"/>
    <w:rsid w:val="00FC6A96"/>
    <w:rsid w:val="00FC7293"/>
    <w:rsid w:val="00FC75CD"/>
    <w:rsid w:val="00FC7690"/>
    <w:rsid w:val="00FC7AFD"/>
    <w:rsid w:val="00FD0D18"/>
    <w:rsid w:val="00FD0FEE"/>
    <w:rsid w:val="00FD227C"/>
    <w:rsid w:val="00FD2D99"/>
    <w:rsid w:val="00FD4DA6"/>
    <w:rsid w:val="00FD54BD"/>
    <w:rsid w:val="00FD6A3A"/>
    <w:rsid w:val="00FD6AF8"/>
    <w:rsid w:val="00FD6D4E"/>
    <w:rsid w:val="00FD7FFC"/>
    <w:rsid w:val="00FE292C"/>
    <w:rsid w:val="00FE2D12"/>
    <w:rsid w:val="00FE44CE"/>
    <w:rsid w:val="00FE4882"/>
    <w:rsid w:val="00FE4FA2"/>
    <w:rsid w:val="00FE5210"/>
    <w:rsid w:val="00FE5A36"/>
    <w:rsid w:val="00FE64E5"/>
    <w:rsid w:val="00FE65EE"/>
    <w:rsid w:val="00FE6D6B"/>
    <w:rsid w:val="00FF0D71"/>
    <w:rsid w:val="00FF0E5C"/>
    <w:rsid w:val="00FF2A49"/>
    <w:rsid w:val="00FF2F83"/>
    <w:rsid w:val="00FF41B3"/>
    <w:rsid w:val="00FF4F89"/>
    <w:rsid w:val="00FF554A"/>
    <w:rsid w:val="00FF5D28"/>
    <w:rsid w:val="00FF660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6FA9"/>
  <w15:docId w15:val="{029D73BE-BBEB-4512-A7C6-040B37DC2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0ECD"/>
  </w:style>
  <w:style w:type="paragraph" w:styleId="Heading2">
    <w:name w:val="heading 2"/>
    <w:basedOn w:val="Normal"/>
    <w:link w:val="Heading2Char"/>
    <w:uiPriority w:val="9"/>
    <w:qFormat/>
    <w:rsid w:val="00EA7E54"/>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paragraph" w:styleId="Heading3">
    <w:name w:val="heading 3"/>
    <w:basedOn w:val="Normal"/>
    <w:next w:val="Normal"/>
    <w:link w:val="Heading3Char"/>
    <w:uiPriority w:val="9"/>
    <w:semiHidden/>
    <w:unhideWhenUsed/>
    <w:qFormat/>
    <w:rsid w:val="00616E9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B82A0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6B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F2839"/>
    <w:pPr>
      <w:ind w:left="720"/>
      <w:contextualSpacing/>
    </w:pPr>
  </w:style>
  <w:style w:type="character" w:styleId="Hyperlink">
    <w:name w:val="Hyperlink"/>
    <w:basedOn w:val="DefaultParagraphFont"/>
    <w:uiPriority w:val="99"/>
    <w:unhideWhenUsed/>
    <w:rsid w:val="00B80D12"/>
    <w:rPr>
      <w:color w:val="0563C1" w:themeColor="hyperlink"/>
      <w:u w:val="single"/>
    </w:rPr>
  </w:style>
  <w:style w:type="paragraph" w:styleId="Header">
    <w:name w:val="header"/>
    <w:basedOn w:val="Normal"/>
    <w:link w:val="HeaderChar"/>
    <w:uiPriority w:val="99"/>
    <w:unhideWhenUsed/>
    <w:rsid w:val="00C3134F"/>
    <w:pPr>
      <w:tabs>
        <w:tab w:val="center" w:pos="4536"/>
        <w:tab w:val="right" w:pos="9072"/>
      </w:tabs>
      <w:spacing w:after="0" w:line="240" w:lineRule="auto"/>
    </w:pPr>
  </w:style>
  <w:style w:type="character" w:customStyle="1" w:styleId="HeaderChar">
    <w:name w:val="Header Char"/>
    <w:basedOn w:val="DefaultParagraphFont"/>
    <w:link w:val="Header"/>
    <w:uiPriority w:val="99"/>
    <w:rsid w:val="00C3134F"/>
  </w:style>
  <w:style w:type="paragraph" w:styleId="Footer">
    <w:name w:val="footer"/>
    <w:basedOn w:val="Normal"/>
    <w:link w:val="FooterChar"/>
    <w:uiPriority w:val="99"/>
    <w:unhideWhenUsed/>
    <w:rsid w:val="00C3134F"/>
    <w:pPr>
      <w:tabs>
        <w:tab w:val="center" w:pos="4536"/>
        <w:tab w:val="right" w:pos="9072"/>
      </w:tabs>
      <w:spacing w:after="0" w:line="240" w:lineRule="auto"/>
    </w:pPr>
  </w:style>
  <w:style w:type="character" w:customStyle="1" w:styleId="FooterChar">
    <w:name w:val="Footer Char"/>
    <w:basedOn w:val="DefaultParagraphFont"/>
    <w:link w:val="Footer"/>
    <w:uiPriority w:val="99"/>
    <w:rsid w:val="00C3134F"/>
  </w:style>
  <w:style w:type="character" w:customStyle="1" w:styleId="Mentionnonrsolue1">
    <w:name w:val="Mention non résolue1"/>
    <w:basedOn w:val="DefaultParagraphFont"/>
    <w:uiPriority w:val="99"/>
    <w:semiHidden/>
    <w:unhideWhenUsed/>
    <w:rsid w:val="009F00CB"/>
    <w:rPr>
      <w:color w:val="605E5C"/>
      <w:shd w:val="clear" w:color="auto" w:fill="E1DFDD"/>
    </w:rPr>
  </w:style>
  <w:style w:type="character" w:customStyle="1" w:styleId="Heading2Char">
    <w:name w:val="Heading 2 Char"/>
    <w:basedOn w:val="DefaultParagraphFont"/>
    <w:link w:val="Heading2"/>
    <w:uiPriority w:val="9"/>
    <w:rsid w:val="00EA7E54"/>
    <w:rPr>
      <w:rFonts w:ascii="Times New Roman" w:eastAsia="Times New Roman" w:hAnsi="Times New Roman" w:cs="Times New Roman"/>
      <w:b/>
      <w:bCs/>
      <w:sz w:val="36"/>
      <w:szCs w:val="36"/>
      <w:lang w:val="en-US"/>
    </w:rPr>
  </w:style>
  <w:style w:type="character" w:customStyle="1" w:styleId="Heading3Char">
    <w:name w:val="Heading 3 Char"/>
    <w:basedOn w:val="DefaultParagraphFont"/>
    <w:link w:val="Heading3"/>
    <w:uiPriority w:val="9"/>
    <w:semiHidden/>
    <w:rsid w:val="00616E94"/>
    <w:rPr>
      <w:rFonts w:asciiTheme="majorHAnsi" w:eastAsiaTheme="majorEastAsia" w:hAnsiTheme="majorHAnsi" w:cstheme="majorBidi"/>
      <w:color w:val="1F4D78" w:themeColor="accent1" w:themeShade="7F"/>
      <w:sz w:val="24"/>
      <w:szCs w:val="24"/>
    </w:rPr>
  </w:style>
  <w:style w:type="character" w:customStyle="1" w:styleId="go">
    <w:name w:val="go"/>
    <w:basedOn w:val="DefaultParagraphFont"/>
    <w:rsid w:val="00616E94"/>
  </w:style>
  <w:style w:type="character" w:customStyle="1" w:styleId="gi">
    <w:name w:val="gi"/>
    <w:basedOn w:val="DefaultParagraphFont"/>
    <w:rsid w:val="00B62308"/>
  </w:style>
  <w:style w:type="character" w:customStyle="1" w:styleId="Textedelespacerserv">
    <w:name w:val="Texte de l’espace réservé"/>
    <w:basedOn w:val="DefaultParagraphFont"/>
    <w:uiPriority w:val="99"/>
    <w:semiHidden/>
    <w:rsid w:val="00C412C2"/>
    <w:rPr>
      <w:color w:val="808080"/>
    </w:rPr>
  </w:style>
  <w:style w:type="paragraph" w:styleId="NoSpacing">
    <w:name w:val="No Spacing"/>
    <w:link w:val="NoSpacingChar"/>
    <w:uiPriority w:val="1"/>
    <w:qFormat/>
    <w:rsid w:val="00AA5DF8"/>
    <w:pPr>
      <w:bidi/>
      <w:spacing w:after="0" w:line="240" w:lineRule="auto"/>
    </w:pPr>
    <w:rPr>
      <w:rFonts w:ascii="Times New Roman" w:eastAsia="Times New Roman" w:hAnsi="Times New Roman" w:cs="Times New Roman"/>
      <w:sz w:val="24"/>
      <w:szCs w:val="24"/>
      <w:lang w:val="en-US"/>
    </w:rPr>
  </w:style>
  <w:style w:type="character" w:styleId="HTMLCite">
    <w:name w:val="HTML Cite"/>
    <w:basedOn w:val="DefaultParagraphFont"/>
    <w:uiPriority w:val="99"/>
    <w:semiHidden/>
    <w:unhideWhenUsed/>
    <w:rsid w:val="00FA4020"/>
    <w:rPr>
      <w:i/>
      <w:iCs/>
    </w:rPr>
  </w:style>
  <w:style w:type="paragraph" w:styleId="BalloonText">
    <w:name w:val="Balloon Text"/>
    <w:basedOn w:val="Normal"/>
    <w:link w:val="BalloonTextChar"/>
    <w:uiPriority w:val="99"/>
    <w:semiHidden/>
    <w:unhideWhenUsed/>
    <w:rsid w:val="001B2A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2A06"/>
    <w:rPr>
      <w:rFonts w:ascii="Segoe UI" w:hAnsi="Segoe UI" w:cs="Segoe UI"/>
      <w:sz w:val="18"/>
      <w:szCs w:val="18"/>
    </w:rPr>
  </w:style>
  <w:style w:type="character" w:customStyle="1" w:styleId="Mentionnonrsolue2">
    <w:name w:val="Mention non résolue2"/>
    <w:basedOn w:val="DefaultParagraphFont"/>
    <w:uiPriority w:val="99"/>
    <w:semiHidden/>
    <w:unhideWhenUsed/>
    <w:rsid w:val="00356089"/>
    <w:rPr>
      <w:color w:val="605E5C"/>
      <w:shd w:val="clear" w:color="auto" w:fill="E1DFDD"/>
    </w:rPr>
  </w:style>
  <w:style w:type="character" w:customStyle="1" w:styleId="Heading4Char">
    <w:name w:val="Heading 4 Char"/>
    <w:basedOn w:val="DefaultParagraphFont"/>
    <w:link w:val="Heading4"/>
    <w:uiPriority w:val="9"/>
    <w:semiHidden/>
    <w:rsid w:val="00B82A06"/>
    <w:rPr>
      <w:rFonts w:asciiTheme="majorHAnsi" w:eastAsiaTheme="majorEastAsia" w:hAnsiTheme="majorHAnsi" w:cstheme="majorBidi"/>
      <w:i/>
      <w:iCs/>
      <w:color w:val="2E74B5" w:themeColor="accent1" w:themeShade="BF"/>
    </w:rPr>
  </w:style>
  <w:style w:type="character" w:customStyle="1" w:styleId="NoSpacingChar">
    <w:name w:val="No Spacing Char"/>
    <w:basedOn w:val="DefaultParagraphFont"/>
    <w:link w:val="NoSpacing"/>
    <w:uiPriority w:val="1"/>
    <w:rsid w:val="00227EE9"/>
    <w:rPr>
      <w:rFonts w:ascii="Times New Roman" w:eastAsia="Times New Roman" w:hAnsi="Times New Roman" w:cs="Times New Roman"/>
      <w:sz w:val="24"/>
      <w:szCs w:val="24"/>
      <w:lang w:val="en-US"/>
    </w:rPr>
  </w:style>
  <w:style w:type="table" w:styleId="PlainTable1">
    <w:name w:val="Plain Table 1"/>
    <w:basedOn w:val="TableNormal"/>
    <w:uiPriority w:val="41"/>
    <w:rsid w:val="0098370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89252">
      <w:bodyDiv w:val="1"/>
      <w:marLeft w:val="0"/>
      <w:marRight w:val="0"/>
      <w:marTop w:val="0"/>
      <w:marBottom w:val="0"/>
      <w:divBdr>
        <w:top w:val="none" w:sz="0" w:space="0" w:color="auto"/>
        <w:left w:val="none" w:sz="0" w:space="0" w:color="auto"/>
        <w:bottom w:val="none" w:sz="0" w:space="0" w:color="auto"/>
        <w:right w:val="none" w:sz="0" w:space="0" w:color="auto"/>
      </w:divBdr>
    </w:div>
    <w:div w:id="85615482">
      <w:bodyDiv w:val="1"/>
      <w:marLeft w:val="0"/>
      <w:marRight w:val="0"/>
      <w:marTop w:val="0"/>
      <w:marBottom w:val="0"/>
      <w:divBdr>
        <w:top w:val="none" w:sz="0" w:space="0" w:color="auto"/>
        <w:left w:val="none" w:sz="0" w:space="0" w:color="auto"/>
        <w:bottom w:val="none" w:sz="0" w:space="0" w:color="auto"/>
        <w:right w:val="none" w:sz="0" w:space="0" w:color="auto"/>
      </w:divBdr>
    </w:div>
    <w:div w:id="249002268">
      <w:bodyDiv w:val="1"/>
      <w:marLeft w:val="0"/>
      <w:marRight w:val="0"/>
      <w:marTop w:val="0"/>
      <w:marBottom w:val="0"/>
      <w:divBdr>
        <w:top w:val="none" w:sz="0" w:space="0" w:color="auto"/>
        <w:left w:val="none" w:sz="0" w:space="0" w:color="auto"/>
        <w:bottom w:val="none" w:sz="0" w:space="0" w:color="auto"/>
        <w:right w:val="none" w:sz="0" w:space="0" w:color="auto"/>
      </w:divBdr>
      <w:divsChild>
        <w:div w:id="132218399">
          <w:marLeft w:val="0"/>
          <w:marRight w:val="0"/>
          <w:marTop w:val="0"/>
          <w:marBottom w:val="0"/>
          <w:divBdr>
            <w:top w:val="none" w:sz="0" w:space="0" w:color="auto"/>
            <w:left w:val="none" w:sz="0" w:space="0" w:color="auto"/>
            <w:bottom w:val="none" w:sz="0" w:space="0" w:color="auto"/>
            <w:right w:val="none" w:sz="0" w:space="0" w:color="auto"/>
          </w:divBdr>
        </w:div>
      </w:divsChild>
    </w:div>
    <w:div w:id="288753584">
      <w:bodyDiv w:val="1"/>
      <w:marLeft w:val="0"/>
      <w:marRight w:val="0"/>
      <w:marTop w:val="0"/>
      <w:marBottom w:val="0"/>
      <w:divBdr>
        <w:top w:val="none" w:sz="0" w:space="0" w:color="auto"/>
        <w:left w:val="none" w:sz="0" w:space="0" w:color="auto"/>
        <w:bottom w:val="none" w:sz="0" w:space="0" w:color="auto"/>
        <w:right w:val="none" w:sz="0" w:space="0" w:color="auto"/>
      </w:divBdr>
    </w:div>
    <w:div w:id="372266744">
      <w:bodyDiv w:val="1"/>
      <w:marLeft w:val="0"/>
      <w:marRight w:val="0"/>
      <w:marTop w:val="0"/>
      <w:marBottom w:val="0"/>
      <w:divBdr>
        <w:top w:val="none" w:sz="0" w:space="0" w:color="auto"/>
        <w:left w:val="none" w:sz="0" w:space="0" w:color="auto"/>
        <w:bottom w:val="none" w:sz="0" w:space="0" w:color="auto"/>
        <w:right w:val="none" w:sz="0" w:space="0" w:color="auto"/>
      </w:divBdr>
    </w:div>
    <w:div w:id="600723837">
      <w:bodyDiv w:val="1"/>
      <w:marLeft w:val="0"/>
      <w:marRight w:val="0"/>
      <w:marTop w:val="0"/>
      <w:marBottom w:val="0"/>
      <w:divBdr>
        <w:top w:val="none" w:sz="0" w:space="0" w:color="auto"/>
        <w:left w:val="none" w:sz="0" w:space="0" w:color="auto"/>
        <w:bottom w:val="none" w:sz="0" w:space="0" w:color="auto"/>
        <w:right w:val="none" w:sz="0" w:space="0" w:color="auto"/>
      </w:divBdr>
      <w:divsChild>
        <w:div w:id="1846164942">
          <w:marLeft w:val="0"/>
          <w:marRight w:val="0"/>
          <w:marTop w:val="0"/>
          <w:marBottom w:val="0"/>
          <w:divBdr>
            <w:top w:val="none" w:sz="0" w:space="0" w:color="auto"/>
            <w:left w:val="none" w:sz="0" w:space="0" w:color="auto"/>
            <w:bottom w:val="none" w:sz="0" w:space="0" w:color="auto"/>
            <w:right w:val="none" w:sz="0" w:space="0" w:color="auto"/>
          </w:divBdr>
        </w:div>
      </w:divsChild>
    </w:div>
    <w:div w:id="961107955">
      <w:bodyDiv w:val="1"/>
      <w:marLeft w:val="0"/>
      <w:marRight w:val="0"/>
      <w:marTop w:val="0"/>
      <w:marBottom w:val="0"/>
      <w:divBdr>
        <w:top w:val="none" w:sz="0" w:space="0" w:color="auto"/>
        <w:left w:val="none" w:sz="0" w:space="0" w:color="auto"/>
        <w:bottom w:val="none" w:sz="0" w:space="0" w:color="auto"/>
        <w:right w:val="none" w:sz="0" w:space="0" w:color="auto"/>
      </w:divBdr>
      <w:divsChild>
        <w:div w:id="1709451969">
          <w:marLeft w:val="0"/>
          <w:marRight w:val="0"/>
          <w:marTop w:val="0"/>
          <w:marBottom w:val="0"/>
          <w:divBdr>
            <w:top w:val="none" w:sz="0" w:space="0" w:color="auto"/>
            <w:left w:val="none" w:sz="0" w:space="0" w:color="auto"/>
            <w:bottom w:val="none" w:sz="0" w:space="0" w:color="auto"/>
            <w:right w:val="none" w:sz="0" w:space="0" w:color="auto"/>
          </w:divBdr>
        </w:div>
      </w:divsChild>
    </w:div>
    <w:div w:id="1222668954">
      <w:bodyDiv w:val="1"/>
      <w:marLeft w:val="0"/>
      <w:marRight w:val="0"/>
      <w:marTop w:val="0"/>
      <w:marBottom w:val="0"/>
      <w:divBdr>
        <w:top w:val="none" w:sz="0" w:space="0" w:color="auto"/>
        <w:left w:val="none" w:sz="0" w:space="0" w:color="auto"/>
        <w:bottom w:val="none" w:sz="0" w:space="0" w:color="auto"/>
        <w:right w:val="none" w:sz="0" w:space="0" w:color="auto"/>
      </w:divBdr>
      <w:divsChild>
        <w:div w:id="240067355">
          <w:marLeft w:val="0"/>
          <w:marRight w:val="0"/>
          <w:marTop w:val="0"/>
          <w:marBottom w:val="0"/>
          <w:divBdr>
            <w:top w:val="none" w:sz="0" w:space="0" w:color="auto"/>
            <w:left w:val="none" w:sz="0" w:space="0" w:color="auto"/>
            <w:bottom w:val="none" w:sz="0" w:space="0" w:color="auto"/>
            <w:right w:val="none" w:sz="0" w:space="0" w:color="auto"/>
          </w:divBdr>
        </w:div>
      </w:divsChild>
    </w:div>
    <w:div w:id="1246458421">
      <w:bodyDiv w:val="1"/>
      <w:marLeft w:val="0"/>
      <w:marRight w:val="0"/>
      <w:marTop w:val="0"/>
      <w:marBottom w:val="0"/>
      <w:divBdr>
        <w:top w:val="none" w:sz="0" w:space="0" w:color="auto"/>
        <w:left w:val="none" w:sz="0" w:space="0" w:color="auto"/>
        <w:bottom w:val="none" w:sz="0" w:space="0" w:color="auto"/>
        <w:right w:val="none" w:sz="0" w:space="0" w:color="auto"/>
      </w:divBdr>
      <w:divsChild>
        <w:div w:id="283728661">
          <w:marLeft w:val="0"/>
          <w:marRight w:val="0"/>
          <w:marTop w:val="0"/>
          <w:marBottom w:val="0"/>
          <w:divBdr>
            <w:top w:val="none" w:sz="0" w:space="0" w:color="auto"/>
            <w:left w:val="none" w:sz="0" w:space="0" w:color="auto"/>
            <w:bottom w:val="none" w:sz="0" w:space="0" w:color="auto"/>
            <w:right w:val="none" w:sz="0" w:space="0" w:color="auto"/>
          </w:divBdr>
        </w:div>
      </w:divsChild>
    </w:div>
    <w:div w:id="1381249059">
      <w:bodyDiv w:val="1"/>
      <w:marLeft w:val="0"/>
      <w:marRight w:val="0"/>
      <w:marTop w:val="0"/>
      <w:marBottom w:val="0"/>
      <w:divBdr>
        <w:top w:val="none" w:sz="0" w:space="0" w:color="auto"/>
        <w:left w:val="none" w:sz="0" w:space="0" w:color="auto"/>
        <w:bottom w:val="none" w:sz="0" w:space="0" w:color="auto"/>
        <w:right w:val="none" w:sz="0" w:space="0" w:color="auto"/>
      </w:divBdr>
    </w:div>
    <w:div w:id="1445346094">
      <w:bodyDiv w:val="1"/>
      <w:marLeft w:val="0"/>
      <w:marRight w:val="0"/>
      <w:marTop w:val="0"/>
      <w:marBottom w:val="0"/>
      <w:divBdr>
        <w:top w:val="none" w:sz="0" w:space="0" w:color="auto"/>
        <w:left w:val="none" w:sz="0" w:space="0" w:color="auto"/>
        <w:bottom w:val="none" w:sz="0" w:space="0" w:color="auto"/>
        <w:right w:val="none" w:sz="0" w:space="0" w:color="auto"/>
      </w:divBdr>
    </w:div>
    <w:div w:id="1499154221">
      <w:bodyDiv w:val="1"/>
      <w:marLeft w:val="0"/>
      <w:marRight w:val="0"/>
      <w:marTop w:val="0"/>
      <w:marBottom w:val="0"/>
      <w:divBdr>
        <w:top w:val="none" w:sz="0" w:space="0" w:color="auto"/>
        <w:left w:val="none" w:sz="0" w:space="0" w:color="auto"/>
        <w:bottom w:val="none" w:sz="0" w:space="0" w:color="auto"/>
        <w:right w:val="none" w:sz="0" w:space="0" w:color="auto"/>
      </w:divBdr>
    </w:div>
    <w:div w:id="1508709435">
      <w:bodyDiv w:val="1"/>
      <w:marLeft w:val="0"/>
      <w:marRight w:val="0"/>
      <w:marTop w:val="0"/>
      <w:marBottom w:val="0"/>
      <w:divBdr>
        <w:top w:val="none" w:sz="0" w:space="0" w:color="auto"/>
        <w:left w:val="none" w:sz="0" w:space="0" w:color="auto"/>
        <w:bottom w:val="none" w:sz="0" w:space="0" w:color="auto"/>
        <w:right w:val="none" w:sz="0" w:space="0" w:color="auto"/>
      </w:divBdr>
    </w:div>
    <w:div w:id="1631665317">
      <w:bodyDiv w:val="1"/>
      <w:marLeft w:val="0"/>
      <w:marRight w:val="0"/>
      <w:marTop w:val="0"/>
      <w:marBottom w:val="0"/>
      <w:divBdr>
        <w:top w:val="none" w:sz="0" w:space="0" w:color="auto"/>
        <w:left w:val="none" w:sz="0" w:space="0" w:color="auto"/>
        <w:bottom w:val="none" w:sz="0" w:space="0" w:color="auto"/>
        <w:right w:val="none" w:sz="0" w:space="0" w:color="auto"/>
      </w:divBdr>
    </w:div>
    <w:div w:id="1730958413">
      <w:bodyDiv w:val="1"/>
      <w:marLeft w:val="0"/>
      <w:marRight w:val="0"/>
      <w:marTop w:val="0"/>
      <w:marBottom w:val="0"/>
      <w:divBdr>
        <w:top w:val="none" w:sz="0" w:space="0" w:color="auto"/>
        <w:left w:val="none" w:sz="0" w:space="0" w:color="auto"/>
        <w:bottom w:val="none" w:sz="0" w:space="0" w:color="auto"/>
        <w:right w:val="none" w:sz="0" w:space="0" w:color="auto"/>
      </w:divBdr>
    </w:div>
    <w:div w:id="1738164901">
      <w:bodyDiv w:val="1"/>
      <w:marLeft w:val="0"/>
      <w:marRight w:val="0"/>
      <w:marTop w:val="0"/>
      <w:marBottom w:val="0"/>
      <w:divBdr>
        <w:top w:val="none" w:sz="0" w:space="0" w:color="auto"/>
        <w:left w:val="none" w:sz="0" w:space="0" w:color="auto"/>
        <w:bottom w:val="none" w:sz="0" w:space="0" w:color="auto"/>
        <w:right w:val="none" w:sz="0" w:space="0" w:color="auto"/>
      </w:divBdr>
      <w:divsChild>
        <w:div w:id="1517036869">
          <w:marLeft w:val="0"/>
          <w:marRight w:val="0"/>
          <w:marTop w:val="0"/>
          <w:marBottom w:val="0"/>
          <w:divBdr>
            <w:top w:val="none" w:sz="0" w:space="0" w:color="auto"/>
            <w:left w:val="none" w:sz="0" w:space="0" w:color="auto"/>
            <w:bottom w:val="none" w:sz="0" w:space="0" w:color="auto"/>
            <w:right w:val="none" w:sz="0" w:space="0" w:color="auto"/>
          </w:divBdr>
        </w:div>
      </w:divsChild>
    </w:div>
    <w:div w:id="1739936450">
      <w:bodyDiv w:val="1"/>
      <w:marLeft w:val="0"/>
      <w:marRight w:val="0"/>
      <w:marTop w:val="0"/>
      <w:marBottom w:val="0"/>
      <w:divBdr>
        <w:top w:val="none" w:sz="0" w:space="0" w:color="auto"/>
        <w:left w:val="none" w:sz="0" w:space="0" w:color="auto"/>
        <w:bottom w:val="none" w:sz="0" w:space="0" w:color="auto"/>
        <w:right w:val="none" w:sz="0" w:space="0" w:color="auto"/>
      </w:divBdr>
      <w:divsChild>
        <w:div w:id="1144392153">
          <w:marLeft w:val="0"/>
          <w:marRight w:val="0"/>
          <w:marTop w:val="0"/>
          <w:marBottom w:val="0"/>
          <w:divBdr>
            <w:top w:val="none" w:sz="0" w:space="0" w:color="auto"/>
            <w:left w:val="none" w:sz="0" w:space="0" w:color="auto"/>
            <w:bottom w:val="none" w:sz="0" w:space="0" w:color="auto"/>
            <w:right w:val="none" w:sz="0" w:space="0" w:color="auto"/>
          </w:divBdr>
        </w:div>
      </w:divsChild>
    </w:div>
    <w:div w:id="1743412313">
      <w:bodyDiv w:val="1"/>
      <w:marLeft w:val="0"/>
      <w:marRight w:val="0"/>
      <w:marTop w:val="0"/>
      <w:marBottom w:val="0"/>
      <w:divBdr>
        <w:top w:val="none" w:sz="0" w:space="0" w:color="auto"/>
        <w:left w:val="none" w:sz="0" w:space="0" w:color="auto"/>
        <w:bottom w:val="none" w:sz="0" w:space="0" w:color="auto"/>
        <w:right w:val="none" w:sz="0" w:space="0" w:color="auto"/>
      </w:divBdr>
      <w:divsChild>
        <w:div w:id="1625697186">
          <w:marLeft w:val="0"/>
          <w:marRight w:val="0"/>
          <w:marTop w:val="0"/>
          <w:marBottom w:val="0"/>
          <w:divBdr>
            <w:top w:val="none" w:sz="0" w:space="0" w:color="auto"/>
            <w:left w:val="none" w:sz="0" w:space="0" w:color="auto"/>
            <w:bottom w:val="none" w:sz="0" w:space="0" w:color="auto"/>
            <w:right w:val="none" w:sz="0" w:space="0" w:color="auto"/>
          </w:divBdr>
        </w:div>
      </w:divsChild>
    </w:div>
    <w:div w:id="1765879652">
      <w:bodyDiv w:val="1"/>
      <w:marLeft w:val="0"/>
      <w:marRight w:val="0"/>
      <w:marTop w:val="0"/>
      <w:marBottom w:val="0"/>
      <w:divBdr>
        <w:top w:val="none" w:sz="0" w:space="0" w:color="auto"/>
        <w:left w:val="none" w:sz="0" w:space="0" w:color="auto"/>
        <w:bottom w:val="none" w:sz="0" w:space="0" w:color="auto"/>
        <w:right w:val="none" w:sz="0" w:space="0" w:color="auto"/>
      </w:divBdr>
    </w:div>
    <w:div w:id="1770156248">
      <w:bodyDiv w:val="1"/>
      <w:marLeft w:val="0"/>
      <w:marRight w:val="0"/>
      <w:marTop w:val="0"/>
      <w:marBottom w:val="0"/>
      <w:divBdr>
        <w:top w:val="none" w:sz="0" w:space="0" w:color="auto"/>
        <w:left w:val="none" w:sz="0" w:space="0" w:color="auto"/>
        <w:bottom w:val="none" w:sz="0" w:space="0" w:color="auto"/>
        <w:right w:val="none" w:sz="0" w:space="0" w:color="auto"/>
      </w:divBdr>
    </w:div>
    <w:div w:id="1794859487">
      <w:bodyDiv w:val="1"/>
      <w:marLeft w:val="0"/>
      <w:marRight w:val="0"/>
      <w:marTop w:val="0"/>
      <w:marBottom w:val="0"/>
      <w:divBdr>
        <w:top w:val="none" w:sz="0" w:space="0" w:color="auto"/>
        <w:left w:val="none" w:sz="0" w:space="0" w:color="auto"/>
        <w:bottom w:val="none" w:sz="0" w:space="0" w:color="auto"/>
        <w:right w:val="none" w:sz="0" w:space="0" w:color="auto"/>
      </w:divBdr>
      <w:divsChild>
        <w:div w:id="1012609540">
          <w:marLeft w:val="0"/>
          <w:marRight w:val="0"/>
          <w:marTop w:val="0"/>
          <w:marBottom w:val="0"/>
          <w:divBdr>
            <w:top w:val="none" w:sz="0" w:space="0" w:color="auto"/>
            <w:left w:val="none" w:sz="0" w:space="0" w:color="auto"/>
            <w:bottom w:val="none" w:sz="0" w:space="0" w:color="auto"/>
            <w:right w:val="none" w:sz="0" w:space="0" w:color="auto"/>
          </w:divBdr>
        </w:div>
      </w:divsChild>
    </w:div>
    <w:div w:id="1930500495">
      <w:bodyDiv w:val="1"/>
      <w:marLeft w:val="0"/>
      <w:marRight w:val="0"/>
      <w:marTop w:val="0"/>
      <w:marBottom w:val="0"/>
      <w:divBdr>
        <w:top w:val="none" w:sz="0" w:space="0" w:color="auto"/>
        <w:left w:val="none" w:sz="0" w:space="0" w:color="auto"/>
        <w:bottom w:val="none" w:sz="0" w:space="0" w:color="auto"/>
        <w:right w:val="none" w:sz="0" w:space="0" w:color="auto"/>
      </w:divBdr>
    </w:div>
    <w:div w:id="2126653323">
      <w:bodyDiv w:val="1"/>
      <w:marLeft w:val="0"/>
      <w:marRight w:val="0"/>
      <w:marTop w:val="0"/>
      <w:marBottom w:val="0"/>
      <w:divBdr>
        <w:top w:val="none" w:sz="0" w:space="0" w:color="auto"/>
        <w:left w:val="none" w:sz="0" w:space="0" w:color="auto"/>
        <w:bottom w:val="none" w:sz="0" w:space="0" w:color="auto"/>
        <w:right w:val="none" w:sz="0" w:space="0" w:color="auto"/>
      </w:divBdr>
      <w:divsChild>
        <w:div w:id="16783819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hautpeerreview.org/wp-content/uploads/2026/06/HAUTR31011.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ملف ترشح د. بن اعراب محمد /كلية الحقوق والعلوم السياسية، جامعة محمد لمين</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9BCF16F-816E-42B4-A7D1-0A6921F770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3589</TotalTime>
  <Pages>1</Pages>
  <Words>3116</Words>
  <Characters>17139</Characters>
  <Application>Microsoft Office Word</Application>
  <DocSecurity>0</DocSecurity>
  <Lines>142</Lines>
  <Paragraphs>40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20215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billel khaldi</cp:lastModifiedBy>
  <cp:revision>306</cp:revision>
  <cp:lastPrinted>2022-05-05T11:28:00Z</cp:lastPrinted>
  <dcterms:created xsi:type="dcterms:W3CDTF">2021-06-08T16:35:00Z</dcterms:created>
  <dcterms:modified xsi:type="dcterms:W3CDTF">2026-06-14T05:20:00Z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d985ee6ed1b744adcaf75fd9bda4929dd1ed78c92100b6db083d42450f3a0fbf</vt:lpwstr>
  </property>
</Properties>
</file>